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FE499" w14:textId="77777777" w:rsidR="002572D4" w:rsidRPr="002572D4" w:rsidRDefault="002572D4" w:rsidP="002572D4">
      <w:pPr>
        <w:spacing w:line="254" w:lineRule="auto"/>
        <w:jc w:val="right"/>
      </w:pPr>
      <w:r w:rsidRPr="002572D4">
        <w:rPr>
          <w:noProof/>
        </w:rPr>
        <w:drawing>
          <wp:anchor distT="0" distB="0" distL="114300" distR="114300" simplePos="0" relativeHeight="251659264" behindDoc="1" locked="0" layoutInCell="1" allowOverlap="1" wp14:anchorId="69B66A89" wp14:editId="1A79CB3E">
            <wp:simplePos x="0" y="0"/>
            <wp:positionH relativeFrom="column">
              <wp:posOffset>4359910</wp:posOffset>
            </wp:positionH>
            <wp:positionV relativeFrom="page">
              <wp:posOffset>337185</wp:posOffset>
            </wp:positionV>
            <wp:extent cx="1007110" cy="871855"/>
            <wp:effectExtent l="0" t="0" r="2540" b="444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007110" cy="87185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25616613" w14:textId="77777777" w:rsidR="002572D4" w:rsidRPr="002572D4" w:rsidRDefault="002572D4" w:rsidP="002572D4">
      <w:pPr>
        <w:bidi/>
        <w:spacing w:after="0" w:line="180" w:lineRule="auto"/>
        <w:ind w:right="5585"/>
        <w:jc w:val="center"/>
        <w:rPr>
          <w:rFonts w:ascii="Times New Roman" w:eastAsia="Times New Roman" w:hAnsi="Times New Roman" w:cs="SKR HEAD1"/>
          <w:sz w:val="28"/>
          <w:szCs w:val="28"/>
          <w:rtl/>
          <w:lang w:bidi="ar-EG"/>
        </w:rPr>
      </w:pPr>
      <w:r w:rsidRPr="002572D4">
        <w:rPr>
          <w:rFonts w:ascii="Times New Roman" w:eastAsia="Times New Roman" w:hAnsi="Times New Roman" w:cs="SKR HEAD1" w:hint="cs"/>
          <w:sz w:val="28"/>
          <w:szCs w:val="28"/>
          <w:rtl/>
          <w:lang w:bidi="ar-EG"/>
        </w:rPr>
        <w:t>جــــــامعــــــة بنهــــا</w:t>
      </w:r>
    </w:p>
    <w:p w14:paraId="2495ABFD" w14:textId="77777777" w:rsidR="002572D4" w:rsidRPr="002572D4" w:rsidRDefault="002572D4" w:rsidP="002572D4">
      <w:pPr>
        <w:bidi/>
        <w:spacing w:after="0" w:line="180" w:lineRule="auto"/>
        <w:ind w:right="5585"/>
        <w:jc w:val="center"/>
        <w:rPr>
          <w:rFonts w:ascii="Times New Roman" w:eastAsia="Times New Roman" w:hAnsi="Times New Roman" w:cs="SKR HEAD1"/>
          <w:sz w:val="28"/>
          <w:szCs w:val="28"/>
          <w:rtl/>
          <w:lang w:bidi="ar-EG"/>
        </w:rPr>
      </w:pPr>
      <w:r w:rsidRPr="002572D4">
        <w:rPr>
          <w:rFonts w:ascii="Times New Roman" w:eastAsia="Times New Roman" w:hAnsi="Times New Roman" w:cs="SKR HEAD1" w:hint="cs"/>
          <w:sz w:val="28"/>
          <w:szCs w:val="28"/>
          <w:rtl/>
          <w:lang w:bidi="ar-EG"/>
        </w:rPr>
        <w:t>كليــة الــتربيــة النــوعيــة</w:t>
      </w:r>
    </w:p>
    <w:p w14:paraId="1CF3DA06" w14:textId="77777777" w:rsidR="002572D4" w:rsidRPr="002572D4" w:rsidRDefault="002572D4" w:rsidP="002572D4">
      <w:pPr>
        <w:bidi/>
        <w:spacing w:after="0" w:line="180" w:lineRule="auto"/>
        <w:ind w:right="5585"/>
        <w:jc w:val="center"/>
        <w:rPr>
          <w:rFonts w:ascii="Times New Roman" w:eastAsia="Times New Roman" w:hAnsi="Times New Roman" w:cs="Simplified Arabic"/>
          <w:sz w:val="28"/>
          <w:szCs w:val="28"/>
          <w:rtl/>
          <w:lang w:bidi="ar-EG"/>
        </w:rPr>
      </w:pPr>
      <w:r w:rsidRPr="002572D4">
        <w:rPr>
          <w:rFonts w:ascii="Times New Roman" w:eastAsia="Times New Roman" w:hAnsi="Times New Roman" w:cs="SKR HEAD1" w:hint="cs"/>
          <w:sz w:val="28"/>
          <w:szCs w:val="28"/>
          <w:rtl/>
          <w:lang w:bidi="ar-EG"/>
        </w:rPr>
        <w:t>قســـم تكنــــولــــوجيــــا التعليــــم</w:t>
      </w:r>
    </w:p>
    <w:p w14:paraId="51FFD07D" w14:textId="77777777" w:rsidR="002572D4" w:rsidRPr="002572D4" w:rsidRDefault="002572D4" w:rsidP="002572D4">
      <w:pPr>
        <w:spacing w:line="254" w:lineRule="auto"/>
        <w:ind w:right="-180"/>
        <w:jc w:val="right"/>
        <w:rPr>
          <w:rFonts w:ascii="Microsoft Uighur" w:hAnsi="Microsoft Uighur" w:cs="Microsoft Uighur"/>
          <w:b/>
          <w:bCs/>
          <w:sz w:val="28"/>
          <w:szCs w:val="28"/>
          <w:rtl/>
          <w:lang w:bidi="ar-EG"/>
        </w:rPr>
      </w:pPr>
    </w:p>
    <w:p w14:paraId="5DEE255C" w14:textId="7683B998" w:rsidR="002572D4" w:rsidRPr="002572D4" w:rsidRDefault="0031026C" w:rsidP="00F2006E">
      <w:pPr>
        <w:bidi/>
        <w:spacing w:after="0" w:line="240" w:lineRule="auto"/>
        <w:jc w:val="center"/>
        <w:rPr>
          <w:rFonts w:ascii="Times New Roman" w:eastAsia="Times New Roman" w:hAnsi="Times New Roman" w:cs="GE Jarida Heavy"/>
          <w:b/>
          <w:sz w:val="44"/>
          <w:szCs w:val="44"/>
          <w:lang w:bidi="ar-EG"/>
        </w:rPr>
      </w:pPr>
      <w:r>
        <w:rPr>
          <w:rFonts w:ascii="Times New Roman" w:eastAsia="Times New Roman" w:hAnsi="Times New Roman" w:cs="GE Jarida Heavy" w:hint="cs"/>
          <w:b/>
          <w:sz w:val="44"/>
          <w:szCs w:val="44"/>
          <w:rtl/>
          <w:lang w:bidi="ar-EG"/>
        </w:rPr>
        <w:t>تحليلات الفيديو التفاعلي لتنمية مهارات تصميم الإختبارات الإلكترونية</w:t>
      </w:r>
      <w:r w:rsidR="002572D4" w:rsidRPr="002572D4">
        <w:rPr>
          <w:rFonts w:ascii="Times New Roman" w:eastAsia="Times New Roman" w:hAnsi="Times New Roman" w:cs="GE Jarida Heavy"/>
          <w:b/>
          <w:sz w:val="44"/>
          <w:szCs w:val="44"/>
          <w:rtl/>
          <w:lang w:bidi="ar-EG"/>
        </w:rPr>
        <w:t xml:space="preserve"> لدي طلاب تكنولوجيا التعليم</w:t>
      </w:r>
    </w:p>
    <w:p w14:paraId="141C29C5" w14:textId="77777777" w:rsidR="002572D4" w:rsidRPr="00F2006E" w:rsidRDefault="002572D4" w:rsidP="002572D4">
      <w:pPr>
        <w:bidi/>
        <w:spacing w:after="0" w:line="240" w:lineRule="auto"/>
        <w:jc w:val="center"/>
        <w:rPr>
          <w:rFonts w:ascii="IranNastaliq" w:eastAsia="Times New Roman" w:hAnsi="IranNastaliq" w:cs="IranNastaliq"/>
          <w:sz w:val="34"/>
          <w:szCs w:val="34"/>
          <w:rtl/>
          <w:lang w:bidi="ar-EG"/>
        </w:rPr>
      </w:pPr>
    </w:p>
    <w:p w14:paraId="177B1AE6" w14:textId="77777777" w:rsidR="002572D4" w:rsidRPr="002572D4" w:rsidRDefault="002572D4" w:rsidP="002572D4">
      <w:pPr>
        <w:bidi/>
        <w:spacing w:after="0" w:line="240" w:lineRule="auto"/>
        <w:jc w:val="center"/>
        <w:rPr>
          <w:rFonts w:ascii="IranNastaliq" w:eastAsia="Times New Roman" w:hAnsi="IranNastaliq" w:cs="IranNastaliq"/>
          <w:sz w:val="34"/>
          <w:szCs w:val="34"/>
          <w:rtl/>
          <w:lang w:bidi="ar-EG"/>
        </w:rPr>
      </w:pPr>
      <w:r w:rsidRPr="002572D4">
        <w:rPr>
          <w:rFonts w:ascii="IranNastaliq" w:eastAsia="Times New Roman" w:hAnsi="IranNastaliq" w:cs="IranNastaliq"/>
          <w:sz w:val="34"/>
          <w:szCs w:val="34"/>
          <w:rtl/>
          <w:lang w:bidi="ar-EG"/>
        </w:rPr>
        <w:t>إع</w:t>
      </w:r>
      <w:r w:rsidRPr="002572D4">
        <w:rPr>
          <w:rFonts w:ascii="IranNastaliq" w:eastAsia="Times New Roman" w:hAnsi="IranNastaliq" w:cs="IranNastaliq" w:hint="cs"/>
          <w:sz w:val="34"/>
          <w:szCs w:val="34"/>
          <w:rtl/>
          <w:lang w:bidi="ar-EG"/>
        </w:rPr>
        <w:t>ـ</w:t>
      </w:r>
      <w:r w:rsidRPr="002572D4">
        <w:rPr>
          <w:rFonts w:ascii="IranNastaliq" w:eastAsia="Times New Roman" w:hAnsi="IranNastaliq" w:cs="IranNastaliq"/>
          <w:sz w:val="34"/>
          <w:szCs w:val="34"/>
          <w:rtl/>
          <w:lang w:bidi="ar-EG"/>
        </w:rPr>
        <w:t>داد</w:t>
      </w:r>
      <w:r w:rsidRPr="002572D4">
        <w:rPr>
          <w:rFonts w:ascii="IranNastaliq" w:eastAsia="Times New Roman" w:hAnsi="IranNastaliq" w:cs="IranNastaliq" w:hint="cs"/>
          <w:sz w:val="34"/>
          <w:szCs w:val="34"/>
          <w:rtl/>
          <w:lang w:bidi="ar-EG"/>
        </w:rPr>
        <w:t xml:space="preserve"> </w:t>
      </w:r>
    </w:p>
    <w:p w14:paraId="68C3A319" w14:textId="1189345A" w:rsidR="002572D4" w:rsidRPr="002572D4" w:rsidRDefault="0031026C" w:rsidP="002572D4">
      <w:pPr>
        <w:bidi/>
        <w:spacing w:after="0" w:line="240" w:lineRule="auto"/>
        <w:jc w:val="center"/>
        <w:rPr>
          <w:rFonts w:ascii="Simplified Arabic" w:eastAsia="Times New Roman" w:hAnsi="Simplified Arabic" w:cs="GE Jarida Heavy"/>
          <w:b/>
          <w:bCs/>
          <w:sz w:val="38"/>
          <w:szCs w:val="38"/>
          <w:rtl/>
          <w:lang w:bidi="ar-EG"/>
        </w:rPr>
      </w:pPr>
      <w:r>
        <w:rPr>
          <w:rFonts w:ascii="Simplified Arabic" w:eastAsia="Times New Roman" w:hAnsi="Simplified Arabic" w:cs="GE Jarida Heavy" w:hint="cs"/>
          <w:b/>
          <w:bCs/>
          <w:sz w:val="38"/>
          <w:szCs w:val="38"/>
          <w:rtl/>
          <w:lang w:bidi="ar-EG"/>
        </w:rPr>
        <w:t xml:space="preserve">هدير محمد عطية محمد غمري </w:t>
      </w:r>
    </w:p>
    <w:p w14:paraId="3454E31B" w14:textId="77777777" w:rsidR="002572D4" w:rsidRPr="002572D4" w:rsidRDefault="002572D4" w:rsidP="002572D4">
      <w:pPr>
        <w:bidi/>
        <w:spacing w:after="0" w:line="192" w:lineRule="auto"/>
        <w:jc w:val="center"/>
        <w:rPr>
          <w:rFonts w:ascii="Simplified Arabic" w:eastAsia="Times New Roman" w:hAnsi="Simplified Arabic" w:cs="SKR HEAD1"/>
          <w:sz w:val="30"/>
          <w:szCs w:val="30"/>
          <w:rtl/>
          <w:lang w:bidi="ar-EG"/>
        </w:rPr>
      </w:pPr>
      <w:r w:rsidRPr="002572D4">
        <w:rPr>
          <w:rFonts w:ascii="Simplified Arabic" w:eastAsia="Times New Roman" w:hAnsi="Simplified Arabic" w:cs="SKR HEAD1" w:hint="cs"/>
          <w:sz w:val="30"/>
          <w:szCs w:val="30"/>
          <w:rtl/>
          <w:lang w:bidi="ar-EG"/>
        </w:rPr>
        <w:t>معيدة بقسم تكنولوجيا التعليم</w:t>
      </w:r>
    </w:p>
    <w:p w14:paraId="3799414D" w14:textId="77777777" w:rsidR="002572D4" w:rsidRDefault="002572D4" w:rsidP="002572D4">
      <w:pPr>
        <w:bidi/>
        <w:spacing w:after="0" w:line="192" w:lineRule="auto"/>
        <w:jc w:val="center"/>
        <w:rPr>
          <w:rFonts w:ascii="Simplified Arabic" w:eastAsia="Times New Roman" w:hAnsi="Simplified Arabic" w:cs="SKR HEAD1"/>
          <w:sz w:val="30"/>
          <w:szCs w:val="30"/>
          <w:rtl/>
          <w:lang w:bidi="ar-EG"/>
        </w:rPr>
      </w:pPr>
      <w:r w:rsidRPr="002572D4">
        <w:rPr>
          <w:rFonts w:ascii="Simplified Arabic" w:eastAsia="Times New Roman" w:hAnsi="Simplified Arabic" w:cs="SKR HEAD1" w:hint="cs"/>
          <w:sz w:val="30"/>
          <w:szCs w:val="30"/>
          <w:rtl/>
          <w:lang w:bidi="ar-EG"/>
        </w:rPr>
        <w:t xml:space="preserve">كلية التربية النوعية </w:t>
      </w:r>
      <w:r w:rsidRPr="002572D4">
        <w:rPr>
          <w:rFonts w:ascii="Simplified Arabic" w:eastAsia="Times New Roman" w:hAnsi="Simplified Arabic" w:cs="SKR HEAD1"/>
          <w:sz w:val="30"/>
          <w:szCs w:val="30"/>
          <w:rtl/>
          <w:lang w:bidi="ar-EG"/>
        </w:rPr>
        <w:t>–</w:t>
      </w:r>
      <w:r w:rsidRPr="002572D4">
        <w:rPr>
          <w:rFonts w:ascii="Simplified Arabic" w:eastAsia="Times New Roman" w:hAnsi="Simplified Arabic" w:cs="SKR HEAD1" w:hint="cs"/>
          <w:sz w:val="30"/>
          <w:szCs w:val="30"/>
          <w:rtl/>
          <w:lang w:bidi="ar-EG"/>
        </w:rPr>
        <w:t xml:space="preserve"> جامعة بنها</w:t>
      </w:r>
    </w:p>
    <w:p w14:paraId="1609974F" w14:textId="77777777" w:rsidR="004209A7" w:rsidRDefault="004209A7" w:rsidP="004209A7">
      <w:pPr>
        <w:bidi/>
        <w:spacing w:after="0" w:line="192" w:lineRule="auto"/>
        <w:jc w:val="center"/>
        <w:rPr>
          <w:rFonts w:ascii="Simplified Arabic" w:eastAsia="Times New Roman" w:hAnsi="Simplified Arabic" w:cs="SKR HEAD1"/>
          <w:sz w:val="30"/>
          <w:szCs w:val="30"/>
          <w:rtl/>
          <w:lang w:bidi="ar-EG"/>
        </w:rPr>
      </w:pPr>
    </w:p>
    <w:p w14:paraId="08FE6A46" w14:textId="77777777" w:rsidR="004209A7" w:rsidRDefault="004209A7" w:rsidP="004209A7">
      <w:pPr>
        <w:bidi/>
        <w:spacing w:after="0" w:line="192" w:lineRule="auto"/>
        <w:jc w:val="center"/>
        <w:rPr>
          <w:rFonts w:ascii="Simplified Arabic" w:eastAsia="Times New Roman" w:hAnsi="Simplified Arabic" w:cs="SKR HEAD1"/>
          <w:sz w:val="30"/>
          <w:szCs w:val="30"/>
          <w:rtl/>
          <w:lang w:bidi="ar-EG"/>
        </w:rPr>
      </w:pPr>
    </w:p>
    <w:p w14:paraId="09933888" w14:textId="77777777" w:rsidR="004209A7" w:rsidRPr="002572D4" w:rsidRDefault="004209A7" w:rsidP="004209A7">
      <w:pPr>
        <w:bidi/>
        <w:spacing w:after="0" w:line="240" w:lineRule="auto"/>
        <w:jc w:val="center"/>
        <w:rPr>
          <w:rFonts w:ascii="IranNastaliq" w:eastAsia="Times New Roman" w:hAnsi="IranNastaliq" w:cs="IranNastaliq"/>
          <w:sz w:val="34"/>
          <w:szCs w:val="34"/>
          <w:rtl/>
          <w:lang w:bidi="ar-EG"/>
        </w:rPr>
      </w:pPr>
      <w:r w:rsidRPr="002572D4">
        <w:rPr>
          <w:rFonts w:ascii="IranNastaliq" w:eastAsia="Times New Roman" w:hAnsi="IranNastaliq" w:cs="IranNastaliq"/>
          <w:sz w:val="34"/>
          <w:szCs w:val="34"/>
          <w:rtl/>
          <w:lang w:bidi="ar-EG"/>
        </w:rPr>
        <w:t>إشراف</w:t>
      </w:r>
    </w:p>
    <w:p w14:paraId="233FB83A" w14:textId="77777777" w:rsidR="004209A7" w:rsidRPr="002572D4" w:rsidRDefault="004209A7" w:rsidP="004209A7">
      <w:pPr>
        <w:bidi/>
        <w:spacing w:after="0" w:line="192" w:lineRule="auto"/>
        <w:jc w:val="center"/>
        <w:rPr>
          <w:rFonts w:ascii="Times New Roman" w:eastAsia="Times New Roman" w:hAnsi="Times New Roman" w:cs="SKR HEAD1"/>
          <w:sz w:val="26"/>
          <w:szCs w:val="26"/>
          <w:rtl/>
          <w:lang w:bidi="ar-EG"/>
        </w:rPr>
      </w:pPr>
    </w:p>
    <w:p w14:paraId="0D6AED2F" w14:textId="77777777" w:rsidR="002572D4" w:rsidRPr="002572D4" w:rsidRDefault="002572D4" w:rsidP="002572D4">
      <w:pPr>
        <w:bidi/>
        <w:spacing w:after="0" w:line="240" w:lineRule="auto"/>
        <w:jc w:val="center"/>
        <w:rPr>
          <w:rFonts w:cs="Simplified Arabic"/>
          <w:b/>
          <w:bCs/>
          <w:sz w:val="28"/>
          <w:szCs w:val="28"/>
          <w:rtl/>
          <w:lang w:bidi="ar-EG"/>
        </w:rPr>
      </w:pPr>
    </w:p>
    <w:tbl>
      <w:tblPr>
        <w:tblStyle w:val="TableGrid"/>
        <w:bidiVisual/>
        <w:tblW w:w="0" w:type="auto"/>
        <w:tblInd w:w="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4209A7" w:rsidRPr="004209A7" w14:paraId="0E5867EB" w14:textId="77777777" w:rsidTr="00F13E2D">
        <w:tc>
          <w:tcPr>
            <w:tcW w:w="4261" w:type="dxa"/>
          </w:tcPr>
          <w:p w14:paraId="43BB6245" w14:textId="77777777" w:rsidR="004209A7" w:rsidRPr="004209A7" w:rsidRDefault="004209A7" w:rsidP="00F13E2D">
            <w:pPr>
              <w:bidi/>
              <w:spacing w:before="120"/>
              <w:jc w:val="center"/>
              <w:rPr>
                <w:rFonts w:cs="Sahifa"/>
                <w:b/>
                <w:bCs/>
                <w:sz w:val="32"/>
                <w:szCs w:val="34"/>
                <w:rtl/>
              </w:rPr>
            </w:pPr>
            <w:r w:rsidRPr="004209A7">
              <w:rPr>
                <w:rFonts w:cs="Sahifa" w:hint="cs"/>
                <w:b/>
                <w:bCs/>
                <w:sz w:val="32"/>
                <w:szCs w:val="34"/>
                <w:rtl/>
              </w:rPr>
              <w:t>أ.د/ نبيل السيد محمد حسن</w:t>
            </w:r>
          </w:p>
          <w:p w14:paraId="06B5CC68" w14:textId="77777777" w:rsidR="004209A7" w:rsidRPr="004209A7" w:rsidRDefault="004209A7" w:rsidP="00F13E2D">
            <w:pPr>
              <w:bidi/>
              <w:spacing w:line="192" w:lineRule="auto"/>
              <w:jc w:val="center"/>
              <w:rPr>
                <w:rFonts w:ascii="Simplified Arabic" w:eastAsia="Times New Roman" w:hAnsi="Simplified Arabic" w:cs="SKR HEAD1"/>
                <w:sz w:val="30"/>
                <w:szCs w:val="30"/>
                <w:rtl/>
                <w:lang w:bidi="ar-EG"/>
              </w:rPr>
            </w:pPr>
            <w:r w:rsidRPr="004209A7">
              <w:rPr>
                <w:rFonts w:ascii="Simplified Arabic" w:eastAsia="Times New Roman" w:hAnsi="Simplified Arabic" w:cs="SKR HEAD1" w:hint="cs"/>
                <w:sz w:val="30"/>
                <w:szCs w:val="30"/>
                <w:rtl/>
                <w:lang w:bidi="ar-EG"/>
              </w:rPr>
              <w:t xml:space="preserve">أستاذ ورئيس قسم تكنولوجيا التعليم </w:t>
            </w:r>
          </w:p>
          <w:p w14:paraId="076F755F" w14:textId="77777777" w:rsidR="004209A7" w:rsidRPr="004209A7" w:rsidRDefault="004209A7" w:rsidP="00F13E2D">
            <w:pPr>
              <w:bidi/>
              <w:spacing w:line="192" w:lineRule="auto"/>
              <w:jc w:val="center"/>
              <w:rPr>
                <w:rFonts w:ascii="Simplified Arabic" w:eastAsia="Calibri" w:hAnsi="Simplified Arabic" w:cs="Simplified Arabic"/>
                <w:sz w:val="30"/>
                <w:szCs w:val="30"/>
                <w:rtl/>
                <w:lang w:bidi="ar-EG"/>
              </w:rPr>
            </w:pPr>
            <w:r w:rsidRPr="004209A7">
              <w:rPr>
                <w:rFonts w:ascii="Simplified Arabic" w:eastAsia="Times New Roman" w:hAnsi="Simplified Arabic" w:cs="SKR HEAD1" w:hint="cs"/>
                <w:sz w:val="30"/>
                <w:szCs w:val="30"/>
                <w:rtl/>
                <w:lang w:bidi="ar-EG"/>
              </w:rPr>
              <w:t xml:space="preserve">كلية التربية النوعية </w:t>
            </w:r>
            <w:r w:rsidRPr="004209A7">
              <w:rPr>
                <w:rFonts w:ascii="Simplified Arabic" w:eastAsia="Times New Roman" w:hAnsi="Simplified Arabic" w:cs="SKR HEAD1"/>
                <w:sz w:val="30"/>
                <w:szCs w:val="30"/>
                <w:rtl/>
                <w:lang w:bidi="ar-EG"/>
              </w:rPr>
              <w:t>–</w:t>
            </w:r>
            <w:r w:rsidRPr="004209A7">
              <w:rPr>
                <w:rFonts w:ascii="Simplified Arabic" w:eastAsia="Times New Roman" w:hAnsi="Simplified Arabic" w:cs="SKR HEAD1" w:hint="cs"/>
                <w:sz w:val="30"/>
                <w:szCs w:val="30"/>
                <w:rtl/>
                <w:lang w:bidi="ar-EG"/>
              </w:rPr>
              <w:t xml:space="preserve"> جامعة بنها</w:t>
            </w:r>
            <w:r w:rsidRPr="004209A7">
              <w:rPr>
                <w:rFonts w:ascii="Simplified Arabic" w:eastAsia="Calibri" w:hAnsi="Simplified Arabic" w:cs="Simplified Arabic" w:hint="cs"/>
                <w:sz w:val="30"/>
                <w:szCs w:val="30"/>
                <w:rtl/>
                <w:lang w:bidi="ar-EG"/>
              </w:rPr>
              <w:t xml:space="preserve"> </w:t>
            </w:r>
          </w:p>
        </w:tc>
        <w:tc>
          <w:tcPr>
            <w:tcW w:w="4261" w:type="dxa"/>
          </w:tcPr>
          <w:p w14:paraId="59F66AD8" w14:textId="77777777" w:rsidR="004209A7" w:rsidRPr="004209A7" w:rsidRDefault="004209A7" w:rsidP="00F13E2D">
            <w:pPr>
              <w:bidi/>
              <w:spacing w:before="120"/>
              <w:jc w:val="center"/>
              <w:rPr>
                <w:rFonts w:ascii="Simplified Arabic" w:eastAsia="Times New Roman" w:hAnsi="Simplified Arabic" w:cs="GE Jarida Heavy"/>
                <w:b/>
                <w:bCs/>
                <w:sz w:val="38"/>
                <w:szCs w:val="38"/>
                <w:rtl/>
                <w:lang w:bidi="ar-EG"/>
              </w:rPr>
            </w:pPr>
            <w:r w:rsidRPr="004209A7">
              <w:rPr>
                <w:rFonts w:ascii="Simplified Arabic" w:eastAsia="Times New Roman" w:hAnsi="Simplified Arabic" w:cs="GE Jarida Heavy" w:hint="cs"/>
                <w:b/>
                <w:bCs/>
                <w:sz w:val="38"/>
                <w:szCs w:val="38"/>
                <w:rtl/>
                <w:lang w:bidi="ar-EG"/>
              </w:rPr>
              <w:t xml:space="preserve">أ.م.د/ إيهاب سعد محمدي </w:t>
            </w:r>
          </w:p>
          <w:p w14:paraId="5D6DB62F" w14:textId="77777777" w:rsidR="004209A7" w:rsidRPr="004209A7" w:rsidRDefault="004209A7" w:rsidP="00F13E2D">
            <w:pPr>
              <w:bidi/>
              <w:spacing w:line="192" w:lineRule="auto"/>
              <w:jc w:val="center"/>
              <w:rPr>
                <w:rFonts w:ascii="Simplified Arabic" w:eastAsia="Times New Roman" w:hAnsi="Simplified Arabic" w:cs="SKR HEAD1"/>
                <w:sz w:val="30"/>
                <w:szCs w:val="30"/>
                <w:rtl/>
                <w:lang w:bidi="ar-EG"/>
              </w:rPr>
            </w:pPr>
            <w:r w:rsidRPr="004209A7">
              <w:rPr>
                <w:rFonts w:ascii="Simplified Arabic" w:eastAsia="Times New Roman" w:hAnsi="Simplified Arabic" w:cs="SKR HEAD1" w:hint="cs"/>
                <w:sz w:val="30"/>
                <w:szCs w:val="30"/>
                <w:rtl/>
                <w:lang w:bidi="ar-EG"/>
              </w:rPr>
              <w:t xml:space="preserve">أستاذ تكنولوجيا التعليم المساعد </w:t>
            </w:r>
          </w:p>
          <w:p w14:paraId="54F3217C" w14:textId="77777777" w:rsidR="004209A7" w:rsidRPr="004209A7" w:rsidRDefault="004209A7" w:rsidP="00F13E2D">
            <w:pPr>
              <w:bidi/>
              <w:spacing w:line="192" w:lineRule="auto"/>
              <w:jc w:val="center"/>
              <w:rPr>
                <w:rFonts w:ascii="Simplified Arabic" w:eastAsia="Calibri" w:hAnsi="Simplified Arabic" w:cs="Simplified Arabic"/>
                <w:sz w:val="30"/>
                <w:szCs w:val="30"/>
                <w:rtl/>
                <w:lang w:bidi="ar-EG"/>
              </w:rPr>
            </w:pPr>
            <w:r w:rsidRPr="004209A7">
              <w:rPr>
                <w:rFonts w:ascii="Simplified Arabic" w:eastAsia="Times New Roman" w:hAnsi="Simplified Arabic" w:cs="SKR HEAD1" w:hint="cs"/>
                <w:sz w:val="30"/>
                <w:szCs w:val="30"/>
                <w:rtl/>
                <w:lang w:bidi="ar-EG"/>
              </w:rPr>
              <w:t xml:space="preserve">كلية التربية النوعية </w:t>
            </w:r>
            <w:r w:rsidRPr="004209A7">
              <w:rPr>
                <w:rFonts w:ascii="Simplified Arabic" w:eastAsia="Times New Roman" w:hAnsi="Simplified Arabic" w:cs="SKR HEAD1"/>
                <w:sz w:val="30"/>
                <w:szCs w:val="30"/>
                <w:rtl/>
                <w:lang w:bidi="ar-EG"/>
              </w:rPr>
              <w:t>–</w:t>
            </w:r>
            <w:r w:rsidRPr="004209A7">
              <w:rPr>
                <w:rFonts w:ascii="Simplified Arabic" w:eastAsia="Times New Roman" w:hAnsi="Simplified Arabic" w:cs="SKR HEAD1" w:hint="cs"/>
                <w:sz w:val="30"/>
                <w:szCs w:val="30"/>
                <w:rtl/>
                <w:lang w:bidi="ar-EG"/>
              </w:rPr>
              <w:t xml:space="preserve"> جامعة بنها</w:t>
            </w:r>
            <w:r w:rsidRPr="004209A7">
              <w:rPr>
                <w:rFonts w:ascii="Simplified Arabic" w:eastAsia="Calibri" w:hAnsi="Simplified Arabic" w:cs="Simplified Arabic" w:hint="cs"/>
                <w:sz w:val="30"/>
                <w:szCs w:val="30"/>
                <w:rtl/>
                <w:lang w:bidi="ar-EG"/>
              </w:rPr>
              <w:t xml:space="preserve"> </w:t>
            </w:r>
          </w:p>
        </w:tc>
      </w:tr>
      <w:tr w:rsidR="004209A7" w:rsidRPr="004209A7" w14:paraId="0E938FFD" w14:textId="77777777" w:rsidTr="00F13E2D">
        <w:tc>
          <w:tcPr>
            <w:tcW w:w="8522" w:type="dxa"/>
            <w:gridSpan w:val="2"/>
          </w:tcPr>
          <w:p w14:paraId="70975BFD" w14:textId="77777777" w:rsidR="004209A7" w:rsidRPr="004209A7" w:rsidRDefault="004209A7" w:rsidP="004209A7">
            <w:pPr>
              <w:bidi/>
              <w:jc w:val="center"/>
              <w:rPr>
                <w:rFonts w:ascii="Simplified Arabic" w:eastAsia="Calibri" w:hAnsi="Simplified Arabic" w:cs="Simplified Arabic"/>
                <w:sz w:val="30"/>
                <w:szCs w:val="30"/>
                <w:rtl/>
                <w:lang w:bidi="ar-EG"/>
              </w:rPr>
            </w:pPr>
          </w:p>
          <w:p w14:paraId="79B0ECE5" w14:textId="77777777" w:rsidR="004209A7" w:rsidRPr="004209A7" w:rsidRDefault="004209A7" w:rsidP="00F13E2D">
            <w:pPr>
              <w:bidi/>
              <w:spacing w:before="120"/>
              <w:jc w:val="center"/>
              <w:rPr>
                <w:rFonts w:ascii="Simplified Arabic" w:eastAsia="Times New Roman" w:hAnsi="Simplified Arabic" w:cs="GE Jarida Heavy"/>
                <w:b/>
                <w:bCs/>
                <w:sz w:val="38"/>
                <w:szCs w:val="38"/>
                <w:rtl/>
                <w:lang w:bidi="ar-EG"/>
              </w:rPr>
            </w:pPr>
            <w:r w:rsidRPr="004209A7">
              <w:rPr>
                <w:rFonts w:ascii="Simplified Arabic" w:eastAsia="Times New Roman" w:hAnsi="Simplified Arabic" w:cs="GE Jarida Heavy" w:hint="cs"/>
                <w:b/>
                <w:bCs/>
                <w:sz w:val="38"/>
                <w:szCs w:val="38"/>
                <w:rtl/>
                <w:lang w:bidi="ar-EG"/>
              </w:rPr>
              <w:t xml:space="preserve">د/ شيماء السعيد محمد </w:t>
            </w:r>
          </w:p>
          <w:p w14:paraId="137D144A" w14:textId="77777777" w:rsidR="004209A7" w:rsidRPr="004209A7" w:rsidRDefault="004209A7" w:rsidP="00F13E2D">
            <w:pPr>
              <w:bidi/>
              <w:spacing w:line="192" w:lineRule="auto"/>
              <w:jc w:val="center"/>
              <w:rPr>
                <w:rFonts w:ascii="Simplified Arabic" w:eastAsia="Times New Roman" w:hAnsi="Simplified Arabic" w:cs="SKR HEAD1"/>
                <w:sz w:val="30"/>
                <w:szCs w:val="30"/>
                <w:rtl/>
                <w:lang w:bidi="ar-EG"/>
              </w:rPr>
            </w:pPr>
            <w:r w:rsidRPr="004209A7">
              <w:rPr>
                <w:rFonts w:ascii="Simplified Arabic" w:eastAsia="Times New Roman" w:hAnsi="Simplified Arabic" w:cs="SKR HEAD1" w:hint="cs"/>
                <w:sz w:val="30"/>
                <w:szCs w:val="30"/>
                <w:rtl/>
                <w:lang w:bidi="ar-EG"/>
              </w:rPr>
              <w:t xml:space="preserve">مدرس تكنولوجيا التعليم </w:t>
            </w:r>
          </w:p>
          <w:p w14:paraId="23EFD00B" w14:textId="77777777" w:rsidR="004209A7" w:rsidRDefault="004209A7" w:rsidP="00F13E2D">
            <w:pPr>
              <w:bidi/>
              <w:spacing w:line="192" w:lineRule="auto"/>
              <w:jc w:val="center"/>
              <w:rPr>
                <w:rFonts w:ascii="Simplified Arabic" w:eastAsia="Times New Roman" w:hAnsi="Simplified Arabic" w:cs="SKR HEAD1"/>
                <w:sz w:val="30"/>
                <w:szCs w:val="30"/>
                <w:rtl/>
                <w:lang w:bidi="ar-EG"/>
              </w:rPr>
            </w:pPr>
            <w:r w:rsidRPr="004209A7">
              <w:rPr>
                <w:rFonts w:ascii="Simplified Arabic" w:eastAsia="Times New Roman" w:hAnsi="Simplified Arabic" w:cs="SKR HEAD1" w:hint="cs"/>
                <w:sz w:val="30"/>
                <w:szCs w:val="30"/>
                <w:rtl/>
                <w:lang w:bidi="ar-EG"/>
              </w:rPr>
              <w:t xml:space="preserve">كلية التربية النوعية </w:t>
            </w:r>
            <w:r w:rsidRPr="004209A7">
              <w:rPr>
                <w:rFonts w:ascii="Simplified Arabic" w:eastAsia="Times New Roman" w:hAnsi="Simplified Arabic" w:cs="SKR HEAD1"/>
                <w:sz w:val="30"/>
                <w:szCs w:val="30"/>
                <w:rtl/>
                <w:lang w:bidi="ar-EG"/>
              </w:rPr>
              <w:t>–</w:t>
            </w:r>
            <w:r w:rsidRPr="004209A7">
              <w:rPr>
                <w:rFonts w:ascii="Simplified Arabic" w:eastAsia="Times New Roman" w:hAnsi="Simplified Arabic" w:cs="SKR HEAD1" w:hint="cs"/>
                <w:sz w:val="30"/>
                <w:szCs w:val="30"/>
                <w:rtl/>
                <w:lang w:bidi="ar-EG"/>
              </w:rPr>
              <w:t xml:space="preserve"> جامعة بنها </w:t>
            </w:r>
          </w:p>
          <w:p w14:paraId="420CF7B5" w14:textId="77777777" w:rsidR="002D6AEF" w:rsidRDefault="002D6AEF" w:rsidP="002D6AEF">
            <w:pPr>
              <w:bidi/>
              <w:spacing w:line="192" w:lineRule="auto"/>
              <w:jc w:val="center"/>
              <w:rPr>
                <w:rFonts w:ascii="Simplified Arabic" w:eastAsia="Times New Roman" w:hAnsi="Simplified Arabic" w:cs="SKR HEAD1"/>
                <w:sz w:val="30"/>
                <w:szCs w:val="30"/>
                <w:rtl/>
                <w:lang w:bidi="ar-EG"/>
              </w:rPr>
            </w:pPr>
          </w:p>
          <w:p w14:paraId="4080218A" w14:textId="77777777" w:rsidR="002D6AEF" w:rsidRPr="004209A7" w:rsidRDefault="002D6AEF" w:rsidP="002D6AEF">
            <w:pPr>
              <w:bidi/>
              <w:spacing w:line="192" w:lineRule="auto"/>
              <w:jc w:val="center"/>
              <w:rPr>
                <w:rFonts w:ascii="Simplified Arabic" w:eastAsia="Calibri" w:hAnsi="Simplified Arabic" w:cs="Simplified Arabic"/>
                <w:sz w:val="30"/>
                <w:szCs w:val="30"/>
                <w:rtl/>
                <w:lang w:bidi="ar-EG"/>
              </w:rPr>
            </w:pPr>
          </w:p>
        </w:tc>
      </w:tr>
    </w:tbl>
    <w:p w14:paraId="7C3EF889" w14:textId="2E0BC269" w:rsidR="002572D4" w:rsidRPr="002572D4" w:rsidRDefault="002572D4" w:rsidP="002D6AEF">
      <w:pPr>
        <w:bidi/>
        <w:spacing w:before="240" w:after="0" w:line="240" w:lineRule="auto"/>
        <w:jc w:val="center"/>
        <w:rPr>
          <w:rFonts w:ascii="Times New Roman" w:eastAsia="Times New Roman" w:hAnsi="Times New Roman" w:cs="Simplified Arabic"/>
          <w:sz w:val="28"/>
          <w:szCs w:val="28"/>
          <w:rtl/>
          <w:lang w:bidi="ar-EG"/>
        </w:rPr>
      </w:pPr>
      <w:r w:rsidRPr="002572D4">
        <w:rPr>
          <w:rFonts w:ascii="Times New Roman" w:eastAsia="Times New Roman" w:hAnsi="Times New Roman" w:cs="PT Bold Heading"/>
          <w:sz w:val="28"/>
          <w:szCs w:val="28"/>
          <w:rtl/>
          <w:lang w:bidi="ar-EG"/>
        </w:rPr>
        <w:t>20</w:t>
      </w:r>
      <w:r w:rsidR="002D6AEF">
        <w:rPr>
          <w:rFonts w:ascii="Times New Roman" w:eastAsia="Times New Roman" w:hAnsi="Times New Roman" w:cs="PT Bold Heading" w:hint="cs"/>
          <w:sz w:val="28"/>
          <w:szCs w:val="28"/>
          <w:rtl/>
          <w:lang w:bidi="ar-EG"/>
        </w:rPr>
        <w:t>24</w:t>
      </w:r>
      <w:r w:rsidRPr="002572D4">
        <w:rPr>
          <w:rFonts w:ascii="Times New Roman" w:eastAsia="Times New Roman" w:hAnsi="Times New Roman" w:cs="PT Bold Heading"/>
          <w:sz w:val="28"/>
          <w:szCs w:val="28"/>
          <w:rtl/>
          <w:lang w:bidi="ar-EG"/>
        </w:rPr>
        <w:t xml:space="preserve">م </w:t>
      </w:r>
      <w:r w:rsidRPr="002572D4">
        <w:rPr>
          <w:rFonts w:ascii="Times New Roman" w:eastAsia="Times New Roman" w:hAnsi="Times New Roman" w:cs="Times New Roman" w:hint="cs"/>
          <w:sz w:val="28"/>
          <w:szCs w:val="28"/>
          <w:rtl/>
          <w:lang w:bidi="ar-EG"/>
        </w:rPr>
        <w:t>–</w:t>
      </w:r>
      <w:r w:rsidRPr="002572D4">
        <w:rPr>
          <w:rFonts w:ascii="Times New Roman" w:eastAsia="Times New Roman" w:hAnsi="Times New Roman" w:cs="PT Bold Heading"/>
          <w:sz w:val="28"/>
          <w:szCs w:val="28"/>
          <w:rtl/>
          <w:lang w:bidi="ar-EG"/>
        </w:rPr>
        <w:t xml:space="preserve"> 14</w:t>
      </w:r>
      <w:r w:rsidRPr="002572D4">
        <w:rPr>
          <w:rFonts w:ascii="Times New Roman" w:eastAsia="Times New Roman" w:hAnsi="Times New Roman" w:cs="PT Bold Heading" w:hint="cs"/>
          <w:sz w:val="28"/>
          <w:szCs w:val="28"/>
          <w:rtl/>
          <w:lang w:bidi="ar-EG"/>
        </w:rPr>
        <w:t>4</w:t>
      </w:r>
      <w:r w:rsidR="002D6AEF">
        <w:rPr>
          <w:rFonts w:ascii="Times New Roman" w:eastAsia="Times New Roman" w:hAnsi="Times New Roman" w:cs="PT Bold Heading" w:hint="cs"/>
          <w:sz w:val="28"/>
          <w:szCs w:val="28"/>
          <w:rtl/>
          <w:lang w:bidi="ar-EG"/>
        </w:rPr>
        <w:t>4</w:t>
      </w:r>
      <w:r w:rsidRPr="002572D4">
        <w:rPr>
          <w:rFonts w:ascii="Times New Roman" w:eastAsia="Times New Roman" w:hAnsi="Times New Roman" w:cs="PT Bold Heading"/>
          <w:sz w:val="28"/>
          <w:szCs w:val="28"/>
          <w:rtl/>
          <w:lang w:bidi="ar-EG"/>
        </w:rPr>
        <w:t>هـ</w:t>
      </w:r>
    </w:p>
    <w:p w14:paraId="16D1A84B" w14:textId="77777777" w:rsidR="002572D4" w:rsidRPr="002572D4" w:rsidRDefault="002572D4" w:rsidP="002572D4">
      <w:pPr>
        <w:spacing w:after="240" w:line="254" w:lineRule="auto"/>
        <w:jc w:val="center"/>
        <w:rPr>
          <w:rFonts w:ascii="Simplified Arabic" w:eastAsia="Times New Roman" w:hAnsi="Simplified Arabic" w:cs="Simplified Arabic"/>
          <w:b/>
          <w:bCs/>
          <w:sz w:val="32"/>
          <w:szCs w:val="32"/>
          <w:rtl/>
          <w:lang w:bidi="ar-EG"/>
        </w:rPr>
      </w:pPr>
    </w:p>
    <w:p w14:paraId="0431F6ED" w14:textId="77777777" w:rsidR="002572D4" w:rsidRPr="002572D4" w:rsidRDefault="002572D4" w:rsidP="002572D4">
      <w:pPr>
        <w:spacing w:after="240" w:line="254" w:lineRule="auto"/>
        <w:jc w:val="center"/>
        <w:rPr>
          <w:rFonts w:ascii="Simplified Arabic" w:eastAsia="Times New Roman" w:hAnsi="Simplified Arabic" w:cs="Simplified Arabic"/>
          <w:b/>
          <w:bCs/>
          <w:sz w:val="32"/>
          <w:szCs w:val="32"/>
          <w:rtl/>
          <w:lang w:bidi="ar-EG"/>
        </w:rPr>
      </w:pPr>
    </w:p>
    <w:p w14:paraId="0BDAA5FC" w14:textId="77777777" w:rsidR="002572D4" w:rsidRDefault="002572D4" w:rsidP="002572D4">
      <w:pPr>
        <w:spacing w:after="240" w:line="254" w:lineRule="auto"/>
        <w:jc w:val="center"/>
        <w:rPr>
          <w:rFonts w:ascii="Simplified Arabic" w:eastAsia="Times New Roman" w:hAnsi="Simplified Arabic" w:cs="Simplified Arabic"/>
          <w:b/>
          <w:bCs/>
          <w:sz w:val="32"/>
          <w:szCs w:val="32"/>
          <w:rtl/>
          <w:lang w:bidi="ar-EG"/>
        </w:rPr>
      </w:pPr>
    </w:p>
    <w:p w14:paraId="1F3FFB08" w14:textId="77777777" w:rsidR="00F13E2D" w:rsidRDefault="00F13E2D" w:rsidP="002572D4">
      <w:pPr>
        <w:spacing w:after="240" w:line="254" w:lineRule="auto"/>
        <w:jc w:val="center"/>
        <w:rPr>
          <w:rFonts w:ascii="Simplified Arabic" w:eastAsia="Times New Roman" w:hAnsi="Simplified Arabic" w:cs="Simplified Arabic"/>
          <w:b/>
          <w:bCs/>
          <w:sz w:val="32"/>
          <w:szCs w:val="32"/>
          <w:rtl/>
          <w:lang w:bidi="ar-EG"/>
        </w:rPr>
      </w:pPr>
    </w:p>
    <w:p w14:paraId="748E1CDF" w14:textId="77777777" w:rsidR="00F13E2D" w:rsidRPr="002572D4" w:rsidRDefault="00F13E2D" w:rsidP="002572D4">
      <w:pPr>
        <w:spacing w:after="240" w:line="254" w:lineRule="auto"/>
        <w:jc w:val="center"/>
        <w:rPr>
          <w:rFonts w:ascii="Simplified Arabic" w:eastAsia="Times New Roman" w:hAnsi="Simplified Arabic" w:cs="Simplified Arabic"/>
          <w:b/>
          <w:bCs/>
          <w:sz w:val="32"/>
          <w:szCs w:val="32"/>
          <w:rtl/>
          <w:lang w:bidi="ar-EG"/>
        </w:rPr>
      </w:pPr>
    </w:p>
    <w:p w14:paraId="5E1E7DC0" w14:textId="77777777" w:rsidR="00D96EF4" w:rsidRDefault="00D96EF4" w:rsidP="00F2006E">
      <w:pPr>
        <w:keepNext/>
        <w:bidi/>
        <w:spacing w:before="240" w:after="0" w:line="240" w:lineRule="auto"/>
        <w:jc w:val="center"/>
        <w:outlineLvl w:val="1"/>
        <w:rPr>
          <w:rFonts w:ascii="Impact" w:eastAsia="Times New Roman" w:hAnsi="Impact" w:cs="GE Jarida Heavy"/>
          <w:b/>
          <w:bCs/>
          <w:sz w:val="28"/>
          <w:szCs w:val="32"/>
          <w:rtl/>
          <w:lang w:bidi="ar-EG"/>
        </w:rPr>
      </w:pPr>
    </w:p>
    <w:p w14:paraId="52CB1A59" w14:textId="77777777" w:rsidR="002572D4" w:rsidRPr="002572D4" w:rsidRDefault="002572D4" w:rsidP="00D96EF4">
      <w:pPr>
        <w:keepNext/>
        <w:bidi/>
        <w:spacing w:before="240" w:after="0" w:line="240" w:lineRule="auto"/>
        <w:jc w:val="center"/>
        <w:outlineLvl w:val="1"/>
        <w:rPr>
          <w:rFonts w:ascii="Impact" w:eastAsia="Times New Roman" w:hAnsi="Impact" w:cs="GE Jarida Heavy"/>
          <w:b/>
          <w:bCs/>
          <w:sz w:val="28"/>
          <w:szCs w:val="32"/>
          <w:rtl/>
          <w:lang w:bidi="ar-EG"/>
        </w:rPr>
      </w:pPr>
      <w:r w:rsidRPr="002572D4">
        <w:rPr>
          <w:rFonts w:ascii="Impact" w:eastAsia="Times New Roman" w:hAnsi="Impact" w:cs="GE Jarida Heavy" w:hint="cs"/>
          <w:b/>
          <w:bCs/>
          <w:sz w:val="28"/>
          <w:szCs w:val="32"/>
          <w:rtl/>
          <w:lang w:bidi="ar-EG"/>
        </w:rPr>
        <w:t xml:space="preserve">مستخلص </w:t>
      </w:r>
      <w:r w:rsidRPr="002572D4">
        <w:rPr>
          <w:rFonts w:ascii="Impact" w:eastAsia="Times New Roman" w:hAnsi="Impact" w:cs="GE Jarida Heavy"/>
          <w:b/>
          <w:bCs/>
          <w:sz w:val="28"/>
          <w:szCs w:val="32"/>
          <w:rtl/>
          <w:lang w:bidi="ar-EG"/>
        </w:rPr>
        <w:t>البحـــــث</w:t>
      </w:r>
      <w:r w:rsidRPr="002572D4">
        <w:rPr>
          <w:rFonts w:ascii="Impact" w:eastAsia="Times New Roman" w:hAnsi="Impact" w:cs="GE Jarida Heavy" w:hint="cs"/>
          <w:b/>
          <w:bCs/>
          <w:sz w:val="28"/>
          <w:szCs w:val="32"/>
          <w:rtl/>
          <w:lang w:bidi="ar-EG"/>
        </w:rPr>
        <w:t xml:space="preserve"> باللغة العربية</w:t>
      </w:r>
    </w:p>
    <w:p w14:paraId="54BE9BE0" w14:textId="16BE7662" w:rsidR="002572D4" w:rsidRDefault="002572D4" w:rsidP="00D30AD6">
      <w:pPr>
        <w:bidi/>
        <w:spacing w:before="120" w:after="0" w:line="324" w:lineRule="auto"/>
        <w:ind w:firstLine="720"/>
        <w:jc w:val="mediumKashida"/>
        <w:rPr>
          <w:rFonts w:ascii="Simplified Arabic" w:eastAsia="Times New Roman" w:hAnsi="Simplified Arabic" w:cs="Simplified Arabic"/>
          <w:spacing w:val="-2"/>
          <w:sz w:val="28"/>
          <w:szCs w:val="28"/>
          <w:rtl/>
          <w:lang w:bidi="ar-EG"/>
        </w:rPr>
      </w:pPr>
      <w:r w:rsidRPr="002572D4">
        <w:rPr>
          <w:rFonts w:ascii="Simplified Arabic" w:eastAsia="Times New Roman" w:hAnsi="Simplified Arabic" w:cs="Simplified Arabic"/>
          <w:spacing w:val="-2"/>
          <w:sz w:val="28"/>
          <w:szCs w:val="28"/>
          <w:rtl/>
          <w:lang w:bidi="ar-EG"/>
        </w:rPr>
        <w:t>هدف البحث الحالي إلى</w:t>
      </w:r>
      <w:r w:rsidRPr="002572D4">
        <w:rPr>
          <w:rFonts w:ascii="Simplified Arabic" w:eastAsia="Times New Roman" w:hAnsi="Simplified Arabic" w:cs="Simplified Arabic" w:hint="cs"/>
          <w:spacing w:val="-2"/>
          <w:sz w:val="28"/>
          <w:szCs w:val="28"/>
          <w:rtl/>
          <w:lang w:bidi="ar-EG"/>
        </w:rPr>
        <w:t xml:space="preserve"> </w:t>
      </w:r>
      <w:r w:rsidR="00CD70D9">
        <w:rPr>
          <w:rFonts w:ascii="Simplified Arabic" w:eastAsia="Times New Roman" w:hAnsi="Simplified Arabic" w:cs="Simplified Arabic" w:hint="cs"/>
          <w:spacing w:val="-2"/>
          <w:sz w:val="28"/>
          <w:szCs w:val="28"/>
          <w:rtl/>
          <w:lang w:bidi="ar-EG"/>
        </w:rPr>
        <w:t xml:space="preserve">الكشف عن أثر استخدام تحليلات الفيديو التفاعلي علي تنمية مهارات تصميم الإختبارات الإلكترونية لدي طلاب قسم تكنولوجيا التعليم، </w:t>
      </w:r>
      <w:r w:rsidR="00FE7952">
        <w:rPr>
          <w:rFonts w:ascii="Simplified Arabic" w:eastAsia="Times New Roman" w:hAnsi="Simplified Arabic" w:cs="Simplified Arabic" w:hint="cs"/>
          <w:spacing w:val="-2"/>
          <w:sz w:val="28"/>
          <w:szCs w:val="28"/>
          <w:rtl/>
          <w:lang w:bidi="ar-EG"/>
        </w:rPr>
        <w:t>وتكونت عينة البحث من (60) طالب وطالبة من طلاب الفرقة الرابعة بقسم تكنولوجيا التعليم</w:t>
      </w:r>
      <w:r w:rsidR="00277235">
        <w:rPr>
          <w:rFonts w:ascii="Simplified Arabic" w:eastAsia="Times New Roman" w:hAnsi="Simplified Arabic" w:cs="Simplified Arabic" w:hint="cs"/>
          <w:spacing w:val="-2"/>
          <w:sz w:val="28"/>
          <w:szCs w:val="28"/>
          <w:rtl/>
          <w:lang w:bidi="ar-EG"/>
        </w:rPr>
        <w:t xml:space="preserve"> كلية التربية النوعية</w:t>
      </w:r>
      <w:r w:rsidR="00FE7952">
        <w:rPr>
          <w:rFonts w:ascii="Simplified Arabic" w:eastAsia="Times New Roman" w:hAnsi="Simplified Arabic" w:cs="Simplified Arabic" w:hint="cs"/>
          <w:spacing w:val="-2"/>
          <w:sz w:val="28"/>
          <w:szCs w:val="28"/>
          <w:rtl/>
          <w:lang w:bidi="ar-EG"/>
        </w:rPr>
        <w:t xml:space="preserve"> جامعة بنها، </w:t>
      </w:r>
      <w:r w:rsidR="004762B8">
        <w:rPr>
          <w:rFonts w:ascii="Simplified Arabic" w:eastAsia="Times New Roman" w:hAnsi="Simplified Arabic" w:cs="Simplified Arabic" w:hint="cs"/>
          <w:spacing w:val="-2"/>
          <w:sz w:val="28"/>
          <w:szCs w:val="28"/>
          <w:rtl/>
          <w:lang w:bidi="ar-EG"/>
        </w:rPr>
        <w:t>واستخدم البحث المنهج الوصفي التحليلي</w:t>
      </w:r>
      <w:r w:rsidR="008C00F4">
        <w:rPr>
          <w:rFonts w:ascii="Simplified Arabic" w:eastAsia="Times New Roman" w:hAnsi="Simplified Arabic" w:cs="Simplified Arabic" w:hint="cs"/>
          <w:spacing w:val="-2"/>
          <w:sz w:val="28"/>
          <w:szCs w:val="28"/>
          <w:rtl/>
          <w:lang w:bidi="ar-EG"/>
        </w:rPr>
        <w:t xml:space="preserve"> وذلك في تحليل الأدبيات والدراسات والبحوث السابقة بهدف وصف مشكلة البحث وإعداد الإطار النظري للبحث وتحديد المهارات الواجب تنميتها للطلاب </w:t>
      </w:r>
      <w:r w:rsidR="00AC1642">
        <w:rPr>
          <w:rFonts w:ascii="Simplified Arabic" w:eastAsia="Times New Roman" w:hAnsi="Simplified Arabic" w:cs="Simplified Arabic" w:hint="cs"/>
          <w:spacing w:val="-2"/>
          <w:sz w:val="28"/>
          <w:szCs w:val="28"/>
          <w:rtl/>
          <w:lang w:bidi="ar-EG"/>
        </w:rPr>
        <w:t xml:space="preserve">لتنمية مهارات تصميم الإختبارات الإلكترونية، </w:t>
      </w:r>
      <w:r w:rsidR="004B6E4D">
        <w:rPr>
          <w:rFonts w:ascii="Simplified Arabic" w:eastAsia="Times New Roman" w:hAnsi="Simplified Arabic" w:cs="Simplified Arabic" w:hint="cs"/>
          <w:spacing w:val="-2"/>
          <w:sz w:val="28"/>
          <w:szCs w:val="28"/>
          <w:rtl/>
          <w:lang w:bidi="ar-EG"/>
        </w:rPr>
        <w:t>وأسلوب المنظومات في تطوير المعالجات، وال</w:t>
      </w:r>
      <w:r w:rsidR="003B1DC4">
        <w:rPr>
          <w:rFonts w:ascii="Simplified Arabic" w:eastAsia="Times New Roman" w:hAnsi="Simplified Arabic" w:cs="Simplified Arabic" w:hint="cs"/>
          <w:spacing w:val="-2"/>
          <w:sz w:val="28"/>
          <w:szCs w:val="28"/>
          <w:rtl/>
          <w:lang w:bidi="ar-EG"/>
        </w:rPr>
        <w:t>منهج التجريبي في مرحلة التقويم،</w:t>
      </w:r>
      <w:r w:rsidR="00483F53">
        <w:rPr>
          <w:rFonts w:ascii="Simplified Arabic" w:eastAsia="Times New Roman" w:hAnsi="Simplified Arabic" w:cs="Simplified Arabic" w:hint="cs"/>
          <w:spacing w:val="-2"/>
          <w:sz w:val="28"/>
          <w:szCs w:val="28"/>
          <w:rtl/>
          <w:lang w:bidi="ar-EG"/>
        </w:rPr>
        <w:t xml:space="preserve"> حيث تكونت أدوات البحث من الإختبار التحصيلي لقياس الجانب المعرفي وبطاقة الملاحظة لقياس الجانب الأدائي، من خلال تطبيق أدوات البحث قبليًا </w:t>
      </w:r>
      <w:r w:rsidR="00321CF0">
        <w:rPr>
          <w:rFonts w:ascii="Simplified Arabic" w:eastAsia="Times New Roman" w:hAnsi="Simplified Arabic" w:cs="Simplified Arabic" w:hint="cs"/>
          <w:spacing w:val="-2"/>
          <w:sz w:val="28"/>
          <w:szCs w:val="28"/>
          <w:rtl/>
          <w:lang w:bidi="ar-EG"/>
        </w:rPr>
        <w:t>وبعديًا علي الطلاب، وتم استخدام نموذج محمد عطية خميس في تصميم بيئة التعلم ،</w:t>
      </w:r>
      <w:r w:rsidR="003B1DC4">
        <w:rPr>
          <w:rFonts w:ascii="Simplified Arabic" w:eastAsia="Times New Roman" w:hAnsi="Simplified Arabic" w:cs="Simplified Arabic" w:hint="cs"/>
          <w:spacing w:val="-2"/>
          <w:sz w:val="28"/>
          <w:szCs w:val="28"/>
          <w:rtl/>
          <w:lang w:bidi="ar-EG"/>
        </w:rPr>
        <w:t xml:space="preserve"> وتمثلت مواد المعالجة التجريبية في تصميم بيئة تعلم بن</w:t>
      </w:r>
      <w:r w:rsidR="00C43C81">
        <w:rPr>
          <w:rFonts w:ascii="Simplified Arabic" w:eastAsia="Times New Roman" w:hAnsi="Simplified Arabic" w:cs="Simplified Arabic" w:hint="cs"/>
          <w:spacing w:val="-2"/>
          <w:sz w:val="28"/>
          <w:szCs w:val="28"/>
          <w:rtl/>
          <w:lang w:bidi="ar-EG"/>
        </w:rPr>
        <w:t>م</w:t>
      </w:r>
      <w:r w:rsidR="003B1DC4">
        <w:rPr>
          <w:rFonts w:ascii="Simplified Arabic" w:eastAsia="Times New Roman" w:hAnsi="Simplified Arabic" w:cs="Simplified Arabic" w:hint="cs"/>
          <w:spacing w:val="-2"/>
          <w:sz w:val="28"/>
          <w:szCs w:val="28"/>
          <w:rtl/>
          <w:lang w:bidi="ar-EG"/>
        </w:rPr>
        <w:t xml:space="preserve">طين الأولي بيئة تعلم قائمة علي تحليلات الفيديو التفاعلي، والثانية بيئة تعلم تقليدية قائمة علي الفيديو التفاعلي، </w:t>
      </w:r>
      <w:r w:rsidR="00C43C81" w:rsidRPr="002572D4">
        <w:rPr>
          <w:rFonts w:ascii="Simplified Arabic" w:eastAsia="Times New Roman" w:hAnsi="Simplified Arabic" w:cs="Simplified Arabic" w:hint="cs"/>
          <w:spacing w:val="-2"/>
          <w:sz w:val="28"/>
          <w:szCs w:val="28"/>
          <w:rtl/>
          <w:lang w:bidi="ar-EG"/>
        </w:rPr>
        <w:t xml:space="preserve">وأسفرت نتائج البحث </w:t>
      </w:r>
      <w:r w:rsidR="00C43C81" w:rsidRPr="002572D4">
        <w:rPr>
          <w:rFonts w:ascii="Simplified Arabic" w:eastAsia="Times New Roman" w:hAnsi="Simplified Arabic" w:cs="Simplified Arabic"/>
          <w:spacing w:val="-2"/>
          <w:sz w:val="28"/>
          <w:szCs w:val="28"/>
          <w:rtl/>
          <w:lang w:bidi="ar-EG"/>
        </w:rPr>
        <w:t xml:space="preserve">وجود فرق دال إحصائياً بين متوسطي درجات طلاب المجموعتين التجريبيتين للبحث في الاختبار التحصيلي، وبطاقة </w:t>
      </w:r>
      <w:r w:rsidR="00C43C81" w:rsidRPr="002572D4">
        <w:rPr>
          <w:rFonts w:ascii="Simplified Arabic" w:eastAsia="Times New Roman" w:hAnsi="Simplified Arabic" w:cs="Simplified Arabic" w:hint="cs"/>
          <w:spacing w:val="-2"/>
          <w:sz w:val="28"/>
          <w:szCs w:val="28"/>
          <w:rtl/>
          <w:lang w:bidi="ar-EG"/>
        </w:rPr>
        <w:t>الملاحظة</w:t>
      </w:r>
      <w:r w:rsidR="00C43C81">
        <w:rPr>
          <w:rFonts w:ascii="Simplified Arabic" w:eastAsia="Times New Roman" w:hAnsi="Simplified Arabic" w:cs="Simplified Arabic"/>
          <w:spacing w:val="-2"/>
          <w:sz w:val="28"/>
          <w:szCs w:val="28"/>
          <w:rtl/>
          <w:lang w:bidi="ar-EG"/>
        </w:rPr>
        <w:t xml:space="preserve"> يرجع </w:t>
      </w:r>
      <w:r w:rsidR="00C43C81" w:rsidRPr="002572D4">
        <w:rPr>
          <w:rFonts w:ascii="Simplified Arabic" w:eastAsia="Times New Roman" w:hAnsi="Simplified Arabic" w:cs="Simplified Arabic"/>
          <w:spacing w:val="-2"/>
          <w:sz w:val="28"/>
          <w:szCs w:val="28"/>
          <w:rtl/>
          <w:lang w:bidi="ar-EG"/>
        </w:rPr>
        <w:t>لص</w:t>
      </w:r>
      <w:r w:rsidR="0041155B">
        <w:rPr>
          <w:rFonts w:ascii="Simplified Arabic" w:eastAsia="Times New Roman" w:hAnsi="Simplified Arabic" w:cs="Simplified Arabic"/>
          <w:spacing w:val="-2"/>
          <w:sz w:val="28"/>
          <w:szCs w:val="28"/>
          <w:rtl/>
          <w:lang w:bidi="ar-EG"/>
        </w:rPr>
        <w:t>الح المجموعة التجريبية</w:t>
      </w:r>
      <w:r w:rsidR="0041155B">
        <w:rPr>
          <w:rFonts w:ascii="Simplified Arabic" w:eastAsia="Times New Roman" w:hAnsi="Simplified Arabic" w:cs="Simplified Arabic" w:hint="cs"/>
          <w:spacing w:val="-2"/>
          <w:sz w:val="28"/>
          <w:szCs w:val="28"/>
          <w:rtl/>
          <w:lang w:bidi="ar-EG"/>
        </w:rPr>
        <w:t xml:space="preserve"> التي درست باستخدام </w:t>
      </w:r>
      <w:r w:rsidR="00D30AD6">
        <w:rPr>
          <w:rFonts w:ascii="Simplified Arabic" w:eastAsia="Times New Roman" w:hAnsi="Simplified Arabic" w:cs="Simplified Arabic" w:hint="cs"/>
          <w:spacing w:val="-2"/>
          <w:sz w:val="28"/>
          <w:szCs w:val="28"/>
          <w:rtl/>
          <w:lang w:bidi="ar-EG"/>
        </w:rPr>
        <w:t>تحليلات الفيديو التفاعلي ل</w:t>
      </w:r>
      <w:r w:rsidR="000D1BEB">
        <w:rPr>
          <w:rFonts w:ascii="Simplified Arabic" w:eastAsia="Times New Roman" w:hAnsi="Simplified Arabic" w:cs="Simplified Arabic" w:hint="cs"/>
          <w:spacing w:val="-2"/>
          <w:sz w:val="28"/>
          <w:szCs w:val="28"/>
          <w:rtl/>
          <w:lang w:bidi="ar-EG"/>
        </w:rPr>
        <w:t>تنمية مهار</w:t>
      </w:r>
      <w:r w:rsidR="00D30AD6">
        <w:rPr>
          <w:rFonts w:ascii="Simplified Arabic" w:eastAsia="Times New Roman" w:hAnsi="Simplified Arabic" w:cs="Simplified Arabic" w:hint="cs"/>
          <w:spacing w:val="-2"/>
          <w:sz w:val="28"/>
          <w:szCs w:val="28"/>
          <w:rtl/>
          <w:lang w:bidi="ar-EG"/>
        </w:rPr>
        <w:t>ات تصميم الإختبارات الإلكترونية.</w:t>
      </w:r>
    </w:p>
    <w:p w14:paraId="0241E2BE" w14:textId="77777777" w:rsidR="000D1BEB" w:rsidRPr="00042756" w:rsidRDefault="000D1BEB" w:rsidP="000D1BEB">
      <w:pPr>
        <w:bidi/>
        <w:spacing w:before="120" w:after="0" w:line="324" w:lineRule="auto"/>
        <w:ind w:firstLine="720"/>
        <w:jc w:val="mediumKashida"/>
        <w:rPr>
          <w:rFonts w:ascii="Simplified Arabic" w:eastAsia="Times New Roman" w:hAnsi="Simplified Arabic" w:cs="Simplified Arabic"/>
          <w:spacing w:val="-2"/>
          <w:sz w:val="28"/>
          <w:szCs w:val="28"/>
          <w:rtl/>
          <w:lang w:bidi="ar-EG"/>
        </w:rPr>
      </w:pPr>
    </w:p>
    <w:p w14:paraId="2F6ECE85" w14:textId="77777777" w:rsidR="002572D4" w:rsidRPr="002572D4" w:rsidRDefault="002572D4" w:rsidP="002572D4">
      <w:pPr>
        <w:bidi/>
        <w:spacing w:before="120" w:after="0" w:line="256" w:lineRule="auto"/>
        <w:jc w:val="lowKashida"/>
        <w:rPr>
          <w:rFonts w:ascii="Simplified Arabic" w:eastAsia="Times New Roman" w:hAnsi="Simplified Arabic" w:cs="Simplified Arabic"/>
          <w:b/>
          <w:bCs/>
          <w:sz w:val="30"/>
          <w:szCs w:val="30"/>
          <w:rtl/>
          <w:lang w:bidi="ar-EG"/>
        </w:rPr>
      </w:pPr>
      <w:r w:rsidRPr="002572D4">
        <w:rPr>
          <w:rFonts w:ascii="Simplified Arabic" w:eastAsia="Times New Roman" w:hAnsi="Simplified Arabic" w:cs="Simplified Arabic"/>
          <w:b/>
          <w:bCs/>
          <w:sz w:val="30"/>
          <w:szCs w:val="30"/>
          <w:rtl/>
          <w:lang w:bidi="ar-EG"/>
        </w:rPr>
        <w:t xml:space="preserve">الكلمات المفتاحية: </w:t>
      </w:r>
    </w:p>
    <w:p w14:paraId="328C988F" w14:textId="77777777" w:rsidR="00393988" w:rsidRDefault="006F64B5" w:rsidP="00393988">
      <w:pPr>
        <w:bidi/>
        <w:spacing w:before="240" w:after="0" w:line="360" w:lineRule="auto"/>
        <w:ind w:left="1440" w:hanging="1440"/>
        <w:jc w:val="lowKashida"/>
        <w:rPr>
          <w:rFonts w:ascii="Simplified Arabic" w:eastAsia="Times New Roman" w:hAnsi="Simplified Arabic" w:cs="Simplified Arabic"/>
          <w:spacing w:val="-2"/>
          <w:sz w:val="28"/>
          <w:szCs w:val="28"/>
          <w:rtl/>
          <w:lang w:bidi="ar-EG"/>
        </w:rPr>
      </w:pPr>
      <w:r>
        <w:rPr>
          <w:rFonts w:ascii="Simplified Arabic" w:eastAsia="Times New Roman" w:hAnsi="Simplified Arabic" w:cs="Simplified Arabic" w:hint="cs"/>
          <w:spacing w:val="-2"/>
          <w:sz w:val="28"/>
          <w:szCs w:val="28"/>
          <w:rtl/>
          <w:lang w:bidi="ar-EG"/>
        </w:rPr>
        <w:t xml:space="preserve">الفيديو التفاعلي ـ تحليلات الفيديو التفاعلي </w:t>
      </w:r>
      <w:r w:rsidR="00393988">
        <w:rPr>
          <w:rFonts w:ascii="Simplified Arabic" w:eastAsia="Times New Roman" w:hAnsi="Simplified Arabic" w:cs="Simplified Arabic" w:hint="cs"/>
          <w:spacing w:val="-2"/>
          <w:sz w:val="28"/>
          <w:szCs w:val="28"/>
          <w:rtl/>
          <w:lang w:bidi="ar-EG"/>
        </w:rPr>
        <w:t xml:space="preserve">ـ تصميم الإختبارات الإلكترونية </w:t>
      </w:r>
    </w:p>
    <w:p w14:paraId="6EF87A41" w14:textId="77777777" w:rsidR="00393988" w:rsidRDefault="00393988" w:rsidP="00393988">
      <w:pPr>
        <w:bidi/>
        <w:spacing w:before="240" w:after="0" w:line="360" w:lineRule="auto"/>
        <w:ind w:left="1440" w:hanging="1440"/>
        <w:jc w:val="lowKashida"/>
        <w:rPr>
          <w:rFonts w:ascii="Simplified Arabic" w:eastAsia="Times New Roman" w:hAnsi="Simplified Arabic" w:cs="Simplified Arabic"/>
          <w:spacing w:val="-2"/>
          <w:sz w:val="28"/>
          <w:szCs w:val="28"/>
          <w:rtl/>
          <w:lang w:bidi="ar-EG"/>
        </w:rPr>
      </w:pPr>
    </w:p>
    <w:p w14:paraId="4D7705B3" w14:textId="77777777" w:rsidR="00393988" w:rsidRDefault="00393988" w:rsidP="00393988">
      <w:pPr>
        <w:bidi/>
        <w:spacing w:before="240" w:after="0" w:line="360" w:lineRule="auto"/>
        <w:ind w:left="1440" w:hanging="1440"/>
        <w:jc w:val="lowKashida"/>
        <w:rPr>
          <w:rFonts w:ascii="Simplified Arabic" w:eastAsia="Times New Roman" w:hAnsi="Simplified Arabic" w:cs="Simplified Arabic"/>
          <w:spacing w:val="-2"/>
          <w:sz w:val="28"/>
          <w:szCs w:val="28"/>
          <w:rtl/>
          <w:lang w:bidi="ar-EG"/>
        </w:rPr>
      </w:pPr>
    </w:p>
    <w:p w14:paraId="6A22880E" w14:textId="77777777" w:rsidR="00393988" w:rsidRDefault="00393988" w:rsidP="00393988">
      <w:pPr>
        <w:bidi/>
        <w:spacing w:before="240" w:after="0" w:line="360" w:lineRule="auto"/>
        <w:ind w:left="1440" w:hanging="1440"/>
        <w:jc w:val="lowKashida"/>
        <w:rPr>
          <w:rFonts w:ascii="Simplified Arabic" w:eastAsia="Times New Roman" w:hAnsi="Simplified Arabic" w:cs="Simplified Arabic"/>
          <w:spacing w:val="-2"/>
          <w:sz w:val="28"/>
          <w:szCs w:val="28"/>
          <w:rtl/>
          <w:lang w:bidi="ar-EG"/>
        </w:rPr>
      </w:pPr>
    </w:p>
    <w:p w14:paraId="49CA6DBB" w14:textId="77777777" w:rsidR="00393988" w:rsidRDefault="00393988" w:rsidP="00393988">
      <w:pPr>
        <w:bidi/>
        <w:spacing w:before="240" w:after="0" w:line="360" w:lineRule="auto"/>
        <w:ind w:left="1440" w:hanging="1440"/>
        <w:jc w:val="lowKashida"/>
        <w:rPr>
          <w:rFonts w:ascii="Simplified Arabic" w:eastAsia="Times New Roman" w:hAnsi="Simplified Arabic" w:cs="Simplified Arabic"/>
          <w:spacing w:val="-2"/>
          <w:sz w:val="28"/>
          <w:szCs w:val="28"/>
          <w:rtl/>
          <w:lang w:bidi="ar-EG"/>
        </w:rPr>
      </w:pPr>
    </w:p>
    <w:p w14:paraId="4FC1A0B7" w14:textId="77777777" w:rsidR="00393988" w:rsidRDefault="00393988" w:rsidP="00393988">
      <w:pPr>
        <w:bidi/>
        <w:spacing w:before="240" w:after="0" w:line="360" w:lineRule="auto"/>
        <w:ind w:left="1440" w:hanging="1440"/>
        <w:jc w:val="lowKashida"/>
        <w:rPr>
          <w:rFonts w:ascii="Simplified Arabic" w:eastAsia="Times New Roman" w:hAnsi="Simplified Arabic" w:cs="Simplified Arabic"/>
          <w:spacing w:val="-2"/>
          <w:sz w:val="28"/>
          <w:szCs w:val="28"/>
          <w:rtl/>
          <w:lang w:bidi="ar-EG"/>
        </w:rPr>
      </w:pPr>
    </w:p>
    <w:p w14:paraId="11D2756E" w14:textId="56C56D21" w:rsidR="002572D4" w:rsidRPr="00393988" w:rsidRDefault="002572D4" w:rsidP="00393988">
      <w:pPr>
        <w:bidi/>
        <w:spacing w:before="240" w:after="0" w:line="360" w:lineRule="auto"/>
        <w:ind w:left="1440" w:hanging="1440"/>
        <w:jc w:val="lowKashida"/>
        <w:rPr>
          <w:rFonts w:ascii="Simplified Arabic" w:eastAsia="Times New Roman" w:hAnsi="Simplified Arabic" w:cs="Simplified Arabic"/>
          <w:spacing w:val="-2"/>
          <w:sz w:val="28"/>
          <w:szCs w:val="28"/>
          <w:rtl/>
          <w:lang w:bidi="ar-EG"/>
        </w:rPr>
      </w:pPr>
      <w:r w:rsidRPr="002572D4">
        <w:rPr>
          <w:rFonts w:ascii="Impact" w:eastAsia="Times New Roman" w:hAnsi="Impact" w:cs="MCS Jeddah S_I normal."/>
          <w:b/>
          <w:bCs/>
          <w:iCs/>
          <w:sz w:val="30"/>
          <w:szCs w:val="28"/>
          <w:rtl/>
        </w:rPr>
        <w:lastRenderedPageBreak/>
        <w:t>مق</w:t>
      </w:r>
      <w:r w:rsidRPr="002572D4">
        <w:rPr>
          <w:rFonts w:ascii="Impact" w:eastAsia="Times New Roman" w:hAnsi="Impact" w:cs="MCS Jeddah S_I normal." w:hint="cs"/>
          <w:b/>
          <w:bCs/>
          <w:iCs/>
          <w:sz w:val="30"/>
          <w:szCs w:val="28"/>
          <w:rtl/>
        </w:rPr>
        <w:t>ـــــــ</w:t>
      </w:r>
      <w:r w:rsidRPr="002572D4">
        <w:rPr>
          <w:rFonts w:ascii="Impact" w:eastAsia="Times New Roman" w:hAnsi="Impact" w:cs="MCS Jeddah S_I normal."/>
          <w:b/>
          <w:bCs/>
          <w:iCs/>
          <w:sz w:val="30"/>
          <w:szCs w:val="28"/>
          <w:rtl/>
        </w:rPr>
        <w:t>دم</w:t>
      </w:r>
      <w:r w:rsidRPr="002572D4">
        <w:rPr>
          <w:rFonts w:ascii="Impact" w:eastAsia="Times New Roman" w:hAnsi="Impact" w:cs="MCS Jeddah S_I normal." w:hint="cs"/>
          <w:b/>
          <w:bCs/>
          <w:iCs/>
          <w:sz w:val="30"/>
          <w:szCs w:val="28"/>
          <w:rtl/>
        </w:rPr>
        <w:t>ــــــ</w:t>
      </w:r>
      <w:r w:rsidRPr="002572D4">
        <w:rPr>
          <w:rFonts w:ascii="Impact" w:eastAsia="Times New Roman" w:hAnsi="Impact" w:cs="MCS Jeddah S_I normal."/>
          <w:b/>
          <w:bCs/>
          <w:iCs/>
          <w:sz w:val="30"/>
          <w:szCs w:val="28"/>
          <w:rtl/>
        </w:rPr>
        <w:t>ة البح</w:t>
      </w:r>
      <w:r w:rsidRPr="002572D4">
        <w:rPr>
          <w:rFonts w:ascii="Impact" w:eastAsia="Times New Roman" w:hAnsi="Impact" w:cs="MCS Jeddah S_I normal." w:hint="cs"/>
          <w:b/>
          <w:bCs/>
          <w:iCs/>
          <w:sz w:val="30"/>
          <w:szCs w:val="28"/>
          <w:rtl/>
        </w:rPr>
        <w:t>ـــــــــ</w:t>
      </w:r>
      <w:r w:rsidRPr="002572D4">
        <w:rPr>
          <w:rFonts w:ascii="Impact" w:eastAsia="Times New Roman" w:hAnsi="Impact" w:cs="MCS Jeddah S_I normal."/>
          <w:b/>
          <w:bCs/>
          <w:iCs/>
          <w:sz w:val="30"/>
          <w:szCs w:val="28"/>
          <w:rtl/>
        </w:rPr>
        <w:t>ث</w:t>
      </w:r>
      <w:r w:rsidRPr="002572D4">
        <w:rPr>
          <w:rFonts w:ascii="Impact" w:eastAsia="Times New Roman" w:hAnsi="Impact" w:cs="MCS Jeddah S_I normal." w:hint="cs"/>
          <w:b/>
          <w:bCs/>
          <w:iCs/>
          <w:sz w:val="30"/>
          <w:szCs w:val="28"/>
          <w:rtl/>
        </w:rPr>
        <w:t>:</w:t>
      </w:r>
    </w:p>
    <w:p w14:paraId="2B09B1DB" w14:textId="77777777" w:rsidR="00B0660D" w:rsidRPr="00B0660D" w:rsidRDefault="00B0660D" w:rsidP="00B0660D">
      <w:pPr>
        <w:autoSpaceDE w:val="0"/>
        <w:autoSpaceDN w:val="0"/>
        <w:bidi/>
        <w:adjustRightInd w:val="0"/>
        <w:spacing w:before="120" w:after="0" w:line="300" w:lineRule="auto"/>
        <w:ind w:firstLine="720"/>
        <w:jc w:val="both"/>
        <w:rPr>
          <w:rFonts w:ascii="Times New Roman" w:eastAsia="Calibri" w:hAnsi="Times New Roman" w:cs="Simplified Arabic"/>
          <w:sz w:val="28"/>
          <w:szCs w:val="28"/>
        </w:rPr>
      </w:pPr>
      <w:r w:rsidRPr="00B0660D">
        <w:rPr>
          <w:rFonts w:ascii="Times New Roman" w:eastAsia="Calibri" w:hAnsi="Times New Roman" w:cs="Simplified Arabic" w:hint="cs"/>
          <w:sz w:val="28"/>
          <w:szCs w:val="28"/>
          <w:rtl/>
          <w:lang w:bidi="ar-EG"/>
        </w:rPr>
        <w:t xml:space="preserve">لقد ساعد التقدم العلمي والتكنولوجي الهائل لثورة الاتصالات وتكنولوجيا المعلومات، الي ظهور العديد من المستحدثات العلمية والتكنولوجية  التي تحقق طفرة في العملية التعليمية، حيث أثّرت هذه المستحدثات علي عناصر منظومة التعليم،ولذلك أصبح علينا لزاماً توظيف تلك المستحدثات في العملية التعليمية بكفاءة وفاعلية،حيث تغير دورالمعلم من ملقّن للمعلومات إلي مرشد ومصمم للمواد التعليمية، وكذلك تغير أيضاً دور الطالب من متلقي للمعلومات إلي مشاركًا نشطًاً في العملية التعليمية ولذلك اهتم القائمون على تطوير العملية التعليمية بتوفير البيئة التعليمية المناسبة لمواكبة هذا التطور ومن بين المستحدثات المهمة الفيديو التفاعلي القائم علي تحليلات المتعلمين. </w:t>
      </w:r>
    </w:p>
    <w:p w14:paraId="2DF8F387" w14:textId="77777777" w:rsidR="00B0660D" w:rsidRPr="00B0660D" w:rsidRDefault="00B0660D" w:rsidP="00B0660D">
      <w:pPr>
        <w:autoSpaceDE w:val="0"/>
        <w:autoSpaceDN w:val="0"/>
        <w:bidi/>
        <w:adjustRightInd w:val="0"/>
        <w:spacing w:before="120" w:after="0" w:line="300" w:lineRule="auto"/>
        <w:ind w:firstLine="720"/>
        <w:jc w:val="both"/>
        <w:rPr>
          <w:rFonts w:ascii="Times New Roman" w:eastAsia="Calibri" w:hAnsi="Times New Roman" w:cs="Simplified Arabic"/>
          <w:sz w:val="28"/>
          <w:szCs w:val="28"/>
          <w:rtl/>
          <w:lang w:bidi="ar-EG"/>
        </w:rPr>
      </w:pPr>
      <w:r w:rsidRPr="00B0660D">
        <w:rPr>
          <w:rFonts w:ascii="Times New Roman" w:eastAsia="Calibri" w:hAnsi="Times New Roman" w:cs="Simplified Arabic" w:hint="cs"/>
          <w:sz w:val="28"/>
          <w:szCs w:val="28"/>
          <w:rtl/>
          <w:lang w:bidi="ar-EG"/>
        </w:rPr>
        <w:t>فالفيديوهات الرقمية أحد أهم مصادر التعلم في العصر الحالي، وبالنظر إلي خصائصها يلاحظ أنها فعالة لكل الفئات، ولكن غالباً ما يشاهد الطلاب هذه الفيديوهات بشكل سلبي، لذا فدمج بعض العناصر بالفيديو وتحويلها الي فيديوهات تفاعلية تزداد أهميتها وجاذبيتها (إيمان إبراهيم، أحلام عبدالله،2023،ص2) . ويعد الفيديو التفاعلي أحد المستحدثات التكنولوجية الذي يمكن من خلاله تطوير أساليب التعليم التقليدية، فهو فيديو رقمي قصير،وغير خطي، متفرع ومقسم إلي عدة مشاهد أو مقاطع صغيرة مترابطة، يشمل علي مجموعة من العناصر التفاعلية، يسمح للمتعلمين بالتحكم في عرضه، ومشاهدته بطريقة غير خطية، والتفاعل معه بطريقة إيجابية(محمد خميس،2020،ص 247).</w:t>
      </w:r>
    </w:p>
    <w:p w14:paraId="42A35B22" w14:textId="77777777" w:rsidR="00B0660D" w:rsidRDefault="00B0660D" w:rsidP="00B0660D">
      <w:pPr>
        <w:autoSpaceDE w:val="0"/>
        <w:autoSpaceDN w:val="0"/>
        <w:bidi/>
        <w:adjustRightInd w:val="0"/>
        <w:spacing w:before="120" w:after="0" w:line="300" w:lineRule="auto"/>
        <w:ind w:firstLine="720"/>
        <w:jc w:val="both"/>
        <w:rPr>
          <w:rFonts w:ascii="Times New Roman" w:eastAsia="Calibri" w:hAnsi="Times New Roman" w:cs="Simplified Arabic"/>
          <w:sz w:val="28"/>
          <w:szCs w:val="28"/>
          <w:rtl/>
        </w:rPr>
      </w:pPr>
      <w:r w:rsidRPr="00B0660D">
        <w:rPr>
          <w:rFonts w:ascii="Times New Roman" w:eastAsia="Calibri" w:hAnsi="Times New Roman" w:cs="Simplified Arabic" w:hint="cs"/>
          <w:sz w:val="28"/>
          <w:szCs w:val="28"/>
          <w:rtl/>
          <w:lang w:bidi="ar-EG"/>
        </w:rPr>
        <w:t xml:space="preserve">فالتعلم  المستند إلى الفيديو التفاعلي ظهرليعالج جميع أوجه القصور في الفيديو التقليدي أو تقديم </w:t>
      </w:r>
      <w:r w:rsidRPr="00B0660D">
        <w:rPr>
          <w:rFonts w:ascii="Times New Roman" w:eastAsia="Calibri" w:hAnsi="Times New Roman" w:cs="Simplified Arabic" w:hint="cs"/>
          <w:sz w:val="28"/>
          <w:szCs w:val="28"/>
          <w:rtl/>
        </w:rPr>
        <w:t xml:space="preserve">محتوي من الفيديو الخطي المعزز بمميزات تفاعلية إضافية تضمن توصيل المعلومات بطريقة غير خطية، علي عكس الفيديوهات التقلدية التي تسرد المعلومات بطريقة خطية، ويتضمن لحظات تعلم تفاعلية تشجع علي التعلم </w:t>
      </w:r>
      <w:r w:rsidRPr="00B0660D">
        <w:rPr>
          <w:rFonts w:ascii="Times New Roman" w:eastAsia="Calibri" w:hAnsi="Times New Roman" w:cs="Simplified Arabic" w:hint="cs"/>
          <w:sz w:val="28"/>
          <w:szCs w:val="28"/>
          <w:rtl/>
          <w:lang w:bidi="ar-EG"/>
        </w:rPr>
        <w:t xml:space="preserve">(محمد  خميس،2020، ص 244؛ </w:t>
      </w:r>
      <w:proofErr w:type="spellStart"/>
      <w:r w:rsidRPr="00B0660D">
        <w:rPr>
          <w:rFonts w:ascii="Times New Roman" w:eastAsia="Calibri" w:hAnsi="Times New Roman" w:cs="Simplified Arabic" w:hint="cs"/>
          <w:sz w:val="28"/>
          <w:szCs w:val="28"/>
        </w:rPr>
        <w:t>Zalipour</w:t>
      </w:r>
      <w:proofErr w:type="spellEnd"/>
      <w:r w:rsidRPr="00B0660D">
        <w:rPr>
          <w:rFonts w:ascii="Times New Roman" w:eastAsia="Calibri" w:hAnsi="Times New Roman" w:cs="Simplified Arabic" w:hint="cs"/>
          <w:sz w:val="28"/>
          <w:szCs w:val="28"/>
        </w:rPr>
        <w:t xml:space="preserve"> &amp; </w:t>
      </w:r>
      <w:proofErr w:type="spellStart"/>
      <w:r w:rsidRPr="00B0660D">
        <w:rPr>
          <w:rFonts w:ascii="Times New Roman" w:eastAsia="Calibri" w:hAnsi="Times New Roman" w:cs="Simplified Arabic" w:hint="cs"/>
          <w:sz w:val="28"/>
          <w:szCs w:val="28"/>
        </w:rPr>
        <w:t>Gedera</w:t>
      </w:r>
      <w:proofErr w:type="spellEnd"/>
      <w:r w:rsidRPr="00B0660D">
        <w:rPr>
          <w:rFonts w:ascii="Times New Roman" w:eastAsia="Calibri" w:hAnsi="Times New Roman" w:cs="Simplified Arabic" w:hint="cs"/>
          <w:sz w:val="28"/>
          <w:szCs w:val="28"/>
        </w:rPr>
        <w:t>, 2018</w:t>
      </w:r>
      <w:r w:rsidRPr="00B0660D">
        <w:rPr>
          <w:rFonts w:ascii="Times New Roman" w:eastAsia="Calibri" w:hAnsi="Times New Roman" w:cs="Simplified Arabic" w:hint="cs"/>
          <w:sz w:val="28"/>
          <w:szCs w:val="28"/>
          <w:rtl/>
          <w:lang w:bidi="ar-EG"/>
        </w:rPr>
        <w:t>)</w:t>
      </w:r>
      <w:r w:rsidRPr="00B0660D">
        <w:rPr>
          <w:rFonts w:ascii="Times New Roman" w:eastAsia="Calibri" w:hAnsi="Times New Roman" w:cs="Simplified Arabic" w:hint="cs"/>
          <w:sz w:val="28"/>
          <w:szCs w:val="28"/>
          <w:rtl/>
        </w:rPr>
        <w:t>.</w:t>
      </w:r>
    </w:p>
    <w:p w14:paraId="1CA1D6AB" w14:textId="79B15361" w:rsidR="00B0660D" w:rsidRDefault="00B0660D" w:rsidP="00B0660D">
      <w:pPr>
        <w:autoSpaceDE w:val="0"/>
        <w:autoSpaceDN w:val="0"/>
        <w:bidi/>
        <w:adjustRightInd w:val="0"/>
        <w:spacing w:before="120" w:after="0" w:line="300" w:lineRule="auto"/>
        <w:ind w:firstLine="720"/>
        <w:jc w:val="both"/>
        <w:rPr>
          <w:rFonts w:ascii="Simplified Arabic" w:eastAsia="Calibri" w:hAnsi="Simplified Arabic" w:cs="Simplified Arabic"/>
          <w:sz w:val="28"/>
          <w:szCs w:val="28"/>
          <w:rtl/>
          <w:lang w:bidi="ar-EG"/>
        </w:rPr>
      </w:pPr>
      <w:r w:rsidRPr="00B0660D">
        <w:rPr>
          <w:rFonts w:ascii="Simplified Arabic" w:eastAsia="Calibri" w:hAnsi="Simplified Arabic" w:cs="Simplified Arabic" w:hint="cs"/>
          <w:sz w:val="28"/>
          <w:szCs w:val="28"/>
          <w:rtl/>
          <w:lang w:bidi="ar-EG"/>
        </w:rPr>
        <w:t>وتذكرصافي حسين(2023، ص 19) أن الفيديو التفاعلي هو تكنولوجيا مرنة ذات بنية غير خطية، يتم فيه إضافة عديد من العناصر التفاعلية بطرق واساليب وأشكال متعددة، ومنها الأسئلة الضمنية، التعليقات، ونقاط الإبحار، والملخصات، والتغذية الراجعة،وتحكم المتعلم في المشاهد المعروضه به، وبذلك تحول استجاباته السلبية الي استجابات ايجابية نشطة، كما أنه يضيف المتعة والجاذبية للتعلم، ومن ثم بقاؤه في الذاكرة.</w:t>
      </w:r>
    </w:p>
    <w:p w14:paraId="14868FE3" w14:textId="77777777" w:rsidR="00AA5582" w:rsidRDefault="00AA5582" w:rsidP="00AA5582">
      <w:pPr>
        <w:bidi/>
        <w:spacing w:after="0" w:line="240" w:lineRule="auto"/>
        <w:jc w:val="lowKashida"/>
        <w:rPr>
          <w:rFonts w:ascii="Simplified Arabic" w:eastAsia="Calibri" w:hAnsi="Simplified Arabic" w:cs="Simplified Arabic"/>
          <w:sz w:val="28"/>
          <w:szCs w:val="28"/>
          <w:lang w:bidi="ar-EG"/>
        </w:rPr>
      </w:pPr>
    </w:p>
    <w:p w14:paraId="1BB7D6CE" w14:textId="77777777" w:rsidR="007E16D6" w:rsidRDefault="007E16D6" w:rsidP="007E16D6">
      <w:pPr>
        <w:bidi/>
        <w:spacing w:after="0" w:line="240" w:lineRule="auto"/>
        <w:jc w:val="lowKashida"/>
        <w:rPr>
          <w:rFonts w:ascii="Simplified Arabic" w:eastAsia="Calibri" w:hAnsi="Simplified Arabic" w:cs="Simplified Arabic"/>
          <w:sz w:val="28"/>
          <w:szCs w:val="28"/>
          <w:lang w:bidi="ar-EG"/>
        </w:rPr>
      </w:pPr>
    </w:p>
    <w:p w14:paraId="18C854E9" w14:textId="77777777" w:rsidR="007E16D6" w:rsidRDefault="007E16D6" w:rsidP="007E16D6">
      <w:pPr>
        <w:bidi/>
        <w:spacing w:after="0" w:line="240" w:lineRule="auto"/>
        <w:jc w:val="lowKashida"/>
        <w:rPr>
          <w:rFonts w:ascii="Simplified Arabic" w:eastAsia="Calibri" w:hAnsi="Simplified Arabic" w:cs="Simplified Arabic"/>
          <w:sz w:val="28"/>
          <w:szCs w:val="28"/>
          <w:lang w:bidi="ar-EG"/>
        </w:rPr>
      </w:pPr>
    </w:p>
    <w:p w14:paraId="1322DC51" w14:textId="77777777" w:rsidR="007E16D6" w:rsidRPr="00AA5582" w:rsidRDefault="007E16D6" w:rsidP="007E16D6">
      <w:pPr>
        <w:bidi/>
        <w:spacing w:after="0" w:line="240" w:lineRule="auto"/>
        <w:jc w:val="lowKashida"/>
        <w:rPr>
          <w:rFonts w:ascii="Simplified Arabic" w:eastAsia="Calibri" w:hAnsi="Simplified Arabic" w:cs="Simplified Arabic"/>
          <w:sz w:val="28"/>
          <w:szCs w:val="28"/>
          <w:lang w:bidi="ar-EG"/>
        </w:rPr>
      </w:pPr>
    </w:p>
    <w:p w14:paraId="094AA6D3" w14:textId="77777777" w:rsidR="00AA5582" w:rsidRPr="00AA5582" w:rsidRDefault="00C92B77" w:rsidP="00AA5582">
      <w:pPr>
        <w:bidi/>
        <w:spacing w:after="0" w:line="240" w:lineRule="auto"/>
        <w:jc w:val="right"/>
        <w:rPr>
          <w:rFonts w:ascii="Times New Roman" w:eastAsia="Calibri" w:hAnsi="Times New Roman" w:cs="Simplified Arabic"/>
          <w:sz w:val="28"/>
          <w:szCs w:val="28"/>
          <w:lang w:bidi="ar-EG"/>
        </w:rPr>
      </w:pPr>
      <w:r>
        <w:rPr>
          <w:rFonts w:ascii="Times New Roman" w:eastAsia="Calibri" w:hAnsi="Times New Roman" w:cs="Simplified Arabic"/>
          <w:sz w:val="28"/>
          <w:szCs w:val="28"/>
          <w:lang w:bidi="ar-EG"/>
        </w:rPr>
        <w:pict w14:anchorId="4F2689F0">
          <v:rect id="_x0000_i1025" style="width:205.9pt;height:.75pt" o:hrpct="440" o:hralign="right" o:hrstd="t" o:hrnoshade="t" o:hr="t" fillcolor="black [3213]" stroked="f"/>
        </w:pict>
      </w:r>
    </w:p>
    <w:p w14:paraId="754CD8D6" w14:textId="7D2BB382" w:rsidR="00AA5582" w:rsidRDefault="00AA5582" w:rsidP="00A37CB3">
      <w:pPr>
        <w:tabs>
          <w:tab w:val="center" w:pos="4680"/>
          <w:tab w:val="right" w:pos="9360"/>
        </w:tabs>
        <w:bidi/>
        <w:spacing w:after="0" w:line="240" w:lineRule="auto"/>
        <w:rPr>
          <w:rFonts w:ascii="Times New Roman" w:eastAsia="Calibri" w:hAnsi="Times New Roman" w:cs="Simplified Arabic"/>
          <w:sz w:val="28"/>
          <w:szCs w:val="28"/>
          <w:lang w:bidi="ar-EG"/>
        </w:rPr>
      </w:pPr>
      <w:r w:rsidRPr="00AA5582">
        <w:rPr>
          <w:rFonts w:ascii="Times New Roman" w:eastAsia="Calibri" w:hAnsi="Times New Roman" w:cs="Simplified Arabic" w:hint="cs"/>
          <w:sz w:val="28"/>
          <w:szCs w:val="28"/>
          <w:lang w:bidi="ar-EG"/>
        </w:rPr>
        <w:t xml:space="preserve"> </w:t>
      </w:r>
      <w:proofErr w:type="gramStart"/>
      <w:r w:rsidRPr="00AA5582">
        <w:rPr>
          <w:rFonts w:ascii="Times New Roman" w:eastAsia="Calibri" w:hAnsi="Times New Roman" w:cs="Simplified Arabic" w:hint="cs"/>
          <w:sz w:val="28"/>
          <w:szCs w:val="28"/>
          <w:lang w:bidi="ar-EG"/>
        </w:rPr>
        <w:t>*</w:t>
      </w:r>
      <w:r w:rsidRPr="00AA5582">
        <w:rPr>
          <w:rFonts w:ascii="Times New Roman" w:eastAsia="Calibri" w:hAnsi="Times New Roman" w:cs="Simplified Arabic"/>
          <w:sz w:val="28"/>
          <w:szCs w:val="28"/>
          <w:rtl/>
          <w:lang w:bidi="ar-EG"/>
        </w:rPr>
        <w:t>اتبعت الباحثة في البحث الحالي نظام توثيق الجمعية الأمريكية لعلم النفس ـ الإصدار السابع (</w:t>
      </w:r>
      <w:r w:rsidRPr="000B5C45">
        <w:rPr>
          <w:rFonts w:ascii="Times New Roman" w:eastAsia="Calibri" w:hAnsi="Times New Roman" w:cs="Simplified Arabic"/>
          <w:sz w:val="24"/>
          <w:szCs w:val="26"/>
          <w:lang w:bidi="ar-EG"/>
        </w:rPr>
        <w:t>APA -7th</w:t>
      </w:r>
      <w:r w:rsidRPr="000B5C45">
        <w:rPr>
          <w:rFonts w:ascii="Times New Roman" w:eastAsia="Calibri" w:hAnsi="Times New Roman" w:cs="Simplified Arabic"/>
          <w:sz w:val="24"/>
          <w:szCs w:val="26"/>
          <w:rtl/>
          <w:lang w:bidi="ar-EG"/>
        </w:rPr>
        <w:t xml:space="preserve">) </w:t>
      </w:r>
      <w:r w:rsidRPr="00AA5582">
        <w:rPr>
          <w:rFonts w:ascii="Times New Roman" w:eastAsia="Calibri" w:hAnsi="Times New Roman" w:cs="Simplified Arabic"/>
          <w:sz w:val="28"/>
          <w:szCs w:val="28"/>
          <w:rtl/>
          <w:lang w:bidi="ar-EG"/>
        </w:rPr>
        <w:t>الا أنه في المراجع العربية اتبعت ما هو متعارف عليه في البيئة العربية.</w:t>
      </w:r>
      <w:proofErr w:type="gramEnd"/>
      <w:r w:rsidRPr="00AA5582">
        <w:rPr>
          <w:rFonts w:ascii="Times New Roman" w:eastAsia="Calibri" w:hAnsi="Times New Roman" w:cs="Simplified Arabic"/>
          <w:sz w:val="28"/>
          <w:szCs w:val="28"/>
          <w:rtl/>
          <w:lang w:bidi="ar-EG"/>
        </w:rPr>
        <w:t xml:space="preserve"> </w:t>
      </w:r>
    </w:p>
    <w:p w14:paraId="7935B042" w14:textId="29500287" w:rsidR="007E16D6" w:rsidRPr="00AA5582" w:rsidRDefault="007E16D6" w:rsidP="007E16D6">
      <w:pPr>
        <w:autoSpaceDE w:val="0"/>
        <w:autoSpaceDN w:val="0"/>
        <w:bidi/>
        <w:adjustRightInd w:val="0"/>
        <w:spacing w:before="120" w:after="0" w:line="300" w:lineRule="auto"/>
        <w:ind w:firstLine="720"/>
        <w:jc w:val="both"/>
        <w:rPr>
          <w:rFonts w:ascii="Times New Roman" w:eastAsia="Calibri" w:hAnsi="Times New Roman" w:cs="Simplified Arabic"/>
          <w:sz w:val="28"/>
          <w:szCs w:val="28"/>
          <w:lang w:bidi="ar-EG"/>
        </w:rPr>
      </w:pPr>
      <w:r w:rsidRPr="00AA5582">
        <w:rPr>
          <w:rFonts w:ascii="Times New Roman" w:eastAsia="Calibri" w:hAnsi="Times New Roman" w:cs="Simplified Arabic" w:hint="cs"/>
          <w:sz w:val="28"/>
          <w:szCs w:val="28"/>
          <w:rtl/>
          <w:lang w:bidi="ar-EG"/>
        </w:rPr>
        <w:lastRenderedPageBreak/>
        <w:t>يتميز الفيديوالتفاعلي بعديد من الخصائص من أهمها: البنية غير الخطية، تحكم المتعلم، المحتوي الديناميكي، المرونة والتكيف، والإتاحة والوصول المتزامن حيث أن هذه الخصائص تعطي مؤشراً دالاً علي إمكانياته مما يمكن من استخدامه في تحسين نواتج التعلم بكفاءة وفاعلية( زينب يوسف،2020،ص 298؛إيهاب محمدي،هبه عبدالحميد،2022،ص33).</w:t>
      </w:r>
    </w:p>
    <w:p w14:paraId="184CF981" w14:textId="77777777" w:rsidR="00AA5582" w:rsidRPr="00AA5582" w:rsidRDefault="00AA5582" w:rsidP="00AA5582">
      <w:pPr>
        <w:autoSpaceDE w:val="0"/>
        <w:autoSpaceDN w:val="0"/>
        <w:bidi/>
        <w:adjustRightInd w:val="0"/>
        <w:spacing w:before="120" w:after="0" w:line="300" w:lineRule="auto"/>
        <w:ind w:firstLine="720"/>
        <w:jc w:val="both"/>
        <w:rPr>
          <w:rFonts w:ascii="Times New Roman" w:eastAsia="Calibri" w:hAnsi="Times New Roman" w:cs="Simplified Arabic"/>
          <w:sz w:val="28"/>
          <w:szCs w:val="28"/>
          <w:rtl/>
          <w:lang w:bidi="ar-EG"/>
        </w:rPr>
      </w:pPr>
      <w:r w:rsidRPr="00AA5582">
        <w:rPr>
          <w:rFonts w:ascii="Times New Roman" w:eastAsia="Calibri" w:hAnsi="Times New Roman" w:cs="Simplified Arabic" w:hint="cs"/>
          <w:sz w:val="28"/>
          <w:szCs w:val="28"/>
          <w:rtl/>
          <w:lang w:bidi="ar-EG"/>
        </w:rPr>
        <w:t>وتدعم عديد من النظريات استخدام الفيديو التفاعلي في العملية التعليمية، وأحد أهم تلك النظريات هي النظرية البنائية التي تؤكد علي أهمية مشاركة المتعلم في العملية التعليمية وكذلك نظرية العبء المعرفي التي تركز علي تقليل الجهد العقلي عن الذاكرة العاملة عن طريق تجزئة المحتوي، ونظرية معالجة المعلومات التي تشير الي أهمية استخدام استراتيجيات حديثة تساعد علي جذب انتباه المتعلمين وتدعم تشفير ومعالجة المعلومات (أمنية سليمان،2023،ص 7).</w:t>
      </w:r>
    </w:p>
    <w:p w14:paraId="5C0C9923" w14:textId="77777777" w:rsidR="00AA5582" w:rsidRPr="00AA5582" w:rsidRDefault="00AA5582" w:rsidP="00AA5582">
      <w:pPr>
        <w:autoSpaceDE w:val="0"/>
        <w:autoSpaceDN w:val="0"/>
        <w:bidi/>
        <w:adjustRightInd w:val="0"/>
        <w:spacing w:before="120" w:after="0" w:line="300" w:lineRule="auto"/>
        <w:ind w:firstLine="720"/>
        <w:jc w:val="both"/>
        <w:rPr>
          <w:rFonts w:ascii="Times New Roman" w:eastAsia="Calibri" w:hAnsi="Times New Roman" w:cs="Simplified Arabic"/>
          <w:sz w:val="28"/>
          <w:szCs w:val="28"/>
          <w:rtl/>
          <w:lang w:bidi="ar-EG"/>
        </w:rPr>
      </w:pPr>
      <w:r w:rsidRPr="00AA5582">
        <w:rPr>
          <w:rFonts w:ascii="Times New Roman" w:eastAsia="Calibri" w:hAnsi="Times New Roman" w:cs="Simplified Arabic" w:hint="cs"/>
          <w:sz w:val="28"/>
          <w:szCs w:val="28"/>
          <w:rtl/>
          <w:lang w:bidi="ar-EG"/>
        </w:rPr>
        <w:t xml:space="preserve">كما تعددت البحوث والدراسات التي أثبتت فاعلية استخدام الفيديو التفاعلي في تحقيق العديد من الأهداف التعليمية وتحسين نواتج التعلم (تامر عبدالبديع، سناء نوفل، 2021؛ أنهار ربيع، 2021؛ غادة خليفة، 2022؛ نفين السيد، 2022؛ أحمد إسماعيل، 2023؛  </w:t>
      </w:r>
      <w:r w:rsidRPr="00AA5582">
        <w:rPr>
          <w:rFonts w:ascii="Times New Roman" w:eastAsia="Calibri" w:hAnsi="Times New Roman" w:cs="Simplified Arabic" w:hint="cs"/>
          <w:sz w:val="28"/>
          <w:szCs w:val="28"/>
        </w:rPr>
        <w:t xml:space="preserve">.(Green, et al., 2022; </w:t>
      </w:r>
      <w:proofErr w:type="spellStart"/>
      <w:r w:rsidRPr="00AA5582">
        <w:rPr>
          <w:rFonts w:ascii="Times New Roman" w:eastAsia="Calibri" w:hAnsi="Times New Roman" w:cs="Simplified Arabic" w:hint="cs"/>
          <w:sz w:val="28"/>
          <w:szCs w:val="28"/>
        </w:rPr>
        <w:t>Bakla</w:t>
      </w:r>
      <w:proofErr w:type="spellEnd"/>
      <w:proofErr w:type="gramStart"/>
      <w:r w:rsidRPr="00AA5582">
        <w:rPr>
          <w:rFonts w:ascii="Times New Roman" w:eastAsia="Calibri" w:hAnsi="Times New Roman" w:cs="Simplified Arabic" w:hint="cs"/>
          <w:sz w:val="28"/>
          <w:szCs w:val="28"/>
        </w:rPr>
        <w:t>,&amp;</w:t>
      </w:r>
      <w:proofErr w:type="gramEnd"/>
      <w:r w:rsidRPr="00AA5582">
        <w:rPr>
          <w:rFonts w:ascii="Times New Roman" w:eastAsia="Calibri" w:hAnsi="Times New Roman" w:cs="Simplified Arabic" w:hint="cs"/>
          <w:sz w:val="28"/>
          <w:szCs w:val="28"/>
        </w:rPr>
        <w:t xml:space="preserve"> </w:t>
      </w:r>
      <w:proofErr w:type="spellStart"/>
      <w:r w:rsidRPr="00AA5582">
        <w:rPr>
          <w:rFonts w:ascii="Times New Roman" w:eastAsia="Calibri" w:hAnsi="Times New Roman" w:cs="Simplified Arabic" w:hint="cs"/>
          <w:sz w:val="28"/>
          <w:szCs w:val="28"/>
        </w:rPr>
        <w:t>Mehdiyev</w:t>
      </w:r>
      <w:proofErr w:type="spellEnd"/>
      <w:r w:rsidRPr="00AA5582">
        <w:rPr>
          <w:rFonts w:ascii="Times New Roman" w:eastAsia="Calibri" w:hAnsi="Times New Roman" w:cs="Simplified Arabic" w:hint="cs"/>
          <w:sz w:val="28"/>
          <w:szCs w:val="28"/>
        </w:rPr>
        <w:t>, 2022;</w:t>
      </w:r>
    </w:p>
    <w:p w14:paraId="089BC130" w14:textId="77777777" w:rsidR="00A37CB3" w:rsidRPr="00A37CB3" w:rsidRDefault="00A37CB3" w:rsidP="00A37CB3">
      <w:pPr>
        <w:autoSpaceDE w:val="0"/>
        <w:autoSpaceDN w:val="0"/>
        <w:bidi/>
        <w:adjustRightInd w:val="0"/>
        <w:spacing w:before="120" w:after="0" w:line="300" w:lineRule="auto"/>
        <w:ind w:firstLine="720"/>
        <w:jc w:val="both"/>
        <w:rPr>
          <w:rFonts w:ascii="Times New Roman" w:eastAsia="Calibri" w:hAnsi="Times New Roman" w:cs="Simplified Arabic"/>
          <w:sz w:val="28"/>
          <w:szCs w:val="28"/>
          <w:lang w:bidi="ar-EG"/>
        </w:rPr>
      </w:pPr>
      <w:r w:rsidRPr="00A37CB3">
        <w:rPr>
          <w:rFonts w:ascii="Times New Roman" w:eastAsia="Calibri" w:hAnsi="Times New Roman" w:cs="Simplified Arabic" w:hint="cs"/>
          <w:sz w:val="28"/>
          <w:szCs w:val="28"/>
          <w:rtl/>
          <w:lang w:bidi="ar-EG"/>
        </w:rPr>
        <w:t>ويمكن اعتبار تحليلات الفيديو التفاعلي  مجالاً فرعيا لتحليلات التعلم حيث تعد تحليلات الفيديو أحد متغيرات تطوير بيئات التعلم ، وأحد المكونات الرئيسية لهذه البيئة ، فتهدف تحليلات الفيديو التفاعلي إلي تحديد سلوك المتعلم وما يفعله وما يفضل فعله أثناء مشاهدة الفيديو التفاعلي والتفاعل معه</w:t>
      </w:r>
      <w:proofErr w:type="spellStart"/>
      <w:r w:rsidRPr="00A37CB3">
        <w:rPr>
          <w:rFonts w:ascii="Times New Roman" w:eastAsia="Calibri" w:hAnsi="Times New Roman" w:cs="Simplified Arabic" w:hint="cs"/>
          <w:sz w:val="28"/>
          <w:szCs w:val="28"/>
          <w:lang w:bidi="ar-EG"/>
        </w:rPr>
        <w:t>Gokhan</w:t>
      </w:r>
      <w:proofErr w:type="spellEnd"/>
      <w:r w:rsidRPr="00A37CB3">
        <w:rPr>
          <w:rFonts w:ascii="Times New Roman" w:eastAsia="Calibri" w:hAnsi="Times New Roman" w:cs="Simplified Arabic" w:hint="cs"/>
          <w:sz w:val="28"/>
          <w:szCs w:val="28"/>
          <w:lang w:bidi="ar-EG"/>
        </w:rPr>
        <w:t xml:space="preserve">&amp; Alper,2018) </w:t>
      </w:r>
      <w:r w:rsidRPr="00A37CB3">
        <w:rPr>
          <w:rFonts w:ascii="Times New Roman" w:eastAsia="Calibri" w:hAnsi="Times New Roman" w:cs="Simplified Arabic" w:hint="cs"/>
          <w:sz w:val="28"/>
          <w:szCs w:val="28"/>
          <w:rtl/>
          <w:lang w:bidi="ar-EG"/>
        </w:rPr>
        <w:t xml:space="preserve"> ).</w:t>
      </w:r>
    </w:p>
    <w:p w14:paraId="5A4EFB3E" w14:textId="77777777" w:rsidR="00A37CB3" w:rsidRPr="00A37CB3" w:rsidRDefault="00A37CB3" w:rsidP="00A37CB3">
      <w:pPr>
        <w:autoSpaceDE w:val="0"/>
        <w:autoSpaceDN w:val="0"/>
        <w:bidi/>
        <w:adjustRightInd w:val="0"/>
        <w:spacing w:before="120" w:after="0" w:line="300" w:lineRule="auto"/>
        <w:ind w:firstLine="720"/>
        <w:jc w:val="both"/>
        <w:rPr>
          <w:rFonts w:ascii="Times New Roman" w:eastAsia="Calibri" w:hAnsi="Times New Roman" w:cs="Simplified Arabic"/>
          <w:sz w:val="28"/>
          <w:szCs w:val="28"/>
          <w:rtl/>
          <w:lang w:bidi="ar-EG"/>
        </w:rPr>
      </w:pPr>
      <w:r w:rsidRPr="00A37CB3">
        <w:rPr>
          <w:rFonts w:ascii="Times New Roman" w:eastAsia="Calibri" w:hAnsi="Times New Roman" w:cs="Simplified Arabic" w:hint="cs"/>
          <w:sz w:val="28"/>
          <w:szCs w:val="28"/>
          <w:rtl/>
          <w:lang w:bidi="ar-EG"/>
        </w:rPr>
        <w:t xml:space="preserve">ويشير مصطلح تحليلات التعلم الي جمع وتحليل البيانات حول المتعلمين وبيئاتهم؛ لفهم نتائج التعلم وتحسينها فهو المكان الذي تلتقي فيه البيانات الضخمة مع الأساليب الكمية التقليدية في التعليم </w:t>
      </w:r>
      <w:r w:rsidRPr="00A37CB3">
        <w:rPr>
          <w:rFonts w:ascii="Times New Roman" w:eastAsia="Calibri" w:hAnsi="Times New Roman" w:cs="Simplified Arabic" w:hint="cs"/>
          <w:sz w:val="28"/>
          <w:szCs w:val="28"/>
          <w:lang w:bidi="ar-EG"/>
        </w:rPr>
        <w:t>(Miller,2020)</w:t>
      </w:r>
      <w:r w:rsidRPr="00A37CB3">
        <w:rPr>
          <w:rFonts w:ascii="Times New Roman" w:eastAsia="Calibri" w:hAnsi="Times New Roman" w:cs="Simplified Arabic" w:hint="cs"/>
          <w:sz w:val="28"/>
          <w:szCs w:val="28"/>
          <w:rtl/>
          <w:lang w:bidi="ar-EG"/>
        </w:rPr>
        <w:t xml:space="preserve"> .</w:t>
      </w:r>
    </w:p>
    <w:p w14:paraId="23096B31" w14:textId="77777777" w:rsidR="00A37CB3" w:rsidRPr="00A37CB3" w:rsidRDefault="00A37CB3" w:rsidP="00A37CB3">
      <w:pPr>
        <w:autoSpaceDE w:val="0"/>
        <w:autoSpaceDN w:val="0"/>
        <w:bidi/>
        <w:adjustRightInd w:val="0"/>
        <w:spacing w:before="120" w:after="0" w:line="300" w:lineRule="auto"/>
        <w:ind w:firstLine="720"/>
        <w:jc w:val="both"/>
        <w:rPr>
          <w:rFonts w:ascii="Times New Roman" w:eastAsia="Calibri" w:hAnsi="Times New Roman" w:cs="Simplified Arabic"/>
          <w:sz w:val="28"/>
          <w:szCs w:val="28"/>
          <w:rtl/>
          <w:lang w:bidi="ar-EG"/>
        </w:rPr>
      </w:pPr>
      <w:r w:rsidRPr="00A37CB3">
        <w:rPr>
          <w:rFonts w:ascii="Times New Roman" w:eastAsia="Calibri" w:hAnsi="Times New Roman" w:cs="Simplified Arabic" w:hint="cs"/>
          <w:sz w:val="28"/>
          <w:szCs w:val="28"/>
          <w:rtl/>
          <w:lang w:bidi="ar-EG"/>
        </w:rPr>
        <w:t xml:space="preserve">تحليلات التعلم مصطلح واسع وشامل ينظر للأنشطة المقدمة من المعلم بغرض تحديد التداخلات التعليمية وكذلك إلي الطلاب بهدف اكتساب رؤي حول الأداء الفردي أو استراتيجيات التعلم للمقاربات المؤسسية المستخدمة في تخطيط البرامج وإعداد التقارير </w:t>
      </w:r>
      <w:r w:rsidRPr="00A37CB3">
        <w:rPr>
          <w:rFonts w:ascii="Times New Roman" w:eastAsia="Calibri" w:hAnsi="Times New Roman" w:cs="Simplified Arabic" w:hint="cs"/>
          <w:sz w:val="28"/>
          <w:szCs w:val="28"/>
          <w:lang w:bidi="ar-EG"/>
        </w:rPr>
        <w:t xml:space="preserve">( Mendez et al., 2014) </w:t>
      </w:r>
      <w:r w:rsidRPr="00A37CB3">
        <w:rPr>
          <w:rFonts w:ascii="Times New Roman" w:eastAsia="Calibri" w:hAnsi="Times New Roman" w:cs="Simplified Arabic" w:hint="cs"/>
          <w:sz w:val="28"/>
          <w:szCs w:val="28"/>
          <w:rtl/>
          <w:lang w:bidi="ar-EG"/>
        </w:rPr>
        <w:t xml:space="preserve"> </w:t>
      </w:r>
    </w:p>
    <w:p w14:paraId="5DB67C91" w14:textId="77777777" w:rsidR="00A37CB3" w:rsidRPr="00A37CB3" w:rsidRDefault="00A37CB3" w:rsidP="00A37CB3">
      <w:pPr>
        <w:autoSpaceDE w:val="0"/>
        <w:autoSpaceDN w:val="0"/>
        <w:bidi/>
        <w:adjustRightInd w:val="0"/>
        <w:spacing w:before="120" w:after="0" w:line="300" w:lineRule="auto"/>
        <w:ind w:firstLine="720"/>
        <w:jc w:val="both"/>
        <w:rPr>
          <w:rFonts w:ascii="Times New Roman" w:eastAsia="Calibri" w:hAnsi="Times New Roman" w:cs="Simplified Arabic"/>
          <w:sz w:val="28"/>
          <w:szCs w:val="28"/>
          <w:lang w:bidi="ar-EG"/>
        </w:rPr>
      </w:pPr>
      <w:r w:rsidRPr="00A37CB3">
        <w:rPr>
          <w:rFonts w:ascii="Times New Roman" w:eastAsia="Calibri" w:hAnsi="Times New Roman" w:cs="Simplified Arabic" w:hint="cs"/>
          <w:sz w:val="28"/>
          <w:szCs w:val="28"/>
          <w:rtl/>
          <w:lang w:bidi="ar-EG"/>
        </w:rPr>
        <w:t>تقدم تحليلات التعلم  فوائد عديدة للتعلم، فهي تعمل علي فحص النظام التعليمي كله وتحسينه، وتساعد المتعلمين علي معرفة تقدمهم في مادة المقرر بالنسبة لزملائهم، وتقدم لهم معلومات عن مدي تقدمهم، وتساعد في تحسين تعلمهم وفهمهم، وتقترح الخبرات التعليمية لهم ومسار تعلمهم، وتقدم لهم تغذية راجعة مؤقتة ومتكررة( محمد خميس،2020، ص518).</w:t>
      </w:r>
    </w:p>
    <w:p w14:paraId="1E16BDAD" w14:textId="77777777" w:rsidR="006D7E72" w:rsidRPr="006D7E72" w:rsidRDefault="006D7E72" w:rsidP="006D7E72">
      <w:pPr>
        <w:autoSpaceDE w:val="0"/>
        <w:autoSpaceDN w:val="0"/>
        <w:bidi/>
        <w:adjustRightInd w:val="0"/>
        <w:spacing w:before="120" w:after="0" w:line="300" w:lineRule="auto"/>
        <w:ind w:firstLine="720"/>
        <w:jc w:val="both"/>
        <w:rPr>
          <w:rFonts w:ascii="Times New Roman" w:eastAsia="Calibri" w:hAnsi="Times New Roman" w:cs="Simplified Arabic"/>
          <w:sz w:val="28"/>
          <w:szCs w:val="28"/>
          <w:lang w:bidi="ar-EG"/>
        </w:rPr>
      </w:pPr>
      <w:r w:rsidRPr="006D7E72">
        <w:rPr>
          <w:rFonts w:ascii="Times New Roman" w:eastAsia="Calibri" w:hAnsi="Times New Roman" w:cs="Simplified Arabic" w:hint="cs"/>
          <w:sz w:val="28"/>
          <w:szCs w:val="28"/>
          <w:rtl/>
          <w:lang w:bidi="ar-EG"/>
        </w:rPr>
        <w:t xml:space="preserve">وقد أكدت عديد من الدراسات علي فاعلية تحليلات التعلم في العملية التعلمية وأثرها علي المتعلمين، منها دراسة سعيد الأعصر(2021) حيث توصلت نتائجها الي وجود ارتباط قوي دال إحصائيا بين عناصر تحليلات التعلم، وأكدت دراسة محمد عبدالقوي وإيمان العشيري (2020) علي فاعلية بيئة التعلم الشخصية </w:t>
      </w:r>
      <w:r w:rsidRPr="006D7E72">
        <w:rPr>
          <w:rFonts w:ascii="Times New Roman" w:eastAsia="Calibri" w:hAnsi="Times New Roman" w:cs="Simplified Arabic" w:hint="cs"/>
          <w:sz w:val="28"/>
          <w:szCs w:val="28"/>
          <w:rtl/>
          <w:lang w:bidi="ar-EG"/>
        </w:rPr>
        <w:lastRenderedPageBreak/>
        <w:t xml:space="preserve">التكيفية القائمة علي تكنولوجيا تحليلات التعلم في تنمية الجانب المعرفي والمهاري لمهارات تصميم الكتب الإلكترونية المصورة. وأوصت دراسة إيناس محمد ومروة المحمدي(2019) بضرورة الإهتمام بزيادة الاتجاه نحو استخدام بيئات التعلم الذكية القائمة علي التحليلات التعليمية في العملية التعليمية لما لها من تأثير جيد علي التحصيل والأداء المهاري والرضا لدي طلاب الدراسات العليا . </w:t>
      </w:r>
    </w:p>
    <w:p w14:paraId="6977505D" w14:textId="77777777" w:rsidR="006D7E72" w:rsidRPr="006D7E72" w:rsidRDefault="006D7E72" w:rsidP="006D7E72">
      <w:pPr>
        <w:autoSpaceDE w:val="0"/>
        <w:autoSpaceDN w:val="0"/>
        <w:bidi/>
        <w:adjustRightInd w:val="0"/>
        <w:spacing w:before="120" w:after="0" w:line="300" w:lineRule="auto"/>
        <w:ind w:firstLine="720"/>
        <w:jc w:val="both"/>
        <w:rPr>
          <w:rFonts w:ascii="Times New Roman" w:eastAsia="Calibri" w:hAnsi="Times New Roman" w:cs="Simplified Arabic"/>
          <w:sz w:val="28"/>
          <w:szCs w:val="28"/>
          <w:rtl/>
          <w:lang w:bidi="ar-EG"/>
        </w:rPr>
      </w:pPr>
      <w:r w:rsidRPr="006D7E72">
        <w:rPr>
          <w:rFonts w:ascii="Times New Roman" w:eastAsia="Calibri" w:hAnsi="Times New Roman" w:cs="Simplified Arabic" w:hint="cs"/>
          <w:sz w:val="28"/>
          <w:szCs w:val="28"/>
          <w:rtl/>
          <w:lang w:bidi="ar-EG"/>
        </w:rPr>
        <w:t>تحليلات الفيديو تحدد أنماط السلوك المختلف للطالب أثناء تعلمه من  خلال مشاهدة الفيديو، والغرض منه إجراء تحليلات تعتمد علي مراجعة المتعلم للبيانات فيما يتعلق بالتعلم القائم علي الفيديو، وقد اتفق كلا من</w:t>
      </w:r>
      <w:r w:rsidRPr="006D7E72">
        <w:rPr>
          <w:rFonts w:ascii="Times New Roman" w:eastAsia="Calibri" w:hAnsi="Times New Roman" w:cs="Simplified Arabic" w:hint="cs"/>
          <w:sz w:val="28"/>
          <w:szCs w:val="28"/>
          <w:lang w:bidi="ar-EG"/>
        </w:rPr>
        <w:t xml:space="preserve"> </w:t>
      </w:r>
      <w:proofErr w:type="spellStart"/>
      <w:r w:rsidRPr="006D7E72">
        <w:rPr>
          <w:rFonts w:ascii="Times New Roman" w:eastAsia="Calibri" w:hAnsi="Times New Roman" w:cs="Simplified Arabic" w:hint="cs"/>
          <w:sz w:val="28"/>
          <w:szCs w:val="28"/>
          <w:lang w:bidi="ar-EG"/>
        </w:rPr>
        <w:t>Akcapinar</w:t>
      </w:r>
      <w:proofErr w:type="spellEnd"/>
      <w:r w:rsidRPr="006D7E72">
        <w:rPr>
          <w:rFonts w:ascii="Times New Roman" w:eastAsia="Calibri" w:hAnsi="Times New Roman" w:cs="Simplified Arabic" w:hint="cs"/>
          <w:sz w:val="28"/>
          <w:szCs w:val="28"/>
          <w:lang w:bidi="ar-EG"/>
        </w:rPr>
        <w:t xml:space="preserve"> &amp; </w:t>
      </w:r>
      <w:proofErr w:type="spellStart"/>
      <w:r w:rsidRPr="006D7E72">
        <w:rPr>
          <w:rFonts w:ascii="Times New Roman" w:eastAsia="Calibri" w:hAnsi="Times New Roman" w:cs="Simplified Arabic" w:hint="cs"/>
          <w:sz w:val="28"/>
          <w:szCs w:val="28"/>
          <w:lang w:bidi="ar-EG"/>
        </w:rPr>
        <w:t>Bayazit</w:t>
      </w:r>
      <w:proofErr w:type="spellEnd"/>
      <w:r w:rsidRPr="006D7E72">
        <w:rPr>
          <w:rFonts w:ascii="Times New Roman" w:eastAsia="Calibri" w:hAnsi="Times New Roman" w:cs="Simplified Arabic" w:hint="cs"/>
          <w:sz w:val="28"/>
          <w:szCs w:val="28"/>
          <w:lang w:bidi="ar-EG"/>
        </w:rPr>
        <w:t xml:space="preserve"> </w:t>
      </w:r>
      <w:r w:rsidRPr="006D7E72">
        <w:rPr>
          <w:rFonts w:ascii="Times New Roman" w:eastAsia="Calibri" w:hAnsi="Times New Roman" w:cs="Simplified Arabic" w:hint="cs"/>
          <w:sz w:val="28"/>
          <w:szCs w:val="28"/>
          <w:rtl/>
          <w:lang w:bidi="ar-EG"/>
        </w:rPr>
        <w:t xml:space="preserve"> </w:t>
      </w:r>
      <w:r w:rsidRPr="006D7E72">
        <w:rPr>
          <w:rFonts w:ascii="Times New Roman" w:eastAsia="Calibri" w:hAnsi="Times New Roman" w:cs="Simplified Arabic" w:hint="cs"/>
          <w:sz w:val="28"/>
          <w:szCs w:val="28"/>
          <w:lang w:bidi="ar-EG"/>
        </w:rPr>
        <w:t xml:space="preserve">(2018) </w:t>
      </w:r>
      <w:r w:rsidRPr="006D7E72">
        <w:rPr>
          <w:rFonts w:ascii="Times New Roman" w:eastAsia="Calibri" w:hAnsi="Times New Roman" w:cs="Simplified Arabic" w:hint="cs"/>
          <w:sz w:val="28"/>
          <w:szCs w:val="28"/>
          <w:rtl/>
          <w:lang w:bidi="ar-EG"/>
        </w:rPr>
        <w:t xml:space="preserve"> ان الغرض من بيئة الفيديو التفاعلي باستخدام التحليلات التعليمية هو الحصول علي البيانات باعتبار تحليلات الفيديو أحد أهم مجالات تحليلات التعلم. </w:t>
      </w:r>
    </w:p>
    <w:p w14:paraId="2152FAAB" w14:textId="77777777" w:rsidR="006D7E72" w:rsidRPr="006D7E72" w:rsidRDefault="006D7E72" w:rsidP="006D7E72">
      <w:pPr>
        <w:autoSpaceDE w:val="0"/>
        <w:autoSpaceDN w:val="0"/>
        <w:bidi/>
        <w:adjustRightInd w:val="0"/>
        <w:spacing w:before="120" w:after="0" w:line="300" w:lineRule="auto"/>
        <w:ind w:firstLine="720"/>
        <w:jc w:val="both"/>
        <w:rPr>
          <w:rFonts w:ascii="Times New Roman" w:eastAsia="Calibri" w:hAnsi="Times New Roman" w:cs="Simplified Arabic"/>
          <w:sz w:val="28"/>
          <w:szCs w:val="28"/>
          <w:rtl/>
          <w:lang w:bidi="ar-EG"/>
        </w:rPr>
      </w:pPr>
      <w:r w:rsidRPr="006D7E72">
        <w:rPr>
          <w:rFonts w:ascii="Times New Roman" w:eastAsia="Calibri" w:hAnsi="Times New Roman" w:cs="Simplified Arabic" w:hint="cs"/>
          <w:sz w:val="28"/>
          <w:szCs w:val="28"/>
          <w:rtl/>
          <w:lang w:bidi="ar-EG"/>
        </w:rPr>
        <w:t xml:space="preserve">عرفها فيجيكس وديفينس </w:t>
      </w:r>
      <w:r w:rsidRPr="006D7E72">
        <w:rPr>
          <w:rFonts w:ascii="Times New Roman" w:eastAsia="Calibri" w:hAnsi="Times New Roman" w:cs="Simplified Arabic" w:hint="cs"/>
          <w:sz w:val="28"/>
          <w:szCs w:val="28"/>
          <w:lang w:bidi="ar-EG"/>
        </w:rPr>
        <w:t xml:space="preserve"> </w:t>
      </w:r>
      <w:proofErr w:type="spellStart"/>
      <w:r w:rsidRPr="006D7E72">
        <w:rPr>
          <w:rFonts w:ascii="Times New Roman" w:eastAsia="Calibri" w:hAnsi="Times New Roman" w:cs="Simplified Arabic" w:hint="cs"/>
          <w:sz w:val="28"/>
          <w:szCs w:val="28"/>
          <w:lang w:bidi="ar-EG"/>
        </w:rPr>
        <w:t>vijeikis</w:t>
      </w:r>
      <w:proofErr w:type="spellEnd"/>
      <w:r w:rsidRPr="006D7E72">
        <w:rPr>
          <w:rFonts w:ascii="Times New Roman" w:eastAsia="Calibri" w:hAnsi="Times New Roman" w:cs="Simplified Arabic" w:hint="cs"/>
          <w:sz w:val="28"/>
          <w:szCs w:val="28"/>
          <w:lang w:bidi="ar-EG"/>
        </w:rPr>
        <w:t xml:space="preserve"> &amp; </w:t>
      </w:r>
      <w:proofErr w:type="spellStart"/>
      <w:r w:rsidRPr="006D7E72">
        <w:rPr>
          <w:rFonts w:ascii="Times New Roman" w:eastAsia="Calibri" w:hAnsi="Times New Roman" w:cs="Simplified Arabic" w:hint="cs"/>
          <w:sz w:val="28"/>
          <w:szCs w:val="28"/>
          <w:lang w:bidi="ar-EG"/>
        </w:rPr>
        <w:t>Dervinis</w:t>
      </w:r>
      <w:proofErr w:type="spellEnd"/>
      <w:r w:rsidRPr="006D7E72">
        <w:rPr>
          <w:rFonts w:ascii="Times New Roman" w:eastAsia="Calibri" w:hAnsi="Times New Roman" w:cs="Simplified Arabic" w:hint="cs"/>
          <w:sz w:val="28"/>
          <w:szCs w:val="28"/>
          <w:lang w:bidi="ar-EG"/>
        </w:rPr>
        <w:t xml:space="preserve"> (2021) </w:t>
      </w:r>
      <w:r w:rsidRPr="006D7E72">
        <w:rPr>
          <w:rFonts w:ascii="Times New Roman" w:eastAsia="Calibri" w:hAnsi="Times New Roman" w:cs="Simplified Arabic" w:hint="cs"/>
          <w:sz w:val="28"/>
          <w:szCs w:val="28"/>
          <w:rtl/>
          <w:lang w:bidi="ar-EG"/>
        </w:rPr>
        <w:t xml:space="preserve"> علي أنها تقنية تستخدم لحصول علي البيانات المختلفة الناتجة من تحليل النتائج الخاصة بتفاعل الطلاب مع إطارات الصور ويمكن دمج خوارزميات تحليلات الفيديو في أعمال مختلفة، لذا وظفتها الدراسة لتنمية مهارات تصميم الإختبارات الإلكترونية لدي طلاب شعبة إعداد معلم الحاسب الآلي. </w:t>
      </w:r>
    </w:p>
    <w:p w14:paraId="076747C5" w14:textId="77777777" w:rsidR="006D7E72" w:rsidRPr="006D7E72" w:rsidRDefault="006D7E72" w:rsidP="006D7E72">
      <w:pPr>
        <w:autoSpaceDE w:val="0"/>
        <w:autoSpaceDN w:val="0"/>
        <w:bidi/>
        <w:adjustRightInd w:val="0"/>
        <w:spacing w:before="120" w:after="0" w:line="300" w:lineRule="auto"/>
        <w:ind w:firstLine="720"/>
        <w:jc w:val="both"/>
        <w:rPr>
          <w:rFonts w:ascii="Times New Roman" w:eastAsia="Calibri" w:hAnsi="Times New Roman" w:cs="Simplified Arabic"/>
          <w:sz w:val="28"/>
          <w:szCs w:val="28"/>
          <w:rtl/>
          <w:lang w:bidi="ar-EG"/>
        </w:rPr>
      </w:pPr>
      <w:r w:rsidRPr="006D7E72">
        <w:rPr>
          <w:rFonts w:ascii="Times New Roman" w:eastAsia="Calibri" w:hAnsi="Times New Roman" w:cs="Simplified Arabic" w:hint="cs"/>
          <w:sz w:val="28"/>
          <w:szCs w:val="28"/>
          <w:rtl/>
          <w:lang w:bidi="ar-EG"/>
        </w:rPr>
        <w:t>تساعد تحليلات الفيديو التفاعلي في الحصول علي بيانات دقيقة وذلك من خلال الأحداث التي يقوم بها المستخدم أثناء المشاهدة، أو من خلال الضغطات التي يقوم بها المتعلم، كإعادة العرض، والتوقف المؤقت، والتعليقات التي يدونها، والبيانات التي يتم الحصول عليها من أداة التعليق، حيث إن تحليل تلك البيانات يساعد في معرفة كيفية اندماج المتعلم في الفيديو التفاعلي وسلوكه أثناء التعلم ، فبذلك لا تعمل تحليلات الفيديو علي اكتشاف كيفية استخدام الفيديو بل تمتد لتشمل اندماج المتعلم في عملية التعلم ( محمد خميس،2020،ص318 ) .</w:t>
      </w:r>
    </w:p>
    <w:p w14:paraId="52F74DE3" w14:textId="77777777" w:rsidR="006D7E72" w:rsidRPr="006D7E72" w:rsidRDefault="006D7E72" w:rsidP="006D7E72">
      <w:pPr>
        <w:autoSpaceDE w:val="0"/>
        <w:autoSpaceDN w:val="0"/>
        <w:bidi/>
        <w:adjustRightInd w:val="0"/>
        <w:spacing w:before="120" w:after="0" w:line="300" w:lineRule="auto"/>
        <w:ind w:firstLine="720"/>
        <w:jc w:val="both"/>
        <w:rPr>
          <w:rFonts w:ascii="Times New Roman" w:eastAsia="Calibri" w:hAnsi="Times New Roman" w:cs="Simplified Arabic"/>
          <w:sz w:val="28"/>
          <w:szCs w:val="28"/>
          <w:lang w:bidi="ar-EG"/>
        </w:rPr>
      </w:pPr>
      <w:r w:rsidRPr="006D7E72">
        <w:rPr>
          <w:rFonts w:ascii="Times New Roman" w:eastAsia="Calibri" w:hAnsi="Times New Roman" w:cs="Simplified Arabic" w:hint="cs"/>
          <w:sz w:val="28"/>
          <w:szCs w:val="28"/>
          <w:rtl/>
          <w:lang w:bidi="ar-EG"/>
        </w:rPr>
        <w:t xml:space="preserve">وقد أثبتت نتائج العديد من البحوث والدراسات السابقة فاعلية تحليلات الفيديو التفاعلي في تحسين نواتج التعلم ومنها دراسة </w:t>
      </w:r>
      <w:proofErr w:type="spellStart"/>
      <w:r w:rsidRPr="006D7E72">
        <w:rPr>
          <w:rFonts w:ascii="Times New Roman" w:eastAsia="Calibri" w:hAnsi="Times New Roman" w:cs="Simplified Arabic" w:hint="cs"/>
          <w:sz w:val="28"/>
          <w:szCs w:val="28"/>
          <w:lang w:bidi="ar-EG"/>
        </w:rPr>
        <w:t>Shuangbao</w:t>
      </w:r>
      <w:proofErr w:type="spellEnd"/>
      <w:r w:rsidRPr="006D7E72">
        <w:rPr>
          <w:rFonts w:ascii="Times New Roman" w:eastAsia="Calibri" w:hAnsi="Times New Roman" w:cs="Simplified Arabic" w:hint="cs"/>
          <w:sz w:val="28"/>
          <w:szCs w:val="28"/>
          <w:lang w:bidi="ar-EG"/>
        </w:rPr>
        <w:t xml:space="preserve"> &amp; William (2017) </w:t>
      </w:r>
      <w:r w:rsidRPr="006D7E72">
        <w:rPr>
          <w:rFonts w:ascii="Times New Roman" w:eastAsia="Calibri" w:hAnsi="Times New Roman" w:cs="Simplified Arabic" w:hint="cs"/>
          <w:sz w:val="28"/>
          <w:szCs w:val="28"/>
          <w:rtl/>
          <w:lang w:bidi="ar-EG"/>
        </w:rPr>
        <w:t xml:space="preserve"> التي أظهرت نتائجها فاعلية بيئة تعلم الكترونية قائمة علي تحليلات الفيديو في تنمية التفاعلات الإجتماعية بين المتعلمين بعضهم وبعض وبين المتعلمين والمعلمين . ودراسة </w:t>
      </w:r>
      <w:proofErr w:type="spellStart"/>
      <w:r w:rsidRPr="006D7E72">
        <w:rPr>
          <w:rFonts w:ascii="Times New Roman" w:eastAsia="Calibri" w:hAnsi="Times New Roman" w:cs="Simplified Arabic" w:hint="cs"/>
          <w:sz w:val="28"/>
          <w:szCs w:val="28"/>
          <w:lang w:bidi="ar-EG"/>
        </w:rPr>
        <w:t>Gokhan</w:t>
      </w:r>
      <w:proofErr w:type="spellEnd"/>
      <w:r w:rsidRPr="006D7E72">
        <w:rPr>
          <w:rFonts w:ascii="Times New Roman" w:eastAsia="Calibri" w:hAnsi="Times New Roman" w:cs="Simplified Arabic" w:hint="cs"/>
          <w:sz w:val="28"/>
          <w:szCs w:val="28"/>
          <w:lang w:bidi="ar-EG"/>
        </w:rPr>
        <w:t xml:space="preserve"> &amp; </w:t>
      </w:r>
      <w:proofErr w:type="spellStart"/>
      <w:r w:rsidRPr="006D7E72">
        <w:rPr>
          <w:rFonts w:ascii="Times New Roman" w:eastAsia="Calibri" w:hAnsi="Times New Roman" w:cs="Simplified Arabic" w:hint="cs"/>
          <w:sz w:val="28"/>
          <w:szCs w:val="28"/>
          <w:lang w:bidi="ar-EG"/>
        </w:rPr>
        <w:t>Alper</w:t>
      </w:r>
      <w:proofErr w:type="spellEnd"/>
      <w:r w:rsidRPr="006D7E72">
        <w:rPr>
          <w:rFonts w:ascii="Times New Roman" w:eastAsia="Calibri" w:hAnsi="Times New Roman" w:cs="Simplified Arabic" w:hint="cs"/>
          <w:sz w:val="28"/>
          <w:szCs w:val="28"/>
          <w:lang w:bidi="ar-EG"/>
        </w:rPr>
        <w:t xml:space="preserve"> (2018) </w:t>
      </w:r>
      <w:r w:rsidRPr="006D7E72">
        <w:rPr>
          <w:rFonts w:ascii="Times New Roman" w:eastAsia="Calibri" w:hAnsi="Times New Roman" w:cs="Simplified Arabic" w:hint="cs"/>
          <w:sz w:val="28"/>
          <w:szCs w:val="28"/>
          <w:rtl/>
          <w:lang w:bidi="ar-EG"/>
        </w:rPr>
        <w:t xml:space="preserve"> التي أظهرت نتائجها فاعلية تحليلات الفيديو التفاعلي في تنمية مهارات استخدام الكمبيوتر لدي الطلاب باختلاف أساليب تعلمهم . كما أوصت نتائج دراسة محمد شمة (2022) بتضمين التحليلات للفيديوهات التفاعلية في بيئات تعلم وخاصة التعلم المصغر.</w:t>
      </w:r>
    </w:p>
    <w:p w14:paraId="7473EBAE" w14:textId="77777777" w:rsidR="006D7E72" w:rsidRPr="006D7E72" w:rsidRDefault="006D7E72" w:rsidP="006D7E72">
      <w:pPr>
        <w:autoSpaceDE w:val="0"/>
        <w:autoSpaceDN w:val="0"/>
        <w:bidi/>
        <w:adjustRightInd w:val="0"/>
        <w:spacing w:before="120" w:after="0" w:line="300" w:lineRule="auto"/>
        <w:ind w:firstLine="720"/>
        <w:jc w:val="both"/>
        <w:rPr>
          <w:rFonts w:ascii="Times New Roman" w:eastAsia="Calibri" w:hAnsi="Times New Roman" w:cs="Simplified Arabic"/>
          <w:sz w:val="28"/>
          <w:szCs w:val="28"/>
          <w:rtl/>
          <w:lang w:bidi="ar-EG"/>
        </w:rPr>
      </w:pPr>
      <w:r w:rsidRPr="006D7E72">
        <w:rPr>
          <w:rFonts w:ascii="Times New Roman" w:eastAsia="Calibri" w:hAnsi="Times New Roman" w:cs="Simplified Arabic" w:hint="cs"/>
          <w:sz w:val="28"/>
          <w:szCs w:val="28"/>
          <w:rtl/>
          <w:lang w:bidi="ar-EG"/>
        </w:rPr>
        <w:t xml:space="preserve">نظرًا لما أوضحته نتائج الدراسات والبحوث السابقة عن فاعلية تحليلات الفيديو التفاعلي في تنمية المهارات المختلفة وتوصية العديد من الدراسات لاستخدامها في بيئات ومع فئات مختلفة، كما أن في ظل ضرورة استخدام التعلم الإلكتروني والتفاعل مع بيئات التعلم الإلكتروني والإهتمام بمراعاة بيئة التعلم لخصائص المتعلمين تحاول الباحثة الكشف عن فاعلية استخدام تحليلات الفيديو التفاعلي في تنمية مهارات تصميم الإختبارات الإلكترونية لطلاب تكنولوجيا التعليم. </w:t>
      </w:r>
    </w:p>
    <w:p w14:paraId="1E2579D5" w14:textId="77777777" w:rsidR="006D7E72" w:rsidRPr="006D7E72" w:rsidRDefault="006D7E72" w:rsidP="006D7E72">
      <w:pPr>
        <w:autoSpaceDE w:val="0"/>
        <w:autoSpaceDN w:val="0"/>
        <w:bidi/>
        <w:adjustRightInd w:val="0"/>
        <w:spacing w:before="120" w:after="0" w:line="300" w:lineRule="auto"/>
        <w:ind w:firstLine="720"/>
        <w:jc w:val="both"/>
        <w:rPr>
          <w:rFonts w:ascii="Times New Roman" w:eastAsia="Calibri" w:hAnsi="Times New Roman" w:cs="Simplified Arabic"/>
          <w:sz w:val="28"/>
          <w:szCs w:val="28"/>
          <w:rtl/>
          <w:lang w:bidi="ar-EG"/>
        </w:rPr>
      </w:pPr>
      <w:r w:rsidRPr="006D7E72">
        <w:rPr>
          <w:rFonts w:ascii="Times New Roman" w:eastAsia="Calibri" w:hAnsi="Times New Roman" w:cs="Simplified Arabic" w:hint="cs"/>
          <w:sz w:val="28"/>
          <w:szCs w:val="28"/>
          <w:rtl/>
          <w:lang w:bidi="ar-EG"/>
        </w:rPr>
        <w:lastRenderedPageBreak/>
        <w:t xml:space="preserve">وبدا الإهتمام بالإختبارات الإلكترونية من خلال اهتمام الدولة المصرية بالتحول الرقمي لمنظومة العملية التعليمية وضرورة إجراء اختبارات الكترونية تتسم بالعدالة والموضوعية وضرورة تقديم المقررات عن بُعد باستخدام منصات تعليمية لتعليم الطلاب وتقديم اختبارات إلكترونية </w:t>
      </w:r>
    </w:p>
    <w:p w14:paraId="1EBFB187" w14:textId="77777777" w:rsidR="006D7E72" w:rsidRPr="006D7E72" w:rsidRDefault="006D7E72" w:rsidP="006D7E72">
      <w:pPr>
        <w:autoSpaceDE w:val="0"/>
        <w:autoSpaceDN w:val="0"/>
        <w:bidi/>
        <w:adjustRightInd w:val="0"/>
        <w:spacing w:before="120" w:after="0" w:line="300" w:lineRule="auto"/>
        <w:ind w:firstLine="720"/>
        <w:jc w:val="both"/>
        <w:rPr>
          <w:rFonts w:ascii="Times New Roman" w:eastAsia="Calibri" w:hAnsi="Times New Roman" w:cs="Simplified Arabic"/>
          <w:sz w:val="28"/>
          <w:szCs w:val="28"/>
          <w:rtl/>
          <w:lang w:bidi="ar-EG"/>
        </w:rPr>
      </w:pPr>
      <w:r w:rsidRPr="006D7E72">
        <w:rPr>
          <w:rFonts w:ascii="Times New Roman" w:eastAsia="Calibri" w:hAnsi="Times New Roman" w:cs="Simplified Arabic" w:hint="cs"/>
          <w:sz w:val="28"/>
          <w:szCs w:val="28"/>
          <w:rtl/>
          <w:lang w:bidi="ar-EG"/>
        </w:rPr>
        <w:t xml:space="preserve">سعت الي بناء المقررات وتصميم وإنتاج الإختبارات الإلكترونية من خلال الأدوات والبرامج والآليات المتاحة، خصوصاً أن الطلاب بحاجة الي توظيف هذه التقنيات في خدمة العملية التعليمية والاستفادة منها، بدءًا من عمليات التصميم وتحديد مصادر التعلم الإلكترونية، وانتهاءًا بتقييم الطلاب، حيث يستخدم المعلم برامج التقييم الإلكترونية لتقييم نهاية الموقف التعليمي وتحويل طرق التقييم في الإختبارات الموضوعية من طريقة الأداء التقليدي الي نظام الكتروني يقيس مدي تقدم الطلاب في دراستهم دون الحاجة الي جهد تصحيح أو وجود أخطاء( محمد الدسوقي وأخرون، 2020). </w:t>
      </w:r>
    </w:p>
    <w:p w14:paraId="736E6BC9" w14:textId="77777777" w:rsidR="00B620C2" w:rsidRPr="00B620C2" w:rsidRDefault="00B620C2" w:rsidP="00B620C2">
      <w:pPr>
        <w:autoSpaceDE w:val="0"/>
        <w:autoSpaceDN w:val="0"/>
        <w:bidi/>
        <w:adjustRightInd w:val="0"/>
        <w:spacing w:before="120" w:after="0" w:line="300" w:lineRule="auto"/>
        <w:ind w:firstLine="720"/>
        <w:jc w:val="both"/>
        <w:rPr>
          <w:rFonts w:ascii="Times New Roman" w:eastAsia="Calibri" w:hAnsi="Times New Roman" w:cs="Simplified Arabic"/>
          <w:sz w:val="28"/>
          <w:szCs w:val="28"/>
          <w:lang w:bidi="ar-EG"/>
        </w:rPr>
      </w:pPr>
      <w:r w:rsidRPr="00B620C2">
        <w:rPr>
          <w:rFonts w:ascii="Times New Roman" w:eastAsia="Calibri" w:hAnsi="Times New Roman" w:cs="Simplified Arabic" w:hint="cs"/>
          <w:sz w:val="28"/>
          <w:szCs w:val="28"/>
          <w:rtl/>
        </w:rPr>
        <w:t>أكد فهد الخزي(2016،ص15) أن الإختبارات الإلكترونية  أكثر فاعلية من اختبارات الورقة والقلم، حيث أن كل استجابة يقوم بها الطالب يتم تسجيلها في قاعدة بيانات خاصة، مما يوفر كمّا كبيرا من المعلومات لتحليلها مما يسهم في تجميع أعمال الطلاب من واجبات وأنشطة ونتائج امتحانات يمكن الرجوع اليها وقت الحاجة</w:t>
      </w:r>
      <w:r w:rsidRPr="00B620C2">
        <w:rPr>
          <w:rFonts w:ascii="Times New Roman" w:eastAsia="Calibri" w:hAnsi="Times New Roman" w:cs="Simplified Arabic" w:hint="cs"/>
          <w:sz w:val="28"/>
          <w:szCs w:val="28"/>
          <w:lang w:bidi="ar-EG"/>
        </w:rPr>
        <w:t xml:space="preserve"> .</w:t>
      </w:r>
    </w:p>
    <w:p w14:paraId="6E29EDBC" w14:textId="77777777" w:rsidR="00B620C2" w:rsidRPr="00B620C2" w:rsidRDefault="00B620C2" w:rsidP="00B620C2">
      <w:pPr>
        <w:autoSpaceDE w:val="0"/>
        <w:autoSpaceDN w:val="0"/>
        <w:bidi/>
        <w:adjustRightInd w:val="0"/>
        <w:spacing w:before="120" w:after="0" w:line="300" w:lineRule="auto"/>
        <w:ind w:firstLine="720"/>
        <w:jc w:val="both"/>
        <w:rPr>
          <w:rFonts w:ascii="Times New Roman" w:eastAsia="Calibri" w:hAnsi="Times New Roman" w:cs="Simplified Arabic"/>
          <w:sz w:val="28"/>
          <w:szCs w:val="28"/>
          <w:rtl/>
          <w:lang w:bidi="ar-EG"/>
        </w:rPr>
      </w:pPr>
      <w:r w:rsidRPr="00B620C2">
        <w:rPr>
          <w:rFonts w:ascii="Times New Roman" w:eastAsia="Calibri" w:hAnsi="Times New Roman" w:cs="Simplified Arabic" w:hint="cs"/>
          <w:sz w:val="28"/>
          <w:szCs w:val="28"/>
          <w:rtl/>
        </w:rPr>
        <w:t>توفر الإختبارات الإلكترونية الوقت والجهد المرتبطين ببنائها وتقديمها وتصحيحها، إضافة للقيمة الإقتصادية الهائلة التي توفرها من تكاليف إعداد تتطلب جهودًا كبيرة لجمع الإمتحانات بشكلها التقليدي القائمة على الورقة والقلم بالإضافة الي تصحيحها وتحليلها وحفظها، ونشر نتائجها في الوقت المناسب، والحصول على التغذية الراجعة التي تساعد علي تعديل الأداء التعليمي والتدريبي لكافة عناصر العملية التعليمية (جلال الدين عمر،محمدعنتر، 2017، ص132) .</w:t>
      </w:r>
    </w:p>
    <w:p w14:paraId="22D8B83C" w14:textId="46B7D3EE" w:rsidR="00B0660D" w:rsidRPr="00A37CB3" w:rsidRDefault="00B620C2" w:rsidP="00B620C2">
      <w:pPr>
        <w:autoSpaceDE w:val="0"/>
        <w:autoSpaceDN w:val="0"/>
        <w:bidi/>
        <w:adjustRightInd w:val="0"/>
        <w:spacing w:before="120" w:after="0" w:line="300" w:lineRule="auto"/>
        <w:ind w:firstLine="720"/>
        <w:jc w:val="both"/>
        <w:rPr>
          <w:rFonts w:ascii="Times New Roman" w:eastAsia="Calibri" w:hAnsi="Times New Roman" w:cs="Simplified Arabic"/>
          <w:sz w:val="28"/>
          <w:szCs w:val="28"/>
          <w:rtl/>
        </w:rPr>
      </w:pPr>
      <w:r w:rsidRPr="00B620C2">
        <w:rPr>
          <w:rFonts w:ascii="Times New Roman" w:eastAsia="Calibri" w:hAnsi="Times New Roman" w:cs="Simplified Arabic" w:hint="cs"/>
          <w:sz w:val="28"/>
          <w:szCs w:val="28"/>
          <w:rtl/>
          <w:lang w:bidi="ar-EG"/>
        </w:rPr>
        <w:t xml:space="preserve">ونظراً لأهمية ومميزات الإختبارات الإلكترونية قد أكدت عديد من الدراسات علي أهمية تنمية مهارات تصميم الاختبارات الالكترونية باختلاف الفئة المستهدفة كدراسة  (محمد بدوي،2014) التي هدفت </w:t>
      </w:r>
      <w:r w:rsidRPr="00B620C2">
        <w:rPr>
          <w:rFonts w:ascii="Times New Roman" w:eastAsia="Calibri" w:hAnsi="Times New Roman" w:cs="Simplified Arabic" w:hint="cs"/>
          <w:sz w:val="28"/>
          <w:szCs w:val="28"/>
          <w:rtl/>
        </w:rPr>
        <w:t xml:space="preserve">إلي دراسة فعالية برنامج مقترح في التعليم الإلكتروني لتنمية مهارات تصميم الإختبارات الإلكترونية والإتجاه نحو التقويم الإلكتروني لدي طالب الدراسات العليا، </w:t>
      </w:r>
      <w:r w:rsidRPr="00B620C2">
        <w:rPr>
          <w:rFonts w:ascii="Times New Roman" w:eastAsia="Calibri" w:hAnsi="Times New Roman" w:cs="Simplified Arabic" w:hint="cs"/>
          <w:sz w:val="28"/>
          <w:szCs w:val="28"/>
          <w:rtl/>
          <w:lang w:bidi="ar-EG"/>
        </w:rPr>
        <w:t xml:space="preserve"> ودراسة (محمد خلف الله ،2017) التي هدفت الي بيان مدي فاعلية اختلاف حجم المجموعات المتزامنة بالفصول الإفتراضية في تنمية انتاج الإختبارات الإلكترونية والاتجاهات التقنية لدي أعضاء هيئة التدريس ،ودراسة ( محمد عبدالبديع ،2017) التي هدفت</w:t>
      </w:r>
      <w:r w:rsidRPr="00B620C2">
        <w:rPr>
          <w:rFonts w:ascii="Times New Roman" w:eastAsia="Calibri" w:hAnsi="Times New Roman" w:cs="Simplified Arabic" w:hint="cs"/>
          <w:sz w:val="28"/>
          <w:szCs w:val="28"/>
          <w:rtl/>
        </w:rPr>
        <w:t xml:space="preserve"> للتعرف علي فاعلية برنامج قائم على الويب لإكساب مهارات إنتـاج الإختبارات التفـاعليـة الإلكترونية لطلاب كليـة التربيـة النوعيـة جـامعـة طنطـا، ودراسة (سحر السيد، 2022) التي هدفت الي التعرف علي مهارات إنتاج الإختبارات الإلكترونية لطلاب كلية التربية النوعية.</w:t>
      </w:r>
    </w:p>
    <w:p w14:paraId="5AEC33A8" w14:textId="77777777" w:rsidR="002572D4" w:rsidRDefault="00C91024" w:rsidP="00C91024">
      <w:pPr>
        <w:autoSpaceDE w:val="0"/>
        <w:autoSpaceDN w:val="0"/>
        <w:bidi/>
        <w:adjustRightInd w:val="0"/>
        <w:spacing w:before="120" w:after="0" w:line="300" w:lineRule="auto"/>
        <w:jc w:val="both"/>
        <w:rPr>
          <w:rFonts w:ascii="Impact" w:eastAsia="Calibri" w:hAnsi="Impact" w:cs="MCS Jeddah S_I normal."/>
          <w:b/>
          <w:bCs/>
          <w:iCs/>
          <w:sz w:val="30"/>
          <w:szCs w:val="28"/>
          <w:rtl/>
          <w:lang w:bidi="ar-EG"/>
        </w:rPr>
      </w:pPr>
      <w:r>
        <w:rPr>
          <w:rFonts w:ascii="Impact" w:eastAsia="Calibri" w:hAnsi="Impact" w:cs="MCS Jeddah S_I normal." w:hint="cs"/>
          <w:b/>
          <w:bCs/>
          <w:iCs/>
          <w:sz w:val="30"/>
          <w:szCs w:val="28"/>
          <w:rtl/>
          <w:lang w:bidi="ar-EG"/>
        </w:rPr>
        <w:t>مشكلة البحث</w:t>
      </w:r>
      <w:r w:rsidR="002572D4" w:rsidRPr="002572D4">
        <w:rPr>
          <w:rFonts w:ascii="Impact" w:eastAsia="Calibri" w:hAnsi="Impact" w:cs="MCS Jeddah S_I normal." w:hint="cs"/>
          <w:b/>
          <w:bCs/>
          <w:iCs/>
          <w:sz w:val="30"/>
          <w:szCs w:val="28"/>
          <w:rtl/>
          <w:lang w:bidi="ar-EG"/>
        </w:rPr>
        <w:t xml:space="preserve">: </w:t>
      </w:r>
    </w:p>
    <w:p w14:paraId="6FBDAE78" w14:textId="77777777" w:rsidR="00097428" w:rsidRPr="00097428" w:rsidRDefault="00097428" w:rsidP="00097428">
      <w:pPr>
        <w:autoSpaceDE w:val="0"/>
        <w:autoSpaceDN w:val="0"/>
        <w:bidi/>
        <w:adjustRightInd w:val="0"/>
        <w:spacing w:before="120" w:after="0" w:line="300" w:lineRule="auto"/>
        <w:jc w:val="both"/>
        <w:rPr>
          <w:rFonts w:ascii="Times New Roman" w:eastAsia="Calibri" w:hAnsi="Times New Roman" w:cs="Simplified Arabic"/>
          <w:b/>
          <w:bCs/>
          <w:sz w:val="28"/>
          <w:szCs w:val="28"/>
        </w:rPr>
      </w:pPr>
      <w:r w:rsidRPr="00097428">
        <w:rPr>
          <w:rFonts w:ascii="Times New Roman" w:eastAsia="Calibri" w:hAnsi="Times New Roman" w:cs="Simplified Arabic" w:hint="cs"/>
          <w:b/>
          <w:bCs/>
          <w:sz w:val="28"/>
          <w:szCs w:val="28"/>
          <w:rtl/>
          <w:lang w:bidi="ar-EG"/>
        </w:rPr>
        <w:t xml:space="preserve">أولاً: </w:t>
      </w:r>
      <w:r w:rsidRPr="00097428">
        <w:rPr>
          <w:rFonts w:ascii="Times New Roman" w:eastAsia="Calibri" w:hAnsi="Times New Roman" w:cs="Simplified Arabic" w:hint="cs"/>
          <w:b/>
          <w:bCs/>
          <w:sz w:val="28"/>
          <w:szCs w:val="28"/>
          <w:rtl/>
        </w:rPr>
        <w:t>الحاجة إلي تنمية مهارات تصميم الإختبارات الإلكترونية لطلاب تكنولوجيا التعليم.</w:t>
      </w:r>
    </w:p>
    <w:p w14:paraId="5ADB1639" w14:textId="77777777" w:rsidR="00097428" w:rsidRPr="00097428" w:rsidRDefault="00097428" w:rsidP="00097428">
      <w:pPr>
        <w:autoSpaceDE w:val="0"/>
        <w:autoSpaceDN w:val="0"/>
        <w:bidi/>
        <w:adjustRightInd w:val="0"/>
        <w:spacing w:before="120" w:after="0" w:line="300" w:lineRule="auto"/>
        <w:jc w:val="both"/>
        <w:rPr>
          <w:rFonts w:ascii="Times New Roman" w:eastAsia="Calibri" w:hAnsi="Times New Roman" w:cs="Simplified Arabic"/>
          <w:b/>
          <w:bCs/>
          <w:sz w:val="28"/>
          <w:szCs w:val="28"/>
          <w:rtl/>
        </w:rPr>
      </w:pPr>
      <w:r w:rsidRPr="00097428">
        <w:rPr>
          <w:rFonts w:ascii="Times New Roman" w:eastAsia="Calibri" w:hAnsi="Times New Roman" w:cs="Simplified Arabic" w:hint="cs"/>
          <w:b/>
          <w:bCs/>
          <w:sz w:val="28"/>
          <w:szCs w:val="28"/>
          <w:rtl/>
        </w:rPr>
        <w:t xml:space="preserve">1ـ خبرة الباحثة في تنفيذ التطبيقات العملية للمقررات: </w:t>
      </w:r>
    </w:p>
    <w:p w14:paraId="21F06073" w14:textId="77777777" w:rsidR="00097428" w:rsidRPr="00982DF8" w:rsidRDefault="00097428" w:rsidP="00097428">
      <w:pPr>
        <w:autoSpaceDE w:val="0"/>
        <w:autoSpaceDN w:val="0"/>
        <w:bidi/>
        <w:adjustRightInd w:val="0"/>
        <w:spacing w:before="120" w:after="0" w:line="300" w:lineRule="auto"/>
        <w:jc w:val="both"/>
        <w:rPr>
          <w:rFonts w:ascii="Times New Roman" w:eastAsia="Calibri" w:hAnsi="Times New Roman" w:cs="Simplified Arabic"/>
          <w:spacing w:val="-2"/>
          <w:sz w:val="28"/>
          <w:szCs w:val="28"/>
          <w:rtl/>
        </w:rPr>
      </w:pPr>
      <w:r w:rsidRPr="00982DF8">
        <w:rPr>
          <w:rFonts w:ascii="Times New Roman" w:eastAsia="Calibri" w:hAnsi="Times New Roman" w:cs="Simplified Arabic" w:hint="cs"/>
          <w:spacing w:val="-2"/>
          <w:sz w:val="28"/>
          <w:szCs w:val="28"/>
          <w:rtl/>
        </w:rPr>
        <w:lastRenderedPageBreak/>
        <w:t xml:space="preserve">لاحظت الباحثة من خلال تدريسها لجانب التطبيقي لمادة تصميم الإختبارات الإلكترونية لطلاب تكنولوجيا التعليم بكلية التربية النوعية جامعة بنها، بأن هناك مشكلة في التحصيل المعرفي والأداء المهاري لتصميم الإختبارات الإلكترونية وتنميتها لدي الطلاب، نتيجة لضعف البيئة التعليمية والاعتماد علي الطريقة التقليدية في التعليم، والفروق الفردية بين الطلاب، حيث يحتاج تعلم هذه المهارات مزيداً من الوقت اللازم للتطبيق العملي والتدريبات والأنشطة لتعزيز فهمها وإتقان خطوات الأداء لتلك المهارات كما أن لكل متعلم سمات وخصائص تختلف عن الأخر ويقدم التعلم التقليدي بطريقة وأسلوب واحد لكل المتعلمين ، مما تسبب في وجود قصور في تلك المهارات لديهم. </w:t>
      </w:r>
    </w:p>
    <w:p w14:paraId="1DB0EA28" w14:textId="77777777" w:rsidR="00097428" w:rsidRPr="00097428" w:rsidRDefault="00097428" w:rsidP="00097428">
      <w:pPr>
        <w:autoSpaceDE w:val="0"/>
        <w:autoSpaceDN w:val="0"/>
        <w:bidi/>
        <w:adjustRightInd w:val="0"/>
        <w:spacing w:before="120" w:after="0" w:line="300" w:lineRule="auto"/>
        <w:jc w:val="both"/>
        <w:rPr>
          <w:rFonts w:ascii="Times New Roman" w:eastAsia="Calibri" w:hAnsi="Times New Roman" w:cs="Simplified Arabic"/>
          <w:b/>
          <w:bCs/>
          <w:sz w:val="28"/>
          <w:szCs w:val="28"/>
          <w:rtl/>
        </w:rPr>
      </w:pPr>
      <w:r w:rsidRPr="00097428">
        <w:rPr>
          <w:rFonts w:ascii="Times New Roman" w:eastAsia="Calibri" w:hAnsi="Times New Roman" w:cs="Simplified Arabic" w:hint="cs"/>
          <w:b/>
          <w:bCs/>
          <w:sz w:val="28"/>
          <w:szCs w:val="28"/>
          <w:rtl/>
        </w:rPr>
        <w:t xml:space="preserve">2ـ  الدراسة الإستكشافية: </w:t>
      </w:r>
    </w:p>
    <w:p w14:paraId="2713B3DC" w14:textId="16CB3D9E" w:rsidR="00097428" w:rsidRPr="00982DF8" w:rsidRDefault="00982DF8" w:rsidP="00F841F8">
      <w:pPr>
        <w:autoSpaceDE w:val="0"/>
        <w:autoSpaceDN w:val="0"/>
        <w:bidi/>
        <w:adjustRightInd w:val="0"/>
        <w:spacing w:before="120" w:after="0" w:line="300" w:lineRule="auto"/>
        <w:jc w:val="both"/>
        <w:rPr>
          <w:rFonts w:ascii="Times New Roman" w:eastAsia="Calibri" w:hAnsi="Times New Roman" w:cs="Simplified Arabic"/>
          <w:spacing w:val="-2"/>
          <w:sz w:val="28"/>
          <w:szCs w:val="28"/>
          <w:rtl/>
        </w:rPr>
      </w:pPr>
      <w:r w:rsidRPr="00982DF8">
        <w:rPr>
          <w:rFonts w:ascii="Times New Roman" w:eastAsia="Calibri" w:hAnsi="Times New Roman" w:cs="Simplified Arabic" w:hint="cs"/>
          <w:spacing w:val="-2"/>
          <w:sz w:val="28"/>
          <w:szCs w:val="28"/>
          <w:rtl/>
        </w:rPr>
        <w:t>تأكدت الباحثة من مشكلة البحث من خلال إجراء دراسة استكشافية اعتمدت علي استطلاع رأي، حيث طبقت الدراسة الاستكشافية علي طلاب الفرقة الرابعة قسم تكنولوجيا التعليم للعام الدراسي 20</w:t>
      </w:r>
      <w:r w:rsidR="0016103F">
        <w:rPr>
          <w:rFonts w:ascii="Times New Roman" w:eastAsia="Calibri" w:hAnsi="Times New Roman" w:cs="Simplified Arabic" w:hint="cs"/>
          <w:spacing w:val="-2"/>
          <w:sz w:val="28"/>
          <w:szCs w:val="28"/>
          <w:rtl/>
        </w:rPr>
        <w:t>2</w:t>
      </w:r>
      <w:r w:rsidR="00F841F8">
        <w:rPr>
          <w:rFonts w:ascii="Times New Roman" w:eastAsia="Calibri" w:hAnsi="Times New Roman" w:cs="Simplified Arabic" w:hint="cs"/>
          <w:spacing w:val="-2"/>
          <w:sz w:val="28"/>
          <w:szCs w:val="28"/>
          <w:rtl/>
        </w:rPr>
        <w:t>3</w:t>
      </w:r>
      <w:r w:rsidRPr="00982DF8">
        <w:rPr>
          <w:rFonts w:ascii="Times New Roman" w:eastAsia="Calibri" w:hAnsi="Times New Roman" w:cs="Simplified Arabic" w:hint="cs"/>
          <w:spacing w:val="-2"/>
          <w:sz w:val="28"/>
          <w:szCs w:val="28"/>
          <w:rtl/>
        </w:rPr>
        <w:t>/20</w:t>
      </w:r>
      <w:r w:rsidR="0016103F">
        <w:rPr>
          <w:rFonts w:ascii="Times New Roman" w:eastAsia="Calibri" w:hAnsi="Times New Roman" w:cs="Simplified Arabic" w:hint="cs"/>
          <w:spacing w:val="-2"/>
          <w:sz w:val="28"/>
          <w:szCs w:val="28"/>
          <w:rtl/>
        </w:rPr>
        <w:t>2</w:t>
      </w:r>
      <w:r w:rsidR="00F841F8">
        <w:rPr>
          <w:rFonts w:ascii="Times New Roman" w:eastAsia="Calibri" w:hAnsi="Times New Roman" w:cs="Simplified Arabic" w:hint="cs"/>
          <w:spacing w:val="-2"/>
          <w:sz w:val="28"/>
          <w:szCs w:val="28"/>
          <w:rtl/>
        </w:rPr>
        <w:t>4</w:t>
      </w:r>
      <w:r w:rsidRPr="00982DF8">
        <w:rPr>
          <w:rFonts w:ascii="Times New Roman" w:eastAsia="Calibri" w:hAnsi="Times New Roman" w:cs="Simplified Arabic" w:hint="cs"/>
          <w:spacing w:val="-2"/>
          <w:sz w:val="28"/>
          <w:szCs w:val="28"/>
          <w:rtl/>
        </w:rPr>
        <w:t>، وكان عدد العينة الاستكشافية (</w:t>
      </w:r>
      <w:r w:rsidR="0016103F">
        <w:rPr>
          <w:rFonts w:ascii="Times New Roman" w:eastAsia="Calibri" w:hAnsi="Times New Roman" w:cs="Simplified Arabic" w:hint="cs"/>
          <w:spacing w:val="-2"/>
          <w:sz w:val="28"/>
          <w:szCs w:val="28"/>
          <w:rtl/>
        </w:rPr>
        <w:t>30</w:t>
      </w:r>
      <w:r w:rsidRPr="00982DF8">
        <w:rPr>
          <w:rFonts w:ascii="Times New Roman" w:eastAsia="Calibri" w:hAnsi="Times New Roman" w:cs="Simplified Arabic" w:hint="cs"/>
          <w:spacing w:val="-2"/>
          <w:sz w:val="28"/>
          <w:szCs w:val="28"/>
          <w:rtl/>
        </w:rPr>
        <w:t>)</w:t>
      </w:r>
      <w:r w:rsidR="0016103F">
        <w:rPr>
          <w:rFonts w:ascii="Times New Roman" w:eastAsia="Calibri" w:hAnsi="Times New Roman" w:cs="Simplified Arabic" w:hint="cs"/>
          <w:spacing w:val="-2"/>
          <w:sz w:val="28"/>
          <w:szCs w:val="28"/>
          <w:rtl/>
        </w:rPr>
        <w:t xml:space="preserve"> طالب وطالبة</w:t>
      </w:r>
      <w:r w:rsidR="00097428" w:rsidRPr="00982DF8">
        <w:rPr>
          <w:rFonts w:ascii="Times New Roman" w:eastAsia="Calibri" w:hAnsi="Times New Roman" w:cs="Simplified Arabic" w:hint="cs"/>
          <w:spacing w:val="-2"/>
          <w:sz w:val="28"/>
          <w:szCs w:val="28"/>
          <w:rtl/>
        </w:rPr>
        <w:t>، وذلك بغرض جمع المعلومات والملاحظات الخاصة بمستوي تحصيلهم لمهارات تصميم الإختبارات الإلكترونية، والوقوف علي أهم المشكلات، ومدي احتياجاتهم، وقد أشارت نتائج الدراسة الإستكشافية بأن (85%) من الطلاب لديهم تدني في مهارات تصميم الإختبارات الإلكترونة، كما يجد الطلاب صعوبة في تذكر وفهم جميع الخطوات للقيام بالمهام المطلوبة، ويجدون صعوبة في تطبيق عديد من المهارات، وبالتالي مستوي بقاء أثر التعلم لديهم ضعيف، كما أنهم يواجهون عدد من المشكلات أثناء محاولة تطبيق المهارات التي تعلموها، بالإضافة الي قلة الإتصال والتفاعل، مما لا يساعد علي الاستيعاب والفهم الكافي وضعف الطلاب في تلك المهارات.</w:t>
      </w:r>
    </w:p>
    <w:p w14:paraId="39E7C2A8" w14:textId="77777777" w:rsidR="00097428" w:rsidRPr="00982DF8" w:rsidRDefault="00097428" w:rsidP="00097428">
      <w:pPr>
        <w:autoSpaceDE w:val="0"/>
        <w:autoSpaceDN w:val="0"/>
        <w:bidi/>
        <w:adjustRightInd w:val="0"/>
        <w:spacing w:before="120" w:after="0" w:line="300" w:lineRule="auto"/>
        <w:jc w:val="both"/>
        <w:rPr>
          <w:rFonts w:ascii="Times New Roman" w:eastAsia="Calibri" w:hAnsi="Times New Roman" w:cs="Simplified Arabic"/>
          <w:spacing w:val="-2"/>
          <w:sz w:val="28"/>
          <w:szCs w:val="28"/>
          <w:rtl/>
        </w:rPr>
      </w:pPr>
      <w:r w:rsidRPr="00982DF8">
        <w:rPr>
          <w:rFonts w:ascii="Times New Roman" w:eastAsia="Calibri" w:hAnsi="Times New Roman" w:cs="Simplified Arabic" w:hint="cs"/>
          <w:spacing w:val="-2"/>
          <w:sz w:val="28"/>
          <w:szCs w:val="28"/>
          <w:rtl/>
        </w:rPr>
        <w:t>فالتوجه نحو تطوير برامج إعداد المعلم في كليات التربية ورفع كفاءتهم وقدراتهم التكنولوجية من خلال إكسابهم العديد من المهارات من بينها مهارات تصميم الإختبارات الإلكترونية التي تعد ضرورة يفرضها الوضع الراهن للتعلم، خاصة في ظل اهتمام الهيئات والمؤسسات التربوية بالتعلم الإلكتروني  وتطبيق الإختبارات الإلكترونية كما يتفق مع توصيات الدراسات بضرورة تضمينها في برامج المعلم ومنها دراسة ( المعتز بالله  محمد، السيد مرعي،2020؛ منال محمد، 2019).</w:t>
      </w:r>
    </w:p>
    <w:p w14:paraId="0B2388AB" w14:textId="77777777" w:rsidR="00097428" w:rsidRPr="00982DF8" w:rsidRDefault="00097428" w:rsidP="00097428">
      <w:pPr>
        <w:autoSpaceDE w:val="0"/>
        <w:autoSpaceDN w:val="0"/>
        <w:bidi/>
        <w:adjustRightInd w:val="0"/>
        <w:spacing w:before="120" w:after="0" w:line="300" w:lineRule="auto"/>
        <w:jc w:val="both"/>
        <w:rPr>
          <w:rFonts w:ascii="Times New Roman" w:eastAsia="Calibri" w:hAnsi="Times New Roman" w:cs="Simplified Arabic"/>
          <w:spacing w:val="-2"/>
          <w:sz w:val="28"/>
          <w:szCs w:val="28"/>
          <w:rtl/>
        </w:rPr>
      </w:pPr>
      <w:r w:rsidRPr="00982DF8">
        <w:rPr>
          <w:rFonts w:ascii="Times New Roman" w:eastAsia="Calibri" w:hAnsi="Times New Roman" w:cs="Simplified Arabic" w:hint="cs"/>
          <w:spacing w:val="-2"/>
          <w:sz w:val="28"/>
          <w:szCs w:val="28"/>
          <w:rtl/>
        </w:rPr>
        <w:t xml:space="preserve">فقد أكدت العديد من الدراسات علي أهمية وفاعلية الإختبارات الإلكترونية ودورها في تقويم العملية التعليمية منها دراسة حنان خليل (2012) حيث هدفت الدراسة إلى بناء مستودع وحدات تعلم لتنمية مهارات إعداد الإختبارات الإلكترونية وتصميم بنوك الأسئلة لدى طالب كلية التربية بجامعة المنصورة . ودراسة عبد العال أحمد (2014)  حيث هدفت  الدراسة إلى إيجاد فاعلية أدوات التفاعل في بيئة التعلم الإلكتروني  في تنمية مهارات تصميم المقررات الإلكترونية ونشرها لدى طالب الدراسات العليا بكلية التربية. </w:t>
      </w:r>
    </w:p>
    <w:p w14:paraId="6D3EAF3B" w14:textId="77777777" w:rsidR="00097428" w:rsidRPr="00982DF8" w:rsidRDefault="00097428" w:rsidP="00097428">
      <w:pPr>
        <w:autoSpaceDE w:val="0"/>
        <w:autoSpaceDN w:val="0"/>
        <w:bidi/>
        <w:adjustRightInd w:val="0"/>
        <w:spacing w:before="120" w:after="0" w:line="300" w:lineRule="auto"/>
        <w:jc w:val="both"/>
        <w:rPr>
          <w:rFonts w:ascii="Times New Roman" w:eastAsia="Calibri" w:hAnsi="Times New Roman" w:cs="Simplified Arabic"/>
          <w:spacing w:val="-2"/>
          <w:sz w:val="28"/>
          <w:szCs w:val="28"/>
          <w:rtl/>
        </w:rPr>
      </w:pPr>
      <w:r w:rsidRPr="00982DF8">
        <w:rPr>
          <w:rFonts w:ascii="Times New Roman" w:eastAsia="Calibri" w:hAnsi="Times New Roman" w:cs="Simplified Arabic" w:hint="cs"/>
          <w:spacing w:val="-2"/>
          <w:sz w:val="28"/>
          <w:szCs w:val="28"/>
          <w:rtl/>
        </w:rPr>
        <w:t xml:space="preserve"> كما تناولت دراسة مروة ذكي توفيق (2019) تحديد العلاقة الناتجه عن التفاعل بين مستوي الحضور الصوتي للمعلم(موجز/تفصيلي)بالفيديو الرقمي في بيئة الفصل المقلوب وبين مستوي التفكير فوق المعرفي(مرتفع/ منخفض) وأثره في تنمية مهارات تصميم الإختبارات الإلكترونية لدي طلاب الدبلوم العام في التربية.</w:t>
      </w:r>
    </w:p>
    <w:p w14:paraId="18D56398" w14:textId="77777777" w:rsidR="00097428" w:rsidRPr="00982DF8" w:rsidRDefault="00097428" w:rsidP="00097428">
      <w:pPr>
        <w:autoSpaceDE w:val="0"/>
        <w:autoSpaceDN w:val="0"/>
        <w:bidi/>
        <w:adjustRightInd w:val="0"/>
        <w:spacing w:before="120" w:after="0" w:line="300" w:lineRule="auto"/>
        <w:jc w:val="both"/>
        <w:rPr>
          <w:rFonts w:ascii="Times New Roman" w:eastAsia="Calibri" w:hAnsi="Times New Roman" w:cs="Simplified Arabic"/>
          <w:spacing w:val="-2"/>
          <w:sz w:val="28"/>
          <w:szCs w:val="28"/>
          <w:rtl/>
        </w:rPr>
      </w:pPr>
      <w:r w:rsidRPr="00982DF8">
        <w:rPr>
          <w:rFonts w:ascii="Times New Roman" w:eastAsia="Calibri" w:hAnsi="Times New Roman" w:cs="Simplified Arabic" w:hint="cs"/>
          <w:spacing w:val="-2"/>
          <w:sz w:val="28"/>
          <w:szCs w:val="28"/>
          <w:rtl/>
        </w:rPr>
        <w:lastRenderedPageBreak/>
        <w:t>كما أكدت  دراسة ( مهند حسن طه؛ وإبراهيم عبدالسلام يوسف؛ وأحمد هاشم خليفة 2019) علي أن الإختبار الإلكتروني حقق نتائج جيدة في التحصيل العام متفوقا علي الإختبار التقليدي الورقي، كما أظهر تعزيزا للتعلم ودرجة عالية من الشفافية والمصداقية وكذلك حق الأفضلية في مستويات التذكر، الفهم، والتحليل.</w:t>
      </w:r>
    </w:p>
    <w:p w14:paraId="4D5A8D1E" w14:textId="77777777" w:rsidR="00097428" w:rsidRPr="00982DF8" w:rsidRDefault="00097428" w:rsidP="00097428">
      <w:pPr>
        <w:autoSpaceDE w:val="0"/>
        <w:autoSpaceDN w:val="0"/>
        <w:bidi/>
        <w:adjustRightInd w:val="0"/>
        <w:spacing w:before="120" w:after="0" w:line="300" w:lineRule="auto"/>
        <w:jc w:val="both"/>
        <w:rPr>
          <w:rFonts w:ascii="Times New Roman" w:eastAsia="Calibri" w:hAnsi="Times New Roman" w:cs="Simplified Arabic"/>
          <w:spacing w:val="-2"/>
          <w:sz w:val="28"/>
          <w:szCs w:val="28"/>
          <w:rtl/>
        </w:rPr>
      </w:pPr>
      <w:r w:rsidRPr="00982DF8">
        <w:rPr>
          <w:rFonts w:ascii="Times New Roman" w:eastAsia="Calibri" w:hAnsi="Times New Roman" w:cs="Simplified Arabic" w:hint="cs"/>
          <w:spacing w:val="-2"/>
          <w:sz w:val="28"/>
          <w:szCs w:val="28"/>
          <w:rtl/>
        </w:rPr>
        <w:t xml:space="preserve">وتوضح ودراسة ( أحمد شعبان أحمد عبدالحميد، 2021)  وجود اتجاهات إيجابية لدي الطلاب نحو الإختبارات الإلكترونية. وقد سعت دراسة ( </w:t>
      </w:r>
      <w:proofErr w:type="spellStart"/>
      <w:r w:rsidRPr="00982DF8">
        <w:rPr>
          <w:rFonts w:ascii="Times New Roman" w:eastAsia="Calibri" w:hAnsi="Times New Roman" w:cs="Simplified Arabic"/>
          <w:spacing w:val="-2"/>
          <w:sz w:val="28"/>
          <w:szCs w:val="28"/>
        </w:rPr>
        <w:t>Zahedi</w:t>
      </w:r>
      <w:proofErr w:type="spellEnd"/>
      <w:r w:rsidRPr="00982DF8">
        <w:rPr>
          <w:rFonts w:ascii="Times New Roman" w:eastAsia="Calibri" w:hAnsi="Times New Roman" w:cs="Simplified Arabic"/>
          <w:spacing w:val="-2"/>
          <w:sz w:val="28"/>
          <w:szCs w:val="28"/>
        </w:rPr>
        <w:t>, et al., (</w:t>
      </w:r>
      <w:proofErr w:type="gramStart"/>
      <w:r w:rsidRPr="00982DF8">
        <w:rPr>
          <w:rFonts w:ascii="Times New Roman" w:eastAsia="Calibri" w:hAnsi="Times New Roman" w:cs="Simplified Arabic"/>
          <w:spacing w:val="-2"/>
          <w:sz w:val="28"/>
          <w:szCs w:val="28"/>
        </w:rPr>
        <w:t>2022</w:t>
      </w:r>
      <w:r w:rsidRPr="00982DF8">
        <w:rPr>
          <w:rFonts w:ascii="Times New Roman" w:eastAsia="Calibri" w:hAnsi="Times New Roman" w:cs="Simplified Arabic" w:hint="cs"/>
          <w:spacing w:val="-2"/>
          <w:sz w:val="28"/>
          <w:szCs w:val="28"/>
          <w:rtl/>
        </w:rPr>
        <w:t xml:space="preserve">  لتقييم</w:t>
      </w:r>
      <w:proofErr w:type="gramEnd"/>
      <w:r w:rsidRPr="00982DF8">
        <w:rPr>
          <w:rFonts w:ascii="Times New Roman" w:eastAsia="Calibri" w:hAnsi="Times New Roman" w:cs="Simplified Arabic" w:hint="cs"/>
          <w:spacing w:val="-2"/>
          <w:sz w:val="28"/>
          <w:szCs w:val="28"/>
          <w:rtl/>
        </w:rPr>
        <w:t xml:space="preserve"> مواقف الطلاب ورضاهم عن الإختبارات الإلكترونية، وهدفت تلك الدراسة الي تقييم مواقف الطلاب ورضاهم عن الإختبارات الإلكترونية خلال فترة انتشار فيروس كورونا المستجد، وأظهرت النتائج ان الموقف العام والرضا ممتازين وفوق المتوسط حيث ارتبطت المواقف الأفضل تجاه الإختبارات الإلكترونية بمستوي رضا أعلي، ويجب معالجة مخاوف مصادقة وموثوقية الإمتحانات الإلكترونية من أجل تحسين مواقف الطلاب.  </w:t>
      </w:r>
    </w:p>
    <w:p w14:paraId="25E49C01" w14:textId="77777777" w:rsidR="00097428" w:rsidRPr="00982DF8" w:rsidRDefault="00097428" w:rsidP="00097428">
      <w:pPr>
        <w:autoSpaceDE w:val="0"/>
        <w:autoSpaceDN w:val="0"/>
        <w:bidi/>
        <w:adjustRightInd w:val="0"/>
        <w:spacing w:before="120" w:after="0" w:line="300" w:lineRule="auto"/>
        <w:jc w:val="both"/>
        <w:rPr>
          <w:rFonts w:ascii="Times New Roman" w:eastAsia="Calibri" w:hAnsi="Times New Roman" w:cs="Simplified Arabic"/>
          <w:spacing w:val="-2"/>
          <w:sz w:val="28"/>
          <w:szCs w:val="28"/>
          <w:rtl/>
        </w:rPr>
      </w:pPr>
      <w:r w:rsidRPr="00982DF8">
        <w:rPr>
          <w:rFonts w:ascii="Times New Roman" w:eastAsia="Calibri" w:hAnsi="Times New Roman" w:cs="Simplified Arabic" w:hint="cs"/>
          <w:spacing w:val="-2"/>
          <w:sz w:val="28"/>
          <w:szCs w:val="28"/>
          <w:rtl/>
        </w:rPr>
        <w:t>كما  أوصت نتائج البحوث والدراسات السابقة علي ضرورة تنمية مهارات تصميم وإنتاج الإختبارات الإلكترونية كأحد أهداف الدراسة باختلاف المرحلة الدراسية واختلاف المادة الدراسية كدراسة إيهاب محمدي، أحمدالجندي (2022) التي هدفت إلي دراسة أثر التفاعل بين نمطي العرض التكيفي وفقاً للسياق (الممتد ـ المعتم ) ونمط شخصية المتدرب (انبساطي، انطوائي) طبقا لنموذج مايرز- بريجرزعلي تنمية مهارات تصميم الإختبارات الإلكترونية  ومهارات التفكير ما وراء المعرفي لأعضاء هيئة التدريس .</w:t>
      </w:r>
    </w:p>
    <w:p w14:paraId="4E419F9D" w14:textId="77777777" w:rsidR="00097428" w:rsidRPr="00097428" w:rsidRDefault="00097428" w:rsidP="00097428">
      <w:pPr>
        <w:autoSpaceDE w:val="0"/>
        <w:autoSpaceDN w:val="0"/>
        <w:bidi/>
        <w:adjustRightInd w:val="0"/>
        <w:spacing w:before="120" w:after="0" w:line="300" w:lineRule="auto"/>
        <w:jc w:val="both"/>
        <w:rPr>
          <w:rFonts w:ascii="Times New Roman" w:eastAsia="Calibri" w:hAnsi="Times New Roman" w:cs="Simplified Arabic"/>
          <w:b/>
          <w:bCs/>
          <w:sz w:val="28"/>
          <w:szCs w:val="28"/>
          <w:rtl/>
          <w:lang w:bidi="ar-EG"/>
        </w:rPr>
      </w:pPr>
      <w:r w:rsidRPr="00097428">
        <w:rPr>
          <w:rFonts w:ascii="Times New Roman" w:eastAsia="Calibri" w:hAnsi="Times New Roman" w:cs="Simplified Arabic" w:hint="cs"/>
          <w:b/>
          <w:bCs/>
          <w:sz w:val="28"/>
          <w:szCs w:val="28"/>
          <w:rtl/>
          <w:lang w:bidi="ar-EG"/>
        </w:rPr>
        <w:t>ثانيًا: الحاجة الي الكشف عن أثر تحليلات الفيديو التفاعلي في تنمية مهارات تصميم الإختبارات الإلكترونية.</w:t>
      </w:r>
    </w:p>
    <w:p w14:paraId="46952E4A" w14:textId="77777777" w:rsidR="00097428" w:rsidRPr="00982DF8" w:rsidRDefault="00097428" w:rsidP="00097428">
      <w:pPr>
        <w:autoSpaceDE w:val="0"/>
        <w:autoSpaceDN w:val="0"/>
        <w:bidi/>
        <w:adjustRightInd w:val="0"/>
        <w:spacing w:before="120" w:after="0" w:line="300" w:lineRule="auto"/>
        <w:jc w:val="both"/>
        <w:rPr>
          <w:rFonts w:ascii="Times New Roman" w:eastAsia="Calibri" w:hAnsi="Times New Roman" w:cs="Simplified Arabic"/>
          <w:spacing w:val="-2"/>
          <w:sz w:val="28"/>
          <w:szCs w:val="28"/>
          <w:rtl/>
        </w:rPr>
      </w:pPr>
      <w:r w:rsidRPr="00982DF8">
        <w:rPr>
          <w:rFonts w:ascii="Times New Roman" w:eastAsia="Calibri" w:hAnsi="Times New Roman" w:cs="Simplified Arabic" w:hint="cs"/>
          <w:spacing w:val="-2"/>
          <w:sz w:val="28"/>
          <w:szCs w:val="28"/>
          <w:rtl/>
        </w:rPr>
        <w:t xml:space="preserve">بالإضافة إلي الدراسات والبحوث التي أكدت وأوصت علي فاعلية تحليلات الفيديو التفاعلي منها دراسة محمد عبدالرازق شمة (2022) التي أوصت بتضمين التحليلات للفيديوهات التفاعلية، ودراسة دراسة </w:t>
      </w:r>
      <w:proofErr w:type="spellStart"/>
      <w:r w:rsidRPr="00982DF8">
        <w:rPr>
          <w:rFonts w:ascii="Times New Roman" w:eastAsia="Calibri" w:hAnsi="Times New Roman" w:cs="Simplified Arabic"/>
          <w:spacing w:val="-2"/>
          <w:sz w:val="28"/>
          <w:szCs w:val="28"/>
        </w:rPr>
        <w:t>Gokhan</w:t>
      </w:r>
      <w:proofErr w:type="spellEnd"/>
      <w:r w:rsidRPr="00982DF8">
        <w:rPr>
          <w:rFonts w:ascii="Times New Roman" w:eastAsia="Calibri" w:hAnsi="Times New Roman" w:cs="Simplified Arabic"/>
          <w:spacing w:val="-2"/>
          <w:sz w:val="28"/>
          <w:szCs w:val="28"/>
        </w:rPr>
        <w:t xml:space="preserve"> and </w:t>
      </w:r>
      <w:proofErr w:type="spellStart"/>
      <w:r w:rsidRPr="00982DF8">
        <w:rPr>
          <w:rFonts w:ascii="Times New Roman" w:eastAsia="Calibri" w:hAnsi="Times New Roman" w:cs="Simplified Arabic"/>
          <w:spacing w:val="-2"/>
          <w:sz w:val="28"/>
          <w:szCs w:val="28"/>
        </w:rPr>
        <w:t>Alper</w:t>
      </w:r>
      <w:proofErr w:type="spellEnd"/>
      <w:r w:rsidRPr="00982DF8">
        <w:rPr>
          <w:rFonts w:ascii="Times New Roman" w:eastAsia="Calibri" w:hAnsi="Times New Roman" w:cs="Simplified Arabic"/>
          <w:spacing w:val="-2"/>
          <w:sz w:val="28"/>
          <w:szCs w:val="28"/>
        </w:rPr>
        <w:t xml:space="preserve"> (2018) </w:t>
      </w:r>
      <w:r w:rsidRPr="00982DF8">
        <w:rPr>
          <w:rFonts w:ascii="Times New Roman" w:eastAsia="Calibri" w:hAnsi="Times New Roman" w:cs="Simplified Arabic" w:hint="cs"/>
          <w:spacing w:val="-2"/>
          <w:sz w:val="28"/>
          <w:szCs w:val="28"/>
          <w:rtl/>
        </w:rPr>
        <w:t xml:space="preserve"> فاعلية تحليلات الفيديو في تنمية مهارات استخدام الكمبيوتر لدي الطلاب مختلفي أسلوب التعلم، مع دراسة  (2019</w:t>
      </w:r>
      <w:r w:rsidRPr="00982DF8">
        <w:rPr>
          <w:rFonts w:ascii="Times New Roman" w:eastAsia="Calibri" w:hAnsi="Times New Roman" w:cs="Simplified Arabic"/>
          <w:spacing w:val="-2"/>
          <w:sz w:val="28"/>
          <w:szCs w:val="28"/>
        </w:rPr>
        <w:t xml:space="preserve">  Min et al.,</w:t>
      </w:r>
      <w:r w:rsidRPr="00982DF8">
        <w:rPr>
          <w:rFonts w:ascii="Times New Roman" w:eastAsia="Calibri" w:hAnsi="Times New Roman" w:cs="Simplified Arabic" w:hint="cs"/>
          <w:spacing w:val="-2"/>
          <w:sz w:val="28"/>
          <w:szCs w:val="28"/>
          <w:rtl/>
        </w:rPr>
        <w:t xml:space="preserve">) التي أثبتت أن نظام تحليلات التعلم بالفيديو التفاعلي يساعد علي جمع بيانات سلوكية مفصلة للتفاعل بين الطلاب ومقاطع الفيديو، ودراسة </w:t>
      </w:r>
      <w:proofErr w:type="spellStart"/>
      <w:r w:rsidRPr="00982DF8">
        <w:rPr>
          <w:rFonts w:ascii="Times New Roman" w:eastAsia="Calibri" w:hAnsi="Times New Roman" w:cs="Simplified Arabic"/>
          <w:spacing w:val="-2"/>
          <w:sz w:val="28"/>
          <w:szCs w:val="28"/>
        </w:rPr>
        <w:t>Vaara</w:t>
      </w:r>
      <w:proofErr w:type="spellEnd"/>
      <w:r w:rsidRPr="00982DF8">
        <w:rPr>
          <w:rFonts w:ascii="Times New Roman" w:eastAsia="Calibri" w:hAnsi="Times New Roman" w:cs="Simplified Arabic"/>
          <w:spacing w:val="-2"/>
          <w:sz w:val="28"/>
          <w:szCs w:val="28"/>
        </w:rPr>
        <w:t xml:space="preserve"> and Sasaki (2019) </w:t>
      </w:r>
      <w:r w:rsidRPr="00982DF8">
        <w:rPr>
          <w:rFonts w:ascii="Times New Roman" w:eastAsia="Calibri" w:hAnsi="Times New Roman" w:cs="Simplified Arabic" w:hint="cs"/>
          <w:spacing w:val="-2"/>
          <w:sz w:val="28"/>
          <w:szCs w:val="28"/>
          <w:rtl/>
        </w:rPr>
        <w:t xml:space="preserve"> التي أظهرت نتائجها فاعلية تحليلات الفيديو في تنمية الرسومات الحركية لدي طلاب كلية الهندسة.</w:t>
      </w:r>
    </w:p>
    <w:p w14:paraId="7DA6BB4B" w14:textId="7370FDE9" w:rsidR="00097428" w:rsidRDefault="00097428" w:rsidP="0016103F">
      <w:pPr>
        <w:autoSpaceDE w:val="0"/>
        <w:autoSpaceDN w:val="0"/>
        <w:bidi/>
        <w:adjustRightInd w:val="0"/>
        <w:spacing w:before="120" w:after="0" w:line="300" w:lineRule="auto"/>
        <w:jc w:val="both"/>
        <w:rPr>
          <w:rFonts w:ascii="Times New Roman" w:eastAsia="Calibri" w:hAnsi="Times New Roman" w:cs="Simplified Arabic"/>
          <w:spacing w:val="-2"/>
          <w:sz w:val="28"/>
          <w:szCs w:val="28"/>
          <w:rtl/>
        </w:rPr>
      </w:pPr>
      <w:r w:rsidRPr="00982DF8">
        <w:rPr>
          <w:rFonts w:ascii="Times New Roman" w:eastAsia="Calibri" w:hAnsi="Times New Roman" w:cs="Simplified Arabic" w:hint="cs"/>
          <w:spacing w:val="-2"/>
          <w:sz w:val="28"/>
          <w:szCs w:val="28"/>
          <w:rtl/>
        </w:rPr>
        <w:t>وأجريت العديد من الدراسات والبحوث  التي أثبتت فعالية استخدام الفيديو التفاعلي في التعليم منها دراسة بسام إبراهيم وياسرأبوحميد (</w:t>
      </w:r>
      <w:r w:rsidRPr="00982DF8">
        <w:rPr>
          <w:rFonts w:ascii="Times New Roman" w:eastAsia="Calibri" w:hAnsi="Times New Roman" w:cs="Simplified Arabic"/>
          <w:spacing w:val="-2"/>
          <w:sz w:val="28"/>
          <w:szCs w:val="28"/>
        </w:rPr>
        <w:t xml:space="preserve">Ibrahim &amp;Abo </w:t>
      </w:r>
      <w:proofErr w:type="spellStart"/>
      <w:r w:rsidRPr="00982DF8">
        <w:rPr>
          <w:rFonts w:ascii="Times New Roman" w:eastAsia="Calibri" w:hAnsi="Times New Roman" w:cs="Simplified Arabic"/>
          <w:spacing w:val="-2"/>
          <w:sz w:val="28"/>
          <w:szCs w:val="28"/>
        </w:rPr>
        <w:t>Hmaid</w:t>
      </w:r>
      <w:proofErr w:type="spellEnd"/>
      <w:r w:rsidRPr="00982DF8">
        <w:rPr>
          <w:rFonts w:ascii="Times New Roman" w:eastAsia="Calibri" w:hAnsi="Times New Roman" w:cs="Simplified Arabic"/>
          <w:spacing w:val="-2"/>
          <w:sz w:val="28"/>
          <w:szCs w:val="28"/>
        </w:rPr>
        <w:t>, 2017</w:t>
      </w:r>
      <w:r w:rsidRPr="00982DF8">
        <w:rPr>
          <w:rFonts w:ascii="Times New Roman" w:eastAsia="Calibri" w:hAnsi="Times New Roman" w:cs="Simplified Arabic"/>
          <w:spacing w:val="-2"/>
          <w:sz w:val="28"/>
          <w:szCs w:val="28"/>
          <w:rtl/>
        </w:rPr>
        <w:t>) التي توصلت إلي أن استخدام الفيديو التفاعلي كان له أثر ملحوظ  انعكس بشكل ايجابي علي تحصيل الطلاب في مادة الرياضيات</w:t>
      </w:r>
      <w:r w:rsidRPr="00982DF8">
        <w:rPr>
          <w:rFonts w:ascii="Times New Roman" w:eastAsia="Calibri" w:hAnsi="Times New Roman" w:cs="Simplified Arabic"/>
          <w:spacing w:val="-2"/>
          <w:sz w:val="28"/>
          <w:szCs w:val="28"/>
        </w:rPr>
        <w:t xml:space="preserve"> </w:t>
      </w:r>
      <w:r w:rsidRPr="00982DF8">
        <w:rPr>
          <w:rFonts w:ascii="Times New Roman" w:eastAsia="Calibri" w:hAnsi="Times New Roman" w:cs="Simplified Arabic"/>
          <w:spacing w:val="-2"/>
          <w:sz w:val="28"/>
          <w:szCs w:val="28"/>
          <w:rtl/>
        </w:rPr>
        <w:t xml:space="preserve">، بينما أظهرت نتائج جيديرا وأخرون </w:t>
      </w:r>
      <w:proofErr w:type="spellStart"/>
      <w:r w:rsidRPr="00982DF8">
        <w:rPr>
          <w:rFonts w:ascii="Times New Roman" w:eastAsia="Calibri" w:hAnsi="Times New Roman" w:cs="Simplified Arabic"/>
          <w:spacing w:val="-2"/>
          <w:sz w:val="28"/>
          <w:szCs w:val="28"/>
        </w:rPr>
        <w:t>Gedera</w:t>
      </w:r>
      <w:proofErr w:type="spellEnd"/>
      <w:r w:rsidRPr="00982DF8">
        <w:rPr>
          <w:rFonts w:ascii="Times New Roman" w:eastAsia="Calibri" w:hAnsi="Times New Roman" w:cs="Simplified Arabic"/>
          <w:spacing w:val="-2"/>
          <w:sz w:val="28"/>
          <w:szCs w:val="28"/>
        </w:rPr>
        <w:t xml:space="preserve"> et al., (2018)</w:t>
      </w:r>
      <w:r w:rsidRPr="00982DF8">
        <w:rPr>
          <w:rFonts w:ascii="Times New Roman" w:eastAsia="Calibri" w:hAnsi="Times New Roman" w:cs="Simplified Arabic"/>
          <w:spacing w:val="-2"/>
          <w:sz w:val="28"/>
          <w:szCs w:val="28"/>
          <w:rtl/>
        </w:rPr>
        <w:t xml:space="preserve"> قدرة استخدام مقاطع الفيديو التفاعلي في تحقيق وتنفيذ الأهداف التربوية والتعليمية المرتبطة ببرامج التعلم عن بعد، والتعليم المفتوح، والتعليم </w:t>
      </w:r>
      <w:proofErr w:type="gramStart"/>
      <w:r w:rsidRPr="00982DF8">
        <w:rPr>
          <w:rFonts w:ascii="Times New Roman" w:eastAsia="Calibri" w:hAnsi="Times New Roman" w:cs="Simplified Arabic"/>
          <w:spacing w:val="-2"/>
          <w:sz w:val="28"/>
          <w:szCs w:val="28"/>
          <w:rtl/>
        </w:rPr>
        <w:t>المبرمج .</w:t>
      </w:r>
      <w:proofErr w:type="gramEnd"/>
      <w:r w:rsidRPr="00982DF8">
        <w:rPr>
          <w:rFonts w:ascii="Times New Roman" w:eastAsia="Calibri" w:hAnsi="Times New Roman" w:cs="Simplified Arabic" w:hint="cs"/>
          <w:spacing w:val="-2"/>
          <w:sz w:val="28"/>
          <w:szCs w:val="28"/>
          <w:rtl/>
        </w:rPr>
        <w:t xml:space="preserve"> كما توصلت نتائج دراسة محمد الباز (2017) </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إلى</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أن</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الفيديو</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التفاعلى</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ساهم</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بطريقة</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إيجابية</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في</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تعلم</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الأداءات</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المهارية</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فى</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كرة القدم،</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والتحصيل</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المعرفي</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لطلاب</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المجموعة</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التجريبية</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وتفوق</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المجموعة</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التجريبية</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التي</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استخدمت البرنامج</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التعليمي</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 xml:space="preserve">المقترح </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الفيديو</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التفاعلى</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على</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المجموعة</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الضابطة</w:t>
      </w:r>
      <w:r w:rsidRPr="00982DF8">
        <w:rPr>
          <w:rFonts w:ascii="Times New Roman" w:eastAsia="Calibri" w:hAnsi="Times New Roman" w:cs="Simplified Arabic" w:hint="cs"/>
          <w:spacing w:val="-2"/>
          <w:sz w:val="28"/>
          <w:szCs w:val="28"/>
        </w:rPr>
        <w:t xml:space="preserve"> </w:t>
      </w:r>
      <w:r w:rsidRPr="00982DF8">
        <w:rPr>
          <w:rFonts w:ascii="Times New Roman" w:eastAsia="Calibri" w:hAnsi="Times New Roman" w:cs="Simplified Arabic" w:hint="cs"/>
          <w:spacing w:val="-2"/>
          <w:sz w:val="28"/>
          <w:szCs w:val="28"/>
          <w:rtl/>
        </w:rPr>
        <w:t xml:space="preserve">. ودراسة سليمان حرب (2018) التي توصلت </w:t>
      </w:r>
      <w:r w:rsidRPr="00982DF8">
        <w:rPr>
          <w:rFonts w:ascii="Times New Roman" w:eastAsia="Calibri" w:hAnsi="Times New Roman" w:cs="Simplified Arabic" w:hint="cs"/>
          <w:spacing w:val="-2"/>
          <w:sz w:val="28"/>
          <w:szCs w:val="28"/>
          <w:rtl/>
        </w:rPr>
        <w:lastRenderedPageBreak/>
        <w:t>الي تفوق التعلم المقلوب الفيديو التفاعلي، مقارنة بالتعلم المقلوب بالفيديو التقليدي علي مهارات تصميم وإنتاج الفيديو التعليمي .</w:t>
      </w:r>
    </w:p>
    <w:p w14:paraId="3DF9D59D" w14:textId="6F6375C2" w:rsidR="00BF6E0A" w:rsidRPr="00BF6E0A" w:rsidRDefault="00BF6E0A" w:rsidP="00BF6E0A">
      <w:pPr>
        <w:autoSpaceDE w:val="0"/>
        <w:autoSpaceDN w:val="0"/>
        <w:bidi/>
        <w:adjustRightInd w:val="0"/>
        <w:spacing w:before="120" w:after="0" w:line="300" w:lineRule="auto"/>
        <w:jc w:val="both"/>
        <w:rPr>
          <w:rFonts w:ascii="Times New Roman" w:eastAsia="Calibri" w:hAnsi="Times New Roman" w:cs="Simplified Arabic"/>
          <w:b/>
          <w:bCs/>
          <w:iCs/>
          <w:spacing w:val="-2"/>
          <w:sz w:val="28"/>
          <w:szCs w:val="28"/>
          <w:rtl/>
          <w:lang w:bidi="ar-EG"/>
        </w:rPr>
      </w:pPr>
      <w:r w:rsidRPr="00BF6E0A">
        <w:rPr>
          <w:rFonts w:ascii="Times New Roman" w:eastAsia="Calibri" w:hAnsi="Times New Roman" w:cs="Simplified Arabic" w:hint="cs"/>
          <w:b/>
          <w:bCs/>
          <w:iCs/>
          <w:spacing w:val="-2"/>
          <w:sz w:val="28"/>
          <w:szCs w:val="28"/>
          <w:rtl/>
          <w:lang w:bidi="ar-EG"/>
        </w:rPr>
        <w:t>وتلخص الباحثة مشكلة البحث كالتالي:</w:t>
      </w:r>
    </w:p>
    <w:p w14:paraId="06FB727A" w14:textId="5BD28D3D" w:rsidR="00BF6E0A" w:rsidRPr="00BF6E0A" w:rsidRDefault="00BF6E0A" w:rsidP="00FF79B5">
      <w:pPr>
        <w:autoSpaceDE w:val="0"/>
        <w:autoSpaceDN w:val="0"/>
        <w:bidi/>
        <w:adjustRightInd w:val="0"/>
        <w:spacing w:before="120" w:after="0" w:line="300" w:lineRule="auto"/>
        <w:jc w:val="both"/>
        <w:rPr>
          <w:rFonts w:ascii="Times New Roman" w:eastAsia="Calibri" w:hAnsi="Times New Roman" w:cs="Simplified Arabic"/>
          <w:spacing w:val="-2"/>
          <w:sz w:val="28"/>
          <w:szCs w:val="28"/>
          <w:rtl/>
        </w:rPr>
      </w:pPr>
      <w:r w:rsidRPr="00BF6E0A">
        <w:rPr>
          <w:rFonts w:ascii="Times New Roman" w:eastAsia="Calibri" w:hAnsi="Times New Roman" w:cs="Simplified Arabic" w:hint="cs"/>
          <w:spacing w:val="-2"/>
          <w:sz w:val="28"/>
          <w:szCs w:val="28"/>
          <w:rtl/>
        </w:rPr>
        <w:t>تتمثل مشكلة البحث في وجود قصور وضعف في مهارات تصميم الإختبارات الإلكترونية لدي طلاب تكنولوجيا التعليم ، مما يتطلب تنمية تلك المهارات لأنها تعد من الكفايات المهنية الأساسية اللازمة لإعدادهم ، وذلك من خلال  تحليلات الفيديو التفاعلي لتنمية مهارات تصميم الإختبارات الإلكترونية</w:t>
      </w:r>
      <w:r w:rsidR="009A19C7">
        <w:rPr>
          <w:rFonts w:ascii="Times New Roman" w:eastAsia="Calibri" w:hAnsi="Times New Roman" w:cs="Simplified Arabic" w:hint="cs"/>
          <w:spacing w:val="-2"/>
          <w:sz w:val="28"/>
          <w:szCs w:val="28"/>
          <w:rtl/>
        </w:rPr>
        <w:t xml:space="preserve"> لدي طلاب تكنولوجيا التعليم</w:t>
      </w:r>
      <w:r w:rsidRPr="00BF6E0A">
        <w:rPr>
          <w:rFonts w:ascii="Times New Roman" w:eastAsia="Calibri" w:hAnsi="Times New Roman" w:cs="Simplified Arabic" w:hint="cs"/>
          <w:spacing w:val="-2"/>
          <w:sz w:val="28"/>
          <w:szCs w:val="28"/>
          <w:rtl/>
        </w:rPr>
        <w:t xml:space="preserve">. </w:t>
      </w:r>
    </w:p>
    <w:p w14:paraId="64C8324C" w14:textId="77777777" w:rsidR="002572D4" w:rsidRPr="002572D4" w:rsidRDefault="002572D4" w:rsidP="002572D4">
      <w:pPr>
        <w:keepNext/>
        <w:keepLines/>
        <w:bidi/>
        <w:spacing w:before="240" w:after="0" w:line="240" w:lineRule="auto"/>
        <w:outlineLvl w:val="0"/>
        <w:rPr>
          <w:rFonts w:ascii="Impact" w:eastAsia="Calibri" w:hAnsi="Impact" w:cs="MCS Jeddah S_I normal."/>
          <w:b/>
          <w:bCs/>
          <w:iCs/>
          <w:sz w:val="30"/>
          <w:szCs w:val="28"/>
          <w:rtl/>
          <w:lang w:bidi="ar-EG"/>
        </w:rPr>
      </w:pPr>
      <w:r w:rsidRPr="002572D4">
        <w:rPr>
          <w:rFonts w:ascii="Impact" w:eastAsia="Calibri" w:hAnsi="Impact" w:cs="MCS Jeddah S_I normal."/>
          <w:b/>
          <w:bCs/>
          <w:iCs/>
          <w:sz w:val="30"/>
          <w:szCs w:val="28"/>
          <w:rtl/>
          <w:lang w:bidi="ar-EG"/>
        </w:rPr>
        <w:t>أسئلة البحث:</w:t>
      </w:r>
    </w:p>
    <w:p w14:paraId="66CCEBCC" w14:textId="18752412" w:rsidR="009A19C7" w:rsidRPr="009A19C7" w:rsidRDefault="009A19C7" w:rsidP="009A19C7">
      <w:pPr>
        <w:numPr>
          <w:ilvl w:val="0"/>
          <w:numId w:val="3"/>
        </w:numPr>
        <w:autoSpaceDE w:val="0"/>
        <w:autoSpaceDN w:val="0"/>
        <w:bidi/>
        <w:adjustRightInd w:val="0"/>
        <w:spacing w:after="0" w:line="223" w:lineRule="auto"/>
        <w:ind w:left="720"/>
        <w:contextualSpacing/>
        <w:jc w:val="lowKashida"/>
        <w:rPr>
          <w:rFonts w:ascii="Times New Roman" w:eastAsia="Times New Roman" w:hAnsi="Times New Roman" w:cs="Simplified Arabic"/>
          <w:sz w:val="28"/>
          <w:szCs w:val="28"/>
        </w:rPr>
      </w:pPr>
      <w:r w:rsidRPr="009A19C7">
        <w:rPr>
          <w:rFonts w:ascii="Times New Roman" w:eastAsia="Times New Roman" w:hAnsi="Times New Roman" w:cs="Simplified Arabic" w:hint="cs"/>
          <w:sz w:val="28"/>
          <w:szCs w:val="28"/>
          <w:rtl/>
        </w:rPr>
        <w:t>ما مهارات تصميم الإختبارات الإلكترونية  الواجب توافرها لدي طلاب تكنولوجيا التعليم ؟</w:t>
      </w:r>
    </w:p>
    <w:p w14:paraId="5E7EEDA3" w14:textId="41454249" w:rsidR="009A19C7" w:rsidRPr="009A19C7" w:rsidRDefault="009A19C7" w:rsidP="009A19C7">
      <w:pPr>
        <w:numPr>
          <w:ilvl w:val="0"/>
          <w:numId w:val="3"/>
        </w:numPr>
        <w:autoSpaceDE w:val="0"/>
        <w:autoSpaceDN w:val="0"/>
        <w:bidi/>
        <w:adjustRightInd w:val="0"/>
        <w:spacing w:after="0" w:line="223" w:lineRule="auto"/>
        <w:ind w:left="720"/>
        <w:contextualSpacing/>
        <w:jc w:val="lowKashida"/>
        <w:rPr>
          <w:rFonts w:ascii="Times New Roman" w:eastAsia="Times New Roman" w:hAnsi="Times New Roman" w:cs="Simplified Arabic"/>
          <w:sz w:val="28"/>
          <w:szCs w:val="28"/>
          <w:rtl/>
        </w:rPr>
      </w:pPr>
      <w:r w:rsidRPr="009A19C7">
        <w:rPr>
          <w:rFonts w:ascii="Times New Roman" w:eastAsia="Times New Roman" w:hAnsi="Times New Roman" w:cs="Simplified Arabic" w:hint="cs"/>
          <w:sz w:val="28"/>
          <w:szCs w:val="28"/>
          <w:rtl/>
        </w:rPr>
        <w:t>ما معايير تصميم تحليلات لفيديو التفاعلي لتنمية مهارات تصميم الإختبارات الإلكترونية  لدي طلاب تكنولوجيا التعليم ؟</w:t>
      </w:r>
    </w:p>
    <w:p w14:paraId="466F8212" w14:textId="1F08803B" w:rsidR="009A19C7" w:rsidRPr="009A19C7" w:rsidRDefault="009A19C7" w:rsidP="009A19C7">
      <w:pPr>
        <w:numPr>
          <w:ilvl w:val="0"/>
          <w:numId w:val="3"/>
        </w:numPr>
        <w:autoSpaceDE w:val="0"/>
        <w:autoSpaceDN w:val="0"/>
        <w:bidi/>
        <w:adjustRightInd w:val="0"/>
        <w:spacing w:after="0" w:line="223" w:lineRule="auto"/>
        <w:ind w:left="720"/>
        <w:contextualSpacing/>
        <w:jc w:val="lowKashida"/>
        <w:rPr>
          <w:rFonts w:ascii="Times New Roman" w:eastAsia="Times New Roman" w:hAnsi="Times New Roman" w:cs="Simplified Arabic"/>
          <w:sz w:val="28"/>
          <w:szCs w:val="28"/>
          <w:rtl/>
        </w:rPr>
      </w:pPr>
      <w:r w:rsidRPr="009A19C7">
        <w:rPr>
          <w:rFonts w:ascii="Times New Roman" w:eastAsia="Times New Roman" w:hAnsi="Times New Roman" w:cs="Simplified Arabic" w:hint="cs"/>
          <w:sz w:val="28"/>
          <w:szCs w:val="28"/>
          <w:rtl/>
        </w:rPr>
        <w:t xml:space="preserve"> ما التصميم التعليمي المناسب لتحليلات الفيديو التفاعلي علي تنمية مهارات تصميم الإختبارات الإلكترونية  لدي طلاب تكنولوجيا التعليم ؟  </w:t>
      </w:r>
    </w:p>
    <w:p w14:paraId="3EDDD00B" w14:textId="4E9393B5" w:rsidR="009A19C7" w:rsidRPr="009A19C7" w:rsidRDefault="009A19C7" w:rsidP="009A19C7">
      <w:pPr>
        <w:numPr>
          <w:ilvl w:val="0"/>
          <w:numId w:val="3"/>
        </w:numPr>
        <w:autoSpaceDE w:val="0"/>
        <w:autoSpaceDN w:val="0"/>
        <w:bidi/>
        <w:adjustRightInd w:val="0"/>
        <w:spacing w:after="0" w:line="223" w:lineRule="auto"/>
        <w:ind w:left="720"/>
        <w:contextualSpacing/>
        <w:jc w:val="lowKashida"/>
        <w:rPr>
          <w:rFonts w:ascii="Times New Roman" w:eastAsia="Times New Roman" w:hAnsi="Times New Roman" w:cs="Simplified Arabic"/>
          <w:sz w:val="28"/>
          <w:szCs w:val="28"/>
          <w:rtl/>
        </w:rPr>
      </w:pPr>
      <w:r w:rsidRPr="009A19C7">
        <w:rPr>
          <w:rFonts w:ascii="Times New Roman" w:eastAsia="Times New Roman" w:hAnsi="Times New Roman" w:cs="Simplified Arabic" w:hint="cs"/>
          <w:sz w:val="28"/>
          <w:szCs w:val="28"/>
          <w:rtl/>
        </w:rPr>
        <w:t xml:space="preserve"> ما أثرتطوير تحليلات الفيديو التفاعلي في تنمية الجوانب المعرفية لمهارات تصميم الإختبارات الإلكترونية ؟ </w:t>
      </w:r>
    </w:p>
    <w:p w14:paraId="5E83183A" w14:textId="7315E9C5" w:rsidR="009A19C7" w:rsidRPr="009A19C7" w:rsidRDefault="009A19C7" w:rsidP="009A19C7">
      <w:pPr>
        <w:numPr>
          <w:ilvl w:val="0"/>
          <w:numId w:val="3"/>
        </w:numPr>
        <w:autoSpaceDE w:val="0"/>
        <w:autoSpaceDN w:val="0"/>
        <w:bidi/>
        <w:adjustRightInd w:val="0"/>
        <w:spacing w:after="0" w:line="223" w:lineRule="auto"/>
        <w:ind w:left="720"/>
        <w:contextualSpacing/>
        <w:jc w:val="lowKashida"/>
        <w:rPr>
          <w:rFonts w:ascii="Times New Roman" w:eastAsia="Times New Roman" w:hAnsi="Times New Roman" w:cs="Simplified Arabic"/>
          <w:sz w:val="28"/>
          <w:szCs w:val="28"/>
          <w:rtl/>
        </w:rPr>
      </w:pPr>
      <w:r w:rsidRPr="009A19C7">
        <w:rPr>
          <w:rFonts w:ascii="Times New Roman" w:eastAsia="Times New Roman" w:hAnsi="Times New Roman" w:cs="Simplified Arabic" w:hint="cs"/>
          <w:sz w:val="28"/>
          <w:szCs w:val="28"/>
          <w:rtl/>
        </w:rPr>
        <w:t xml:space="preserve"> ما أثرتطوير تحليلات الفيديو التفاعلي في تنمية الجوانب الأدائية لمهارات تصميم الإختبارات الإلكترونية ؟</w:t>
      </w:r>
    </w:p>
    <w:p w14:paraId="21572E96" w14:textId="77777777" w:rsidR="002572D4" w:rsidRDefault="002572D4" w:rsidP="002572D4">
      <w:pPr>
        <w:keepNext/>
        <w:keepLines/>
        <w:bidi/>
        <w:spacing w:before="240" w:after="0" w:line="223" w:lineRule="auto"/>
        <w:outlineLvl w:val="0"/>
        <w:rPr>
          <w:rFonts w:ascii="Impact" w:eastAsia="Times New Roman" w:hAnsi="Impact" w:cs="MCS Jeddah S_I normal."/>
          <w:b/>
          <w:bCs/>
          <w:iCs/>
          <w:sz w:val="30"/>
          <w:szCs w:val="28"/>
          <w:rtl/>
          <w:lang w:bidi="ar-EG"/>
        </w:rPr>
      </w:pPr>
      <w:r w:rsidRPr="002572D4">
        <w:rPr>
          <w:rFonts w:ascii="Impact" w:eastAsia="Times New Roman" w:hAnsi="Impact" w:cs="MCS Jeddah S_I normal." w:hint="cs"/>
          <w:b/>
          <w:bCs/>
          <w:iCs/>
          <w:sz w:val="30"/>
          <w:szCs w:val="28"/>
          <w:rtl/>
          <w:lang w:bidi="ar-EG"/>
        </w:rPr>
        <w:t xml:space="preserve"> أهداف</w:t>
      </w:r>
      <w:r w:rsidRPr="002572D4">
        <w:rPr>
          <w:rFonts w:ascii="Impact" w:eastAsia="Times New Roman" w:hAnsi="Impact" w:cs="MCS Jeddah S_I normal."/>
          <w:b/>
          <w:bCs/>
          <w:iCs/>
          <w:sz w:val="30"/>
          <w:szCs w:val="28"/>
          <w:rtl/>
          <w:lang w:bidi="ar-EG"/>
        </w:rPr>
        <w:t xml:space="preserve"> البحث : </w:t>
      </w:r>
    </w:p>
    <w:p w14:paraId="06CC66BD" w14:textId="77777777" w:rsidR="00D92BF2" w:rsidRPr="00D92BF2" w:rsidRDefault="00D92BF2" w:rsidP="00D92BF2">
      <w:pPr>
        <w:numPr>
          <w:ilvl w:val="0"/>
          <w:numId w:val="3"/>
        </w:numPr>
        <w:autoSpaceDE w:val="0"/>
        <w:autoSpaceDN w:val="0"/>
        <w:bidi/>
        <w:adjustRightInd w:val="0"/>
        <w:spacing w:after="0" w:line="223" w:lineRule="auto"/>
        <w:ind w:left="720"/>
        <w:contextualSpacing/>
        <w:jc w:val="lowKashida"/>
        <w:rPr>
          <w:rFonts w:ascii="Times New Roman" w:eastAsia="Times New Roman" w:hAnsi="Times New Roman" w:cs="Simplified Arabic"/>
          <w:sz w:val="28"/>
          <w:szCs w:val="28"/>
        </w:rPr>
      </w:pPr>
      <w:r w:rsidRPr="00D92BF2">
        <w:rPr>
          <w:rFonts w:ascii="Times New Roman" w:eastAsia="Times New Roman" w:hAnsi="Times New Roman" w:cs="Simplified Arabic" w:hint="cs"/>
          <w:sz w:val="28"/>
          <w:szCs w:val="28"/>
          <w:rtl/>
        </w:rPr>
        <w:t>تنمية مهارات تصميم الإختبارات الإلكترونية لدي طلاب تكنولوجيا التعليم.</w:t>
      </w:r>
    </w:p>
    <w:p w14:paraId="6A8E0419" w14:textId="15285E00" w:rsidR="00D92BF2" w:rsidRPr="00D92BF2" w:rsidRDefault="00D92BF2" w:rsidP="00D92BF2">
      <w:pPr>
        <w:numPr>
          <w:ilvl w:val="0"/>
          <w:numId w:val="3"/>
        </w:numPr>
        <w:autoSpaceDE w:val="0"/>
        <w:autoSpaceDN w:val="0"/>
        <w:bidi/>
        <w:adjustRightInd w:val="0"/>
        <w:spacing w:after="0" w:line="223" w:lineRule="auto"/>
        <w:ind w:left="720"/>
        <w:contextualSpacing/>
        <w:jc w:val="lowKashida"/>
        <w:rPr>
          <w:rFonts w:ascii="Times New Roman" w:eastAsia="Times New Roman" w:hAnsi="Times New Roman" w:cs="Simplified Arabic"/>
          <w:sz w:val="28"/>
          <w:szCs w:val="28"/>
          <w:rtl/>
        </w:rPr>
      </w:pPr>
      <w:r w:rsidRPr="00D92BF2">
        <w:rPr>
          <w:rFonts w:ascii="Times New Roman" w:eastAsia="Times New Roman" w:hAnsi="Times New Roman" w:cs="Simplified Arabic" w:hint="cs"/>
          <w:sz w:val="28"/>
          <w:szCs w:val="28"/>
          <w:rtl/>
        </w:rPr>
        <w:t>تحديد المعايير الواجب توافرها في نظام تحليلات الفيديو التفاعلي  لتنمية مهارات تصميم  الإختبارات الإلكترونية لدي طلاب تكنولوجيا التعليم.</w:t>
      </w:r>
    </w:p>
    <w:p w14:paraId="6540300F" w14:textId="52C9F5C8" w:rsidR="00D92BF2" w:rsidRPr="00D92BF2" w:rsidRDefault="00D92BF2" w:rsidP="00D92BF2">
      <w:pPr>
        <w:numPr>
          <w:ilvl w:val="0"/>
          <w:numId w:val="3"/>
        </w:numPr>
        <w:autoSpaceDE w:val="0"/>
        <w:autoSpaceDN w:val="0"/>
        <w:bidi/>
        <w:adjustRightInd w:val="0"/>
        <w:spacing w:after="0" w:line="223" w:lineRule="auto"/>
        <w:ind w:left="720"/>
        <w:contextualSpacing/>
        <w:jc w:val="lowKashida"/>
        <w:rPr>
          <w:rFonts w:ascii="Times New Roman" w:eastAsia="Times New Roman" w:hAnsi="Times New Roman" w:cs="Simplified Arabic"/>
          <w:sz w:val="28"/>
          <w:szCs w:val="28"/>
          <w:rtl/>
        </w:rPr>
      </w:pPr>
      <w:r w:rsidRPr="00D92BF2">
        <w:rPr>
          <w:rFonts w:ascii="Times New Roman" w:eastAsia="Times New Roman" w:hAnsi="Times New Roman" w:cs="Simplified Arabic" w:hint="cs"/>
          <w:sz w:val="28"/>
          <w:szCs w:val="28"/>
          <w:rtl/>
        </w:rPr>
        <w:t xml:space="preserve">تصميم نظام تعليمي لتحليلات الفيديو التفاعلي لتنمية مهارات تصميم الإختبارات الإلكترونية لدي طلاب تكنولوجيا التعليم  لمساعدتهم في الاستذكار وإتقان جميع المعلومات المتضمنه للمحتوي. </w:t>
      </w:r>
    </w:p>
    <w:p w14:paraId="6A80AEC0" w14:textId="2F9DF130" w:rsidR="00D92BF2" w:rsidRPr="00D92BF2" w:rsidRDefault="00D92BF2" w:rsidP="00D92BF2">
      <w:pPr>
        <w:numPr>
          <w:ilvl w:val="0"/>
          <w:numId w:val="3"/>
        </w:numPr>
        <w:autoSpaceDE w:val="0"/>
        <w:autoSpaceDN w:val="0"/>
        <w:bidi/>
        <w:adjustRightInd w:val="0"/>
        <w:spacing w:after="0" w:line="223" w:lineRule="auto"/>
        <w:ind w:left="720"/>
        <w:contextualSpacing/>
        <w:jc w:val="lowKashida"/>
        <w:rPr>
          <w:rFonts w:ascii="Times New Roman" w:eastAsia="Times New Roman" w:hAnsi="Times New Roman" w:cs="Simplified Arabic"/>
          <w:sz w:val="28"/>
          <w:szCs w:val="28"/>
          <w:rtl/>
        </w:rPr>
      </w:pPr>
      <w:r w:rsidRPr="00D92BF2">
        <w:rPr>
          <w:rFonts w:ascii="Times New Roman" w:eastAsia="Times New Roman" w:hAnsi="Times New Roman" w:cs="Simplified Arabic" w:hint="cs"/>
          <w:sz w:val="28"/>
          <w:szCs w:val="28"/>
          <w:rtl/>
        </w:rPr>
        <w:t xml:space="preserve"> الكشف عن  أثر استخدام  تحليلات الفيديو التفاعلي علي  تنمية الجانب المعرفي لمهارات تصميم الإختبارات الإلكترونية  لدي طلاب تكنولوجيا التعليم</w:t>
      </w:r>
    </w:p>
    <w:p w14:paraId="0FE0F94C" w14:textId="780EBE74" w:rsidR="00D92BF2" w:rsidRPr="00D92BF2" w:rsidRDefault="00D92BF2" w:rsidP="00D92BF2">
      <w:pPr>
        <w:numPr>
          <w:ilvl w:val="0"/>
          <w:numId w:val="3"/>
        </w:numPr>
        <w:autoSpaceDE w:val="0"/>
        <w:autoSpaceDN w:val="0"/>
        <w:bidi/>
        <w:adjustRightInd w:val="0"/>
        <w:spacing w:after="0" w:line="223" w:lineRule="auto"/>
        <w:ind w:left="720"/>
        <w:contextualSpacing/>
        <w:jc w:val="lowKashida"/>
        <w:rPr>
          <w:rFonts w:ascii="Times New Roman" w:eastAsia="Times New Roman" w:hAnsi="Times New Roman" w:cs="Simplified Arabic"/>
          <w:sz w:val="28"/>
          <w:szCs w:val="28"/>
          <w:rtl/>
        </w:rPr>
      </w:pPr>
      <w:r w:rsidRPr="00D92BF2">
        <w:rPr>
          <w:rFonts w:ascii="Times New Roman" w:eastAsia="Times New Roman" w:hAnsi="Times New Roman" w:cs="Simplified Arabic" w:hint="cs"/>
          <w:sz w:val="28"/>
          <w:szCs w:val="28"/>
          <w:rtl/>
        </w:rPr>
        <w:t xml:space="preserve"> الكشف عن  أثر استخدام  تحليلات الفيديو التفاعلي علي  تنمية الجانب الأدائي لمهارات تصميم الإختبارات الإلكترونية  لدي طلاب تكنولوجيا التعليم</w:t>
      </w:r>
    </w:p>
    <w:p w14:paraId="034C41DD" w14:textId="77777777" w:rsidR="002572D4" w:rsidRPr="002572D4" w:rsidRDefault="002572D4" w:rsidP="002572D4">
      <w:pPr>
        <w:keepNext/>
        <w:keepLines/>
        <w:bidi/>
        <w:spacing w:before="240" w:after="0" w:line="223" w:lineRule="auto"/>
        <w:outlineLvl w:val="0"/>
        <w:rPr>
          <w:rFonts w:ascii="Impact" w:eastAsia="Times New Roman" w:hAnsi="Impact" w:cs="MCS Jeddah S_I normal."/>
          <w:b/>
          <w:bCs/>
          <w:iCs/>
          <w:sz w:val="30"/>
          <w:szCs w:val="28"/>
          <w:rtl/>
          <w:lang w:bidi="ar-EG"/>
        </w:rPr>
      </w:pPr>
      <w:r w:rsidRPr="002572D4">
        <w:rPr>
          <w:rFonts w:ascii="Impact" w:eastAsia="Times New Roman" w:hAnsi="Impact" w:cs="MCS Jeddah S_I normal."/>
          <w:b/>
          <w:bCs/>
          <w:iCs/>
          <w:sz w:val="30"/>
          <w:szCs w:val="28"/>
          <w:rtl/>
          <w:lang w:bidi="ar-EG"/>
        </w:rPr>
        <w:t>أهمية البحث:</w:t>
      </w:r>
    </w:p>
    <w:p w14:paraId="5AF1BBC6" w14:textId="77777777" w:rsidR="00D92BF2" w:rsidRPr="00D92BF2" w:rsidRDefault="00D92BF2" w:rsidP="00D92BF2">
      <w:pPr>
        <w:numPr>
          <w:ilvl w:val="0"/>
          <w:numId w:val="3"/>
        </w:numPr>
        <w:autoSpaceDE w:val="0"/>
        <w:autoSpaceDN w:val="0"/>
        <w:bidi/>
        <w:adjustRightInd w:val="0"/>
        <w:spacing w:after="0" w:line="223" w:lineRule="auto"/>
        <w:ind w:left="720"/>
        <w:contextualSpacing/>
        <w:jc w:val="lowKashida"/>
        <w:rPr>
          <w:rFonts w:ascii="Times New Roman" w:eastAsia="Times New Roman" w:hAnsi="Times New Roman" w:cs="Simplified Arabic"/>
          <w:sz w:val="28"/>
          <w:szCs w:val="28"/>
        </w:rPr>
      </w:pPr>
      <w:r w:rsidRPr="00D92BF2">
        <w:rPr>
          <w:rFonts w:ascii="Times New Roman" w:eastAsia="Times New Roman" w:hAnsi="Times New Roman" w:cs="Simplified Arabic" w:hint="cs"/>
          <w:sz w:val="28"/>
          <w:szCs w:val="28"/>
          <w:rtl/>
        </w:rPr>
        <w:t>توجيه نظر القائمين علي التعليم لتطوير بيئة تعلم الكترونية قائمة علي تحليلات الفيديو التفاعلي أو تحليلات التعلم بشكل عام لدي طلاب تكنولوجيا التعليم.</w:t>
      </w:r>
    </w:p>
    <w:p w14:paraId="06BD81BC" w14:textId="77777777" w:rsidR="00D92BF2" w:rsidRPr="00D92BF2" w:rsidRDefault="00D92BF2" w:rsidP="00D92BF2">
      <w:pPr>
        <w:numPr>
          <w:ilvl w:val="0"/>
          <w:numId w:val="3"/>
        </w:numPr>
        <w:autoSpaceDE w:val="0"/>
        <w:autoSpaceDN w:val="0"/>
        <w:bidi/>
        <w:adjustRightInd w:val="0"/>
        <w:spacing w:after="0" w:line="223" w:lineRule="auto"/>
        <w:ind w:left="720"/>
        <w:contextualSpacing/>
        <w:jc w:val="lowKashida"/>
        <w:rPr>
          <w:rFonts w:ascii="Times New Roman" w:eastAsia="Times New Roman" w:hAnsi="Times New Roman" w:cs="Simplified Arabic"/>
          <w:sz w:val="28"/>
          <w:szCs w:val="28"/>
          <w:rtl/>
        </w:rPr>
      </w:pPr>
      <w:r w:rsidRPr="00D92BF2">
        <w:rPr>
          <w:rFonts w:ascii="Times New Roman" w:eastAsia="Times New Roman" w:hAnsi="Times New Roman" w:cs="Simplified Arabic" w:hint="cs"/>
          <w:sz w:val="28"/>
          <w:szCs w:val="28"/>
          <w:rtl/>
        </w:rPr>
        <w:t xml:space="preserve"> توظيف تحليلات الفيديو التفاعلي في المنصات التعليمية المختلفة وخاصة التابعة لوزارة التربية والتعليم او للجامعات .</w:t>
      </w:r>
    </w:p>
    <w:p w14:paraId="2F26C4DE" w14:textId="77777777" w:rsidR="00D92BF2" w:rsidRPr="00D92BF2" w:rsidRDefault="00D92BF2" w:rsidP="00D92BF2">
      <w:pPr>
        <w:numPr>
          <w:ilvl w:val="0"/>
          <w:numId w:val="3"/>
        </w:numPr>
        <w:autoSpaceDE w:val="0"/>
        <w:autoSpaceDN w:val="0"/>
        <w:bidi/>
        <w:adjustRightInd w:val="0"/>
        <w:spacing w:after="0" w:line="223" w:lineRule="auto"/>
        <w:ind w:left="720"/>
        <w:contextualSpacing/>
        <w:jc w:val="lowKashida"/>
        <w:rPr>
          <w:rFonts w:ascii="Times New Roman" w:eastAsia="Times New Roman" w:hAnsi="Times New Roman" w:cs="Simplified Arabic"/>
          <w:sz w:val="28"/>
          <w:szCs w:val="28"/>
          <w:rtl/>
        </w:rPr>
      </w:pPr>
      <w:r w:rsidRPr="00D92BF2">
        <w:rPr>
          <w:rFonts w:ascii="Times New Roman" w:eastAsia="Times New Roman" w:hAnsi="Times New Roman" w:cs="Simplified Arabic" w:hint="cs"/>
          <w:sz w:val="28"/>
          <w:szCs w:val="28"/>
          <w:rtl/>
        </w:rPr>
        <w:t>تمكين الطلاب من مهارات تصميم الإختبارات الإلكترونية ، والتي قد تسهم في إعدادهم مهنياً وتساعدهم علي مواكبة التتطورات الحديثه في المجال التعليمي.</w:t>
      </w:r>
    </w:p>
    <w:p w14:paraId="7D5B3BA2" w14:textId="77777777" w:rsidR="00D92BF2" w:rsidRPr="00D92BF2" w:rsidRDefault="00D92BF2" w:rsidP="00D92BF2">
      <w:pPr>
        <w:numPr>
          <w:ilvl w:val="0"/>
          <w:numId w:val="3"/>
        </w:numPr>
        <w:autoSpaceDE w:val="0"/>
        <w:autoSpaceDN w:val="0"/>
        <w:bidi/>
        <w:adjustRightInd w:val="0"/>
        <w:spacing w:after="0" w:line="223" w:lineRule="auto"/>
        <w:ind w:left="720"/>
        <w:contextualSpacing/>
        <w:jc w:val="lowKashida"/>
        <w:rPr>
          <w:rFonts w:ascii="Times New Roman" w:eastAsia="Times New Roman" w:hAnsi="Times New Roman" w:cs="Simplified Arabic"/>
          <w:sz w:val="28"/>
          <w:szCs w:val="28"/>
          <w:rtl/>
        </w:rPr>
      </w:pPr>
      <w:r w:rsidRPr="00D92BF2">
        <w:rPr>
          <w:rFonts w:ascii="Times New Roman" w:eastAsia="Times New Roman" w:hAnsi="Times New Roman" w:cs="Simplified Arabic" w:hint="cs"/>
          <w:sz w:val="28"/>
          <w:szCs w:val="28"/>
          <w:rtl/>
        </w:rPr>
        <w:t xml:space="preserve"> نقل المحتوي التعليمي من حيز الجمود والملل إلي المرونة والتطبيق لمواكبة التطور التكنولوجي الحديث. </w:t>
      </w:r>
    </w:p>
    <w:p w14:paraId="300B9E87" w14:textId="77777777" w:rsidR="00D92BF2" w:rsidRPr="00D92BF2" w:rsidRDefault="00D92BF2" w:rsidP="00D92BF2">
      <w:pPr>
        <w:numPr>
          <w:ilvl w:val="0"/>
          <w:numId w:val="3"/>
        </w:numPr>
        <w:autoSpaceDE w:val="0"/>
        <w:autoSpaceDN w:val="0"/>
        <w:bidi/>
        <w:adjustRightInd w:val="0"/>
        <w:spacing w:after="0" w:line="223" w:lineRule="auto"/>
        <w:ind w:left="720"/>
        <w:contextualSpacing/>
        <w:jc w:val="lowKashida"/>
        <w:rPr>
          <w:rFonts w:ascii="Times New Roman" w:eastAsia="Times New Roman" w:hAnsi="Times New Roman" w:cs="Simplified Arabic"/>
          <w:sz w:val="28"/>
          <w:szCs w:val="28"/>
          <w:rtl/>
        </w:rPr>
      </w:pPr>
      <w:r w:rsidRPr="00D92BF2">
        <w:rPr>
          <w:rFonts w:ascii="Times New Roman" w:eastAsia="Times New Roman" w:hAnsi="Times New Roman" w:cs="Simplified Arabic" w:hint="cs"/>
          <w:sz w:val="28"/>
          <w:szCs w:val="28"/>
          <w:rtl/>
        </w:rPr>
        <w:lastRenderedPageBreak/>
        <w:t xml:space="preserve"> استخدام النظام الذي تم إنتاجه في تدريس الجانب العملي لمادة تصميم الإختبارات الإلكترونية. </w:t>
      </w:r>
    </w:p>
    <w:p w14:paraId="44D88E0E" w14:textId="77777777" w:rsidR="002572D4" w:rsidRPr="002572D4" w:rsidRDefault="002572D4" w:rsidP="002572D4">
      <w:pPr>
        <w:keepNext/>
        <w:keepLines/>
        <w:bidi/>
        <w:spacing w:before="240" w:after="0" w:line="223" w:lineRule="auto"/>
        <w:outlineLvl w:val="0"/>
        <w:rPr>
          <w:rFonts w:ascii="Times New Roman" w:eastAsia="Times New Roman" w:hAnsi="Times New Roman" w:cs="Simplified Arabic"/>
          <w:b/>
          <w:bCs/>
          <w:sz w:val="28"/>
          <w:szCs w:val="28"/>
          <w:rtl/>
        </w:rPr>
      </w:pPr>
      <w:r w:rsidRPr="002572D4">
        <w:rPr>
          <w:rFonts w:ascii="Impact" w:eastAsia="Times New Roman" w:hAnsi="Impact" w:cs="MCS Jeddah S_I normal." w:hint="cs"/>
          <w:b/>
          <w:bCs/>
          <w:iCs/>
          <w:sz w:val="30"/>
          <w:szCs w:val="28"/>
          <w:rtl/>
          <w:lang w:bidi="ar-EG"/>
        </w:rPr>
        <w:t>محددات البحث:</w:t>
      </w:r>
      <w:r w:rsidRPr="002572D4">
        <w:rPr>
          <w:rFonts w:ascii="Times New Roman" w:eastAsia="Times New Roman" w:hAnsi="Times New Roman" w:cs="Simplified Arabic"/>
          <w:b/>
          <w:bCs/>
          <w:sz w:val="28"/>
          <w:szCs w:val="28"/>
          <w:rtl/>
        </w:rPr>
        <w:tab/>
      </w:r>
    </w:p>
    <w:p w14:paraId="42CE97C3" w14:textId="77777777" w:rsidR="002572D4" w:rsidRPr="002572D4" w:rsidRDefault="002572D4" w:rsidP="00B77DDE">
      <w:pPr>
        <w:numPr>
          <w:ilvl w:val="0"/>
          <w:numId w:val="3"/>
        </w:numPr>
        <w:autoSpaceDE w:val="0"/>
        <w:autoSpaceDN w:val="0"/>
        <w:bidi/>
        <w:adjustRightInd w:val="0"/>
        <w:spacing w:after="0" w:line="223" w:lineRule="auto"/>
        <w:ind w:left="720"/>
        <w:contextualSpacing/>
        <w:jc w:val="lowKashida"/>
        <w:rPr>
          <w:rFonts w:ascii="Times New Roman" w:eastAsia="Times New Roman" w:hAnsi="Times New Roman" w:cs="Simplified Arabic"/>
          <w:b/>
          <w:bCs/>
          <w:sz w:val="28"/>
          <w:szCs w:val="28"/>
          <w:rtl/>
        </w:rPr>
      </w:pPr>
      <w:r w:rsidRPr="002572D4">
        <w:rPr>
          <w:rFonts w:ascii="Times New Roman" w:eastAsia="Times New Roman" w:hAnsi="Times New Roman" w:cs="Simplified Arabic" w:hint="cs"/>
          <w:b/>
          <w:bCs/>
          <w:sz w:val="28"/>
          <w:szCs w:val="28"/>
          <w:rtl/>
        </w:rPr>
        <w:t>حد بشري:</w:t>
      </w:r>
      <w:r w:rsidRPr="002572D4">
        <w:rPr>
          <w:rFonts w:ascii="Times New Roman" w:eastAsia="Times New Roman" w:hAnsi="Times New Roman" w:cs="Simplified Arabic" w:hint="cs"/>
          <w:sz w:val="28"/>
          <w:szCs w:val="28"/>
          <w:rtl/>
        </w:rPr>
        <w:t>عينة من طلاب الفرقة الرابعة قسم تكنولوجيا التعليم كلية التربية النوعية جامعة بنها .</w:t>
      </w:r>
    </w:p>
    <w:p w14:paraId="0AA0E42B" w14:textId="2F541F58" w:rsidR="0002038C" w:rsidRDefault="002572D4" w:rsidP="00D90561">
      <w:pPr>
        <w:numPr>
          <w:ilvl w:val="0"/>
          <w:numId w:val="3"/>
        </w:numPr>
        <w:autoSpaceDE w:val="0"/>
        <w:autoSpaceDN w:val="0"/>
        <w:bidi/>
        <w:adjustRightInd w:val="0"/>
        <w:spacing w:after="0" w:line="223" w:lineRule="auto"/>
        <w:ind w:left="720"/>
        <w:contextualSpacing/>
        <w:jc w:val="lowKashida"/>
        <w:rPr>
          <w:rFonts w:ascii="Times New Roman" w:eastAsia="Times New Roman" w:hAnsi="Times New Roman" w:cs="Simplified Arabic"/>
          <w:sz w:val="28"/>
          <w:szCs w:val="28"/>
        </w:rPr>
      </w:pPr>
      <w:r w:rsidRPr="0002038C">
        <w:rPr>
          <w:rFonts w:ascii="Times New Roman" w:eastAsia="Times New Roman" w:hAnsi="Times New Roman" w:cs="Simplified Arabic" w:hint="cs"/>
          <w:b/>
          <w:bCs/>
          <w:sz w:val="28"/>
          <w:szCs w:val="28"/>
          <w:rtl/>
        </w:rPr>
        <w:t>حد موضوعي:</w:t>
      </w:r>
      <w:r w:rsidRPr="0002038C">
        <w:rPr>
          <w:rFonts w:ascii="Times New Roman" w:eastAsia="Times New Roman" w:hAnsi="Times New Roman" w:cs="Simplified Arabic" w:hint="cs"/>
          <w:sz w:val="28"/>
          <w:szCs w:val="28"/>
          <w:rtl/>
        </w:rPr>
        <w:t xml:space="preserve"> </w:t>
      </w:r>
      <w:r w:rsidR="00D90561" w:rsidRPr="00D90561">
        <w:rPr>
          <w:rFonts w:ascii="Times New Roman" w:eastAsia="Times New Roman" w:hAnsi="Times New Roman" w:cs="Simplified Arabic" w:hint="cs"/>
          <w:sz w:val="28"/>
          <w:szCs w:val="28"/>
          <w:rtl/>
        </w:rPr>
        <w:t xml:space="preserve">مقرر تصميم الإختبارت الإلكترونية ـ كود </w:t>
      </w:r>
      <w:r w:rsidR="00D90561" w:rsidRPr="00D90561">
        <w:rPr>
          <w:rFonts w:ascii="Times New Roman" w:eastAsia="Times New Roman" w:hAnsi="Times New Roman" w:cs="Simplified Arabic"/>
          <w:sz w:val="28"/>
          <w:szCs w:val="28"/>
        </w:rPr>
        <w:t>T210</w:t>
      </w:r>
      <w:r w:rsidR="00D90561" w:rsidRPr="00D90561">
        <w:rPr>
          <w:rFonts w:ascii="Times New Roman" w:eastAsia="Times New Roman" w:hAnsi="Times New Roman" w:cs="Simplified Arabic" w:hint="cs"/>
          <w:sz w:val="28"/>
          <w:szCs w:val="28"/>
          <w:rtl/>
          <w:lang w:bidi="ar-EG"/>
        </w:rPr>
        <w:t xml:space="preserve"> بالمستوي الرابع.</w:t>
      </w:r>
      <w:r w:rsidR="0002038C">
        <w:rPr>
          <w:rFonts w:ascii="Times New Roman" w:eastAsia="Times New Roman" w:hAnsi="Times New Roman" w:cs="Simplified Arabic" w:hint="cs"/>
          <w:sz w:val="28"/>
          <w:szCs w:val="28"/>
          <w:rtl/>
        </w:rPr>
        <w:t>.</w:t>
      </w:r>
      <w:r w:rsidRPr="0002038C">
        <w:rPr>
          <w:rFonts w:ascii="Times New Roman" w:eastAsia="Times New Roman" w:hAnsi="Times New Roman" w:cs="Simplified Arabic" w:hint="cs"/>
          <w:sz w:val="28"/>
          <w:szCs w:val="28"/>
          <w:rtl/>
        </w:rPr>
        <w:t xml:space="preserve"> </w:t>
      </w:r>
    </w:p>
    <w:p w14:paraId="595DEE4E" w14:textId="0F0D87A2" w:rsidR="002572D4" w:rsidRPr="0002038C" w:rsidRDefault="002572D4" w:rsidP="00F841F8">
      <w:pPr>
        <w:numPr>
          <w:ilvl w:val="0"/>
          <w:numId w:val="3"/>
        </w:numPr>
        <w:autoSpaceDE w:val="0"/>
        <w:autoSpaceDN w:val="0"/>
        <w:bidi/>
        <w:adjustRightInd w:val="0"/>
        <w:spacing w:after="0" w:line="223" w:lineRule="auto"/>
        <w:ind w:left="720"/>
        <w:contextualSpacing/>
        <w:jc w:val="lowKashida"/>
        <w:rPr>
          <w:rFonts w:ascii="Times New Roman" w:eastAsia="Times New Roman" w:hAnsi="Times New Roman" w:cs="Simplified Arabic"/>
          <w:sz w:val="28"/>
          <w:szCs w:val="28"/>
          <w:rtl/>
        </w:rPr>
      </w:pPr>
      <w:r w:rsidRPr="0002038C">
        <w:rPr>
          <w:rFonts w:ascii="Times New Roman" w:eastAsia="Times New Roman" w:hAnsi="Times New Roman" w:cs="Simplified Arabic" w:hint="cs"/>
          <w:b/>
          <w:bCs/>
          <w:sz w:val="28"/>
          <w:szCs w:val="28"/>
          <w:rtl/>
        </w:rPr>
        <w:t>حد زمني:</w:t>
      </w:r>
      <w:r w:rsidRPr="0002038C">
        <w:rPr>
          <w:rFonts w:ascii="Times New Roman" w:eastAsia="Times New Roman" w:hAnsi="Times New Roman" w:cs="Simplified Arabic" w:hint="cs"/>
          <w:sz w:val="28"/>
          <w:szCs w:val="28"/>
          <w:rtl/>
        </w:rPr>
        <w:t xml:space="preserve"> تم تطبيق تجربة البحث في الفصل الدراسي الأول للعام الجامعي </w:t>
      </w:r>
      <w:r w:rsidR="00D90561">
        <w:rPr>
          <w:rFonts w:ascii="Times New Roman" w:eastAsia="Times New Roman" w:hAnsi="Times New Roman" w:cs="Simplified Arabic" w:hint="cs"/>
          <w:sz w:val="28"/>
          <w:szCs w:val="28"/>
          <w:rtl/>
        </w:rPr>
        <w:t>2023</w:t>
      </w:r>
      <w:r w:rsidRPr="0002038C">
        <w:rPr>
          <w:rFonts w:ascii="Times New Roman" w:eastAsia="Times New Roman" w:hAnsi="Times New Roman" w:cs="Simplified Arabic" w:hint="cs"/>
          <w:sz w:val="28"/>
          <w:szCs w:val="28"/>
          <w:rtl/>
        </w:rPr>
        <w:t>/20</w:t>
      </w:r>
      <w:r w:rsidR="00F841F8">
        <w:rPr>
          <w:rFonts w:ascii="Times New Roman" w:eastAsia="Times New Roman" w:hAnsi="Times New Roman" w:cs="Simplified Arabic" w:hint="cs"/>
          <w:sz w:val="28"/>
          <w:szCs w:val="28"/>
          <w:rtl/>
        </w:rPr>
        <w:t>24</w:t>
      </w:r>
      <w:r w:rsidRPr="0002038C">
        <w:rPr>
          <w:rFonts w:ascii="Times New Roman" w:eastAsia="Times New Roman" w:hAnsi="Times New Roman" w:cs="Simplified Arabic" w:hint="cs"/>
          <w:sz w:val="28"/>
          <w:szCs w:val="28"/>
          <w:rtl/>
        </w:rPr>
        <w:t>.</w:t>
      </w:r>
    </w:p>
    <w:p w14:paraId="038C1861" w14:textId="77777777" w:rsidR="002572D4" w:rsidRPr="002572D4" w:rsidRDefault="002572D4" w:rsidP="002572D4">
      <w:pPr>
        <w:keepNext/>
        <w:keepLines/>
        <w:bidi/>
        <w:spacing w:before="240" w:after="0" w:line="223" w:lineRule="auto"/>
        <w:outlineLvl w:val="0"/>
        <w:rPr>
          <w:rFonts w:ascii="Impact" w:eastAsia="Times New Roman" w:hAnsi="Impact" w:cs="MCS Jeddah S_I normal."/>
          <w:b/>
          <w:bCs/>
          <w:iCs/>
          <w:sz w:val="30"/>
          <w:szCs w:val="28"/>
          <w:rtl/>
          <w:lang w:bidi="ar-EG"/>
        </w:rPr>
      </w:pPr>
      <w:r w:rsidRPr="002572D4">
        <w:rPr>
          <w:rFonts w:ascii="Impact" w:eastAsia="Times New Roman" w:hAnsi="Impact" w:cs="MCS Jeddah S_I normal."/>
          <w:b/>
          <w:bCs/>
          <w:iCs/>
          <w:sz w:val="30"/>
          <w:szCs w:val="28"/>
          <w:rtl/>
          <w:lang w:bidi="ar-EG"/>
        </w:rPr>
        <w:t xml:space="preserve">أدوات البحث: </w:t>
      </w:r>
    </w:p>
    <w:p w14:paraId="30900640" w14:textId="1B10A955" w:rsidR="002572D4" w:rsidRPr="002572D4" w:rsidRDefault="002572D4" w:rsidP="00F841F8">
      <w:pPr>
        <w:numPr>
          <w:ilvl w:val="0"/>
          <w:numId w:val="3"/>
        </w:numPr>
        <w:autoSpaceDE w:val="0"/>
        <w:autoSpaceDN w:val="0"/>
        <w:bidi/>
        <w:adjustRightInd w:val="0"/>
        <w:spacing w:after="0" w:line="223" w:lineRule="auto"/>
        <w:ind w:left="720"/>
        <w:contextualSpacing/>
        <w:jc w:val="lowKashida"/>
        <w:rPr>
          <w:rFonts w:ascii="Times New Roman" w:eastAsia="Times New Roman" w:hAnsi="Times New Roman" w:cs="Simplified Arabic"/>
          <w:sz w:val="28"/>
          <w:szCs w:val="28"/>
          <w:rtl/>
        </w:rPr>
      </w:pPr>
      <w:r w:rsidRPr="002572D4">
        <w:rPr>
          <w:rFonts w:ascii="Times New Roman" w:eastAsia="Times New Roman" w:hAnsi="Times New Roman" w:cs="Simplified Arabic" w:hint="cs"/>
          <w:sz w:val="28"/>
          <w:szCs w:val="28"/>
          <w:rtl/>
        </w:rPr>
        <w:t>ا</w:t>
      </w:r>
      <w:r w:rsidRPr="002572D4">
        <w:rPr>
          <w:rFonts w:ascii="Times New Roman" w:eastAsia="Times New Roman" w:hAnsi="Times New Roman" w:cs="Simplified Arabic"/>
          <w:sz w:val="28"/>
          <w:szCs w:val="28"/>
          <w:rtl/>
        </w:rPr>
        <w:t>ختبار</w:t>
      </w:r>
      <w:r w:rsidRPr="002572D4">
        <w:rPr>
          <w:rFonts w:ascii="Times New Roman" w:eastAsia="Times New Roman" w:hAnsi="Times New Roman" w:cs="Simplified Arabic" w:hint="cs"/>
          <w:sz w:val="28"/>
          <w:szCs w:val="28"/>
          <w:rtl/>
        </w:rPr>
        <w:t xml:space="preserve"> </w:t>
      </w:r>
      <w:r w:rsidRPr="002572D4">
        <w:rPr>
          <w:rFonts w:ascii="Times New Roman" w:eastAsia="Times New Roman" w:hAnsi="Times New Roman" w:cs="Simplified Arabic"/>
          <w:sz w:val="28"/>
          <w:szCs w:val="28"/>
          <w:rtl/>
        </w:rPr>
        <w:t xml:space="preserve">تحصيلي </w:t>
      </w:r>
      <w:r w:rsidR="00F841F8" w:rsidRPr="00F841F8">
        <w:rPr>
          <w:rFonts w:ascii="Times New Roman" w:eastAsia="Times New Roman" w:hAnsi="Times New Roman" w:cs="Simplified Arabic" w:hint="cs"/>
          <w:sz w:val="28"/>
          <w:szCs w:val="28"/>
          <w:rtl/>
          <w:lang w:bidi="ar-EG"/>
        </w:rPr>
        <w:t>لقياس الجانب المعرفي لمهارات تصميم الإختبارات الإلكترونية</w:t>
      </w:r>
      <w:r w:rsidR="00F841F8" w:rsidRPr="00F841F8">
        <w:rPr>
          <w:rFonts w:ascii="Times New Roman" w:eastAsia="Times New Roman" w:hAnsi="Times New Roman" w:cs="Simplified Arabic"/>
          <w:sz w:val="28"/>
          <w:szCs w:val="28"/>
          <w:rtl/>
        </w:rPr>
        <w:t xml:space="preserve"> </w:t>
      </w:r>
      <w:r w:rsidRPr="002572D4">
        <w:rPr>
          <w:rFonts w:ascii="Times New Roman" w:eastAsia="Times New Roman" w:hAnsi="Times New Roman" w:cs="Simplified Arabic"/>
          <w:sz w:val="28"/>
          <w:szCs w:val="28"/>
          <w:rtl/>
        </w:rPr>
        <w:t>(من إعداد الباحثة).</w:t>
      </w:r>
    </w:p>
    <w:p w14:paraId="204C83E4" w14:textId="5D40305E" w:rsidR="002572D4" w:rsidRPr="002572D4" w:rsidRDefault="002572D4" w:rsidP="00F841F8">
      <w:pPr>
        <w:numPr>
          <w:ilvl w:val="0"/>
          <w:numId w:val="3"/>
        </w:numPr>
        <w:autoSpaceDE w:val="0"/>
        <w:autoSpaceDN w:val="0"/>
        <w:bidi/>
        <w:adjustRightInd w:val="0"/>
        <w:spacing w:after="0" w:line="223" w:lineRule="auto"/>
        <w:ind w:left="720"/>
        <w:contextualSpacing/>
        <w:jc w:val="lowKashida"/>
        <w:rPr>
          <w:rFonts w:ascii="Times New Roman" w:eastAsia="Times New Roman" w:hAnsi="Times New Roman" w:cs="Simplified Arabic"/>
          <w:sz w:val="28"/>
          <w:szCs w:val="28"/>
          <w:rtl/>
        </w:rPr>
      </w:pPr>
      <w:r w:rsidRPr="002572D4">
        <w:rPr>
          <w:rFonts w:ascii="Times New Roman" w:eastAsia="Times New Roman" w:hAnsi="Times New Roman" w:cs="Simplified Arabic"/>
          <w:sz w:val="28"/>
          <w:szCs w:val="28"/>
          <w:rtl/>
        </w:rPr>
        <w:t>بطاقة ملاحظة</w:t>
      </w:r>
      <w:r w:rsidRPr="002572D4">
        <w:rPr>
          <w:rFonts w:ascii="Times New Roman" w:eastAsia="Times New Roman" w:hAnsi="Times New Roman" w:cs="Simplified Arabic" w:hint="cs"/>
          <w:sz w:val="28"/>
          <w:szCs w:val="28"/>
          <w:rtl/>
        </w:rPr>
        <w:t xml:space="preserve"> لقياس الجانب الأدائي لمهارات </w:t>
      </w:r>
      <w:r w:rsidR="00F841F8" w:rsidRPr="00F841F8">
        <w:rPr>
          <w:rFonts w:ascii="Times New Roman" w:eastAsia="Times New Roman" w:hAnsi="Times New Roman" w:cs="Simplified Arabic" w:hint="cs"/>
          <w:sz w:val="28"/>
          <w:szCs w:val="28"/>
          <w:rtl/>
          <w:lang w:bidi="ar-EG"/>
        </w:rPr>
        <w:t>تصميم الإختبارات الإلكترونية</w:t>
      </w:r>
      <w:r w:rsidR="00F841F8" w:rsidRPr="00F841F8">
        <w:rPr>
          <w:rFonts w:ascii="Times New Roman" w:eastAsia="Times New Roman" w:hAnsi="Times New Roman" w:cs="Simplified Arabic"/>
          <w:sz w:val="28"/>
          <w:szCs w:val="28"/>
          <w:rtl/>
        </w:rPr>
        <w:t xml:space="preserve"> </w:t>
      </w:r>
      <w:r w:rsidRPr="002572D4">
        <w:rPr>
          <w:rFonts w:ascii="Times New Roman" w:eastAsia="Times New Roman" w:hAnsi="Times New Roman" w:cs="Simplified Arabic"/>
          <w:sz w:val="28"/>
          <w:szCs w:val="28"/>
          <w:rtl/>
        </w:rPr>
        <w:t>(من إعداد الباحثة).</w:t>
      </w:r>
    </w:p>
    <w:p w14:paraId="326C95F9" w14:textId="77777777" w:rsidR="002572D4" w:rsidRPr="002572D4" w:rsidRDefault="002572D4" w:rsidP="002572D4">
      <w:pPr>
        <w:keepNext/>
        <w:keepLines/>
        <w:bidi/>
        <w:spacing w:before="240" w:after="0" w:line="223" w:lineRule="auto"/>
        <w:outlineLvl w:val="0"/>
        <w:rPr>
          <w:rFonts w:ascii="Impact" w:eastAsia="Times New Roman" w:hAnsi="Impact" w:cs="MCS Jeddah S_I normal."/>
          <w:b/>
          <w:bCs/>
          <w:iCs/>
          <w:sz w:val="30"/>
          <w:szCs w:val="28"/>
          <w:rtl/>
          <w:lang w:bidi="ar-EG"/>
        </w:rPr>
      </w:pPr>
      <w:r w:rsidRPr="002572D4">
        <w:rPr>
          <w:rFonts w:ascii="Impact" w:eastAsia="Times New Roman" w:hAnsi="Impact" w:cs="MCS Jeddah S_I normal."/>
          <w:b/>
          <w:bCs/>
          <w:iCs/>
          <w:sz w:val="30"/>
          <w:szCs w:val="28"/>
          <w:rtl/>
          <w:lang w:bidi="ar-EG"/>
        </w:rPr>
        <w:t>مـنهــج الـبـحـــث:</w:t>
      </w:r>
    </w:p>
    <w:p w14:paraId="3895ED5A" w14:textId="77777777" w:rsidR="00054DC8" w:rsidRPr="00054DC8" w:rsidRDefault="00054DC8" w:rsidP="00054DC8">
      <w:pPr>
        <w:keepNext/>
        <w:keepLines/>
        <w:bidi/>
        <w:spacing w:before="240" w:after="0" w:line="223" w:lineRule="auto"/>
        <w:outlineLvl w:val="0"/>
        <w:rPr>
          <w:rFonts w:ascii="Times New Roman" w:eastAsia="Times New Roman" w:hAnsi="Times New Roman" w:cs="Simplified Arabic"/>
          <w:sz w:val="28"/>
          <w:szCs w:val="28"/>
        </w:rPr>
      </w:pPr>
      <w:r w:rsidRPr="00054DC8">
        <w:rPr>
          <w:rFonts w:ascii="Times New Roman" w:eastAsia="Times New Roman" w:hAnsi="Times New Roman" w:cs="Simplified Arabic" w:hint="cs"/>
          <w:sz w:val="28"/>
          <w:szCs w:val="28"/>
          <w:rtl/>
          <w:lang w:bidi="ar-EG"/>
        </w:rPr>
        <w:t xml:space="preserve">نظراً لأن البحث من البحوث التطويرية في تكنولوجيا التعليم، لذلك فإن الباحثة استخدمت المناهج الثلاثة الأتية بشكل متتابع كما حددها عبداللطيف الجزار (2014): </w:t>
      </w:r>
    </w:p>
    <w:p w14:paraId="6ABF7753" w14:textId="77777777" w:rsidR="00054DC8" w:rsidRPr="00054DC8" w:rsidRDefault="00054DC8" w:rsidP="00054DC8">
      <w:pPr>
        <w:keepNext/>
        <w:keepLines/>
        <w:bidi/>
        <w:spacing w:before="240" w:after="0" w:line="223" w:lineRule="auto"/>
        <w:outlineLvl w:val="0"/>
        <w:rPr>
          <w:rFonts w:ascii="Times New Roman" w:eastAsia="Times New Roman" w:hAnsi="Times New Roman" w:cs="Simplified Arabic"/>
          <w:sz w:val="28"/>
          <w:szCs w:val="28"/>
          <w:rtl/>
        </w:rPr>
      </w:pPr>
      <w:r w:rsidRPr="00054DC8">
        <w:rPr>
          <w:rFonts w:ascii="Times New Roman" w:eastAsia="Times New Roman" w:hAnsi="Times New Roman" w:cs="Simplified Arabic" w:hint="cs"/>
          <w:sz w:val="28"/>
          <w:szCs w:val="28"/>
          <w:rtl/>
        </w:rPr>
        <w:t xml:space="preserve">1ـ المنهج الوصفي  : واستخدمته الباحث في تحليل الأدبيات والدراسات السابقة والبحوث بهدف وصف مشكلة البحث، وإعداد الإطار النظري للبحث، وتجميع البيانات وتبويبها لتحقيق الهدف من البحث. </w:t>
      </w:r>
    </w:p>
    <w:p w14:paraId="4E519EFE" w14:textId="77777777" w:rsidR="00054DC8" w:rsidRPr="00054DC8" w:rsidRDefault="00054DC8" w:rsidP="00054DC8">
      <w:pPr>
        <w:keepNext/>
        <w:keepLines/>
        <w:bidi/>
        <w:spacing w:before="240" w:after="0" w:line="223" w:lineRule="auto"/>
        <w:outlineLvl w:val="0"/>
        <w:rPr>
          <w:rFonts w:ascii="Times New Roman" w:eastAsia="Times New Roman" w:hAnsi="Times New Roman" w:cs="Simplified Arabic"/>
          <w:sz w:val="28"/>
          <w:szCs w:val="28"/>
          <w:rtl/>
        </w:rPr>
      </w:pPr>
      <w:r w:rsidRPr="00054DC8">
        <w:rPr>
          <w:rFonts w:ascii="Times New Roman" w:eastAsia="Times New Roman" w:hAnsi="Times New Roman" w:cs="Simplified Arabic" w:hint="cs"/>
          <w:sz w:val="28"/>
          <w:szCs w:val="28"/>
          <w:rtl/>
        </w:rPr>
        <w:t xml:space="preserve">2ـ منهج تطوير المنظومات التعليمية </w:t>
      </w:r>
      <w:r w:rsidRPr="00054DC8">
        <w:rPr>
          <w:rFonts w:ascii="Times New Roman" w:eastAsia="Times New Roman" w:hAnsi="Times New Roman" w:cs="Simplified Arabic"/>
          <w:sz w:val="28"/>
          <w:szCs w:val="28"/>
        </w:rPr>
        <w:t>(ISD)</w:t>
      </w:r>
      <w:r w:rsidRPr="00054DC8">
        <w:rPr>
          <w:rFonts w:ascii="Times New Roman" w:eastAsia="Times New Roman" w:hAnsi="Times New Roman" w:cs="Simplified Arabic" w:hint="cs"/>
          <w:sz w:val="28"/>
          <w:szCs w:val="28"/>
          <w:rtl/>
        </w:rPr>
        <w:t xml:space="preserve"> : واستخدمته الباحثة لتصميم نظام تعلم قائم علي تحليلات الفيديو التفاعلي باستخدام </w:t>
      </w:r>
      <w:r w:rsidRPr="00054DC8">
        <w:rPr>
          <w:rFonts w:ascii="Times New Roman" w:eastAsia="Times New Roman" w:hAnsi="Times New Roman" w:cs="Simplified Arabic" w:hint="cs"/>
          <w:sz w:val="28"/>
          <w:szCs w:val="28"/>
          <w:rtl/>
          <w:lang w:bidi="ar-EG"/>
        </w:rPr>
        <w:t>نموذج محمد عطية خميس لتصميم المحتوي الإلكتروني وتطويره (2015، ص 144ـ 149).</w:t>
      </w:r>
    </w:p>
    <w:p w14:paraId="53ACF004" w14:textId="77777777" w:rsidR="00992432" w:rsidRDefault="00054DC8" w:rsidP="00054DC8">
      <w:pPr>
        <w:keepNext/>
        <w:keepLines/>
        <w:bidi/>
        <w:spacing w:before="240" w:after="0" w:line="223" w:lineRule="auto"/>
        <w:outlineLvl w:val="0"/>
        <w:rPr>
          <w:rFonts w:ascii="Times New Roman" w:eastAsia="Times New Roman" w:hAnsi="Times New Roman" w:cs="Simplified Arabic"/>
          <w:b/>
          <w:bCs/>
          <w:iCs/>
          <w:sz w:val="28"/>
          <w:szCs w:val="28"/>
          <w:rtl/>
          <w:lang w:bidi="ar-EG"/>
        </w:rPr>
      </w:pPr>
      <w:r w:rsidRPr="00054DC8">
        <w:rPr>
          <w:rFonts w:ascii="Times New Roman" w:eastAsia="Times New Roman" w:hAnsi="Times New Roman" w:cs="Simplified Arabic" w:hint="cs"/>
          <w:sz w:val="28"/>
          <w:szCs w:val="28"/>
          <w:rtl/>
        </w:rPr>
        <w:t>3ـ المنهج التجريبي : لدراسة أثر تحليلات الفيديو التفاعلي</w:t>
      </w:r>
      <w:r w:rsidRPr="00054DC8">
        <w:rPr>
          <w:rFonts w:ascii="Times New Roman" w:eastAsia="Times New Roman" w:hAnsi="Times New Roman" w:cs="Simplified Arabic"/>
          <w:b/>
          <w:bCs/>
          <w:iCs/>
          <w:sz w:val="28"/>
          <w:szCs w:val="28"/>
          <w:rtl/>
          <w:lang w:bidi="ar-EG"/>
        </w:rPr>
        <w:t xml:space="preserve"> </w:t>
      </w:r>
    </w:p>
    <w:p w14:paraId="5AB59572" w14:textId="2C80B221" w:rsidR="002572D4" w:rsidRPr="002572D4" w:rsidRDefault="002572D4" w:rsidP="00992432">
      <w:pPr>
        <w:keepNext/>
        <w:keepLines/>
        <w:bidi/>
        <w:spacing w:before="240" w:after="0" w:line="223" w:lineRule="auto"/>
        <w:outlineLvl w:val="0"/>
        <w:rPr>
          <w:rFonts w:ascii="Impact" w:eastAsia="Times New Roman" w:hAnsi="Impact" w:cs="MCS Jeddah S_I normal."/>
          <w:b/>
          <w:bCs/>
          <w:iCs/>
          <w:sz w:val="30"/>
          <w:szCs w:val="28"/>
          <w:rtl/>
          <w:lang w:bidi="ar-EG"/>
        </w:rPr>
      </w:pPr>
      <w:r w:rsidRPr="002572D4">
        <w:rPr>
          <w:rFonts w:ascii="Impact" w:eastAsia="Times New Roman" w:hAnsi="Impact" w:cs="MCS Jeddah S_I normal."/>
          <w:b/>
          <w:bCs/>
          <w:iCs/>
          <w:sz w:val="30"/>
          <w:szCs w:val="28"/>
          <w:rtl/>
          <w:lang w:bidi="ar-EG"/>
        </w:rPr>
        <w:t xml:space="preserve">متغـــــيرات البـحـــــث: </w:t>
      </w:r>
    </w:p>
    <w:p w14:paraId="03330E89" w14:textId="0D622A40" w:rsidR="002572D4" w:rsidRPr="00992432" w:rsidRDefault="00992432" w:rsidP="00992432">
      <w:pPr>
        <w:numPr>
          <w:ilvl w:val="0"/>
          <w:numId w:val="4"/>
        </w:numPr>
        <w:bidi/>
        <w:spacing w:after="0" w:line="247" w:lineRule="auto"/>
        <w:ind w:left="720"/>
        <w:contextualSpacing/>
        <w:jc w:val="lowKashida"/>
        <w:rPr>
          <w:rFonts w:ascii="Times New Roman" w:eastAsia="Times New Roman" w:hAnsi="Times New Roman" w:cs="Simplified Arabic"/>
          <w:sz w:val="28"/>
          <w:szCs w:val="28"/>
          <w:rtl/>
          <w:lang w:bidi="ar-EG"/>
        </w:rPr>
      </w:pPr>
      <w:r>
        <w:rPr>
          <w:rFonts w:ascii="Times New Roman" w:eastAsia="Times New Roman" w:hAnsi="Times New Roman" w:cs="Simplified Arabic"/>
          <w:b/>
          <w:bCs/>
          <w:sz w:val="28"/>
          <w:szCs w:val="28"/>
          <w:rtl/>
          <w:lang w:bidi="ar-EG"/>
        </w:rPr>
        <w:t>المتغير المستقل</w:t>
      </w:r>
      <w:r>
        <w:rPr>
          <w:rFonts w:ascii="Times New Roman" w:eastAsia="Times New Roman" w:hAnsi="Times New Roman" w:cs="Simplified Arabic" w:hint="cs"/>
          <w:b/>
          <w:bCs/>
          <w:sz w:val="28"/>
          <w:szCs w:val="28"/>
          <w:rtl/>
          <w:lang w:bidi="ar-EG"/>
        </w:rPr>
        <w:t>:</w:t>
      </w:r>
      <w:r>
        <w:rPr>
          <w:rFonts w:ascii="Times New Roman" w:eastAsia="Times New Roman" w:hAnsi="Times New Roman" w:cs="Simplified Arabic" w:hint="cs"/>
          <w:sz w:val="28"/>
          <w:szCs w:val="28"/>
          <w:rtl/>
          <w:lang w:bidi="ar-EG"/>
        </w:rPr>
        <w:t xml:space="preserve"> </w:t>
      </w:r>
      <w:r w:rsidRPr="00992432">
        <w:rPr>
          <w:rFonts w:ascii="Times New Roman" w:eastAsia="Times New Roman" w:hAnsi="Times New Roman" w:cs="Simplified Arabic" w:hint="cs"/>
          <w:sz w:val="28"/>
          <w:szCs w:val="28"/>
          <w:rtl/>
          <w:lang w:bidi="ar-EG"/>
        </w:rPr>
        <w:t>تحليلات الفيديو التفاعلي</w:t>
      </w:r>
      <w:r>
        <w:rPr>
          <w:rFonts w:ascii="Times New Roman" w:eastAsia="Times New Roman" w:hAnsi="Times New Roman" w:cs="Simplified Arabic" w:hint="cs"/>
          <w:sz w:val="28"/>
          <w:szCs w:val="28"/>
          <w:rtl/>
          <w:lang w:bidi="ar-EG"/>
        </w:rPr>
        <w:t>.</w:t>
      </w:r>
      <w:r w:rsidRPr="00992432">
        <w:rPr>
          <w:rFonts w:ascii="Times New Roman" w:eastAsia="Times New Roman" w:hAnsi="Times New Roman" w:cs="Simplified Arabic" w:hint="cs"/>
          <w:sz w:val="28"/>
          <w:szCs w:val="28"/>
          <w:rtl/>
          <w:lang w:bidi="ar-EG"/>
        </w:rPr>
        <w:t xml:space="preserve"> </w:t>
      </w:r>
      <w:r w:rsidR="002572D4" w:rsidRPr="00992432">
        <w:rPr>
          <w:rFonts w:ascii="Times New Roman" w:eastAsia="Times New Roman" w:hAnsi="Times New Roman" w:cs="Simplified Arabic"/>
          <w:sz w:val="28"/>
          <w:szCs w:val="28"/>
          <w:rtl/>
        </w:rPr>
        <w:tab/>
        <w:t xml:space="preserve"> </w:t>
      </w:r>
    </w:p>
    <w:p w14:paraId="58C14242" w14:textId="30DADA52" w:rsidR="002572D4" w:rsidRPr="002572D4" w:rsidRDefault="002572D4" w:rsidP="00CA1D2A">
      <w:pPr>
        <w:numPr>
          <w:ilvl w:val="0"/>
          <w:numId w:val="4"/>
        </w:numPr>
        <w:bidi/>
        <w:spacing w:after="0" w:line="247" w:lineRule="auto"/>
        <w:ind w:left="720"/>
        <w:contextualSpacing/>
        <w:jc w:val="lowKashida"/>
        <w:rPr>
          <w:rFonts w:ascii="Times New Roman" w:eastAsia="Times New Roman" w:hAnsi="Times New Roman" w:cs="Simplified Arabic"/>
          <w:b/>
          <w:bCs/>
          <w:sz w:val="28"/>
          <w:szCs w:val="28"/>
          <w:rtl/>
          <w:lang w:bidi="ar-EG"/>
        </w:rPr>
      </w:pPr>
      <w:r w:rsidRPr="002572D4">
        <w:rPr>
          <w:rFonts w:ascii="Times New Roman" w:eastAsia="Times New Roman" w:hAnsi="Times New Roman" w:cs="Simplified Arabic"/>
          <w:b/>
          <w:bCs/>
          <w:sz w:val="28"/>
          <w:szCs w:val="28"/>
          <w:rtl/>
          <w:lang w:bidi="ar-EG"/>
        </w:rPr>
        <w:t xml:space="preserve">المتغير التابع: </w:t>
      </w:r>
      <w:r w:rsidRPr="002572D4">
        <w:rPr>
          <w:rFonts w:ascii="Times New Roman" w:eastAsia="Times New Roman" w:hAnsi="Times New Roman" w:cs="Simplified Arabic"/>
          <w:sz w:val="28"/>
          <w:szCs w:val="28"/>
          <w:rtl/>
          <w:lang w:bidi="ar-EG"/>
        </w:rPr>
        <w:t>الجانب المعرفي</w:t>
      </w:r>
      <w:r w:rsidR="00EF4ED5">
        <w:rPr>
          <w:rFonts w:ascii="Times New Roman" w:eastAsia="Times New Roman" w:hAnsi="Times New Roman" w:cs="Simplified Arabic" w:hint="cs"/>
          <w:sz w:val="28"/>
          <w:szCs w:val="28"/>
          <w:rtl/>
          <w:lang w:bidi="ar-EG"/>
        </w:rPr>
        <w:t xml:space="preserve"> والأدائي</w:t>
      </w:r>
      <w:r w:rsidRPr="002572D4">
        <w:rPr>
          <w:rFonts w:ascii="Times New Roman" w:eastAsia="Times New Roman" w:hAnsi="Times New Roman" w:cs="Simplified Arabic"/>
          <w:sz w:val="28"/>
          <w:szCs w:val="28"/>
          <w:rtl/>
          <w:lang w:bidi="ar-EG"/>
        </w:rPr>
        <w:t xml:space="preserve"> لمهارات </w:t>
      </w:r>
      <w:r w:rsidR="00CA1D2A">
        <w:rPr>
          <w:rFonts w:ascii="Times New Roman" w:eastAsia="Times New Roman" w:hAnsi="Times New Roman" w:cs="Simplified Arabic" w:hint="cs"/>
          <w:sz w:val="28"/>
          <w:szCs w:val="28"/>
          <w:rtl/>
          <w:lang w:bidi="ar-EG"/>
        </w:rPr>
        <w:t>تصميم الإختبارات الإلكترونية</w:t>
      </w:r>
      <w:r w:rsidRPr="002572D4">
        <w:rPr>
          <w:rFonts w:ascii="Times New Roman" w:eastAsia="Times New Roman" w:hAnsi="Times New Roman" w:cs="Simplified Arabic" w:hint="cs"/>
          <w:sz w:val="28"/>
          <w:szCs w:val="28"/>
          <w:rtl/>
          <w:lang w:bidi="ar-EG"/>
        </w:rPr>
        <w:t xml:space="preserve"> لدي طلاب تكنولوجيا التعليم</w:t>
      </w:r>
      <w:r w:rsidRPr="002572D4">
        <w:rPr>
          <w:rFonts w:ascii="Times New Roman" w:eastAsia="Times New Roman" w:hAnsi="Times New Roman" w:cs="Simplified Arabic"/>
          <w:sz w:val="28"/>
          <w:szCs w:val="28"/>
          <w:rtl/>
          <w:lang w:bidi="ar-EG"/>
        </w:rPr>
        <w:t xml:space="preserve">. </w:t>
      </w:r>
    </w:p>
    <w:p w14:paraId="0917C96E" w14:textId="77777777" w:rsidR="002572D4" w:rsidRPr="006E7242" w:rsidRDefault="002572D4" w:rsidP="006E7242">
      <w:pPr>
        <w:keepNext/>
        <w:keepLines/>
        <w:bidi/>
        <w:spacing w:before="240" w:after="0" w:line="223" w:lineRule="auto"/>
        <w:outlineLvl w:val="0"/>
        <w:rPr>
          <w:rFonts w:ascii="Impact" w:eastAsia="Times New Roman" w:hAnsi="Impact" w:cs="MCS Jeddah S_I normal."/>
          <w:b/>
          <w:bCs/>
          <w:iCs/>
          <w:sz w:val="30"/>
          <w:szCs w:val="28"/>
          <w:rtl/>
          <w:lang w:bidi="ar-EG"/>
        </w:rPr>
      </w:pPr>
      <w:r w:rsidRPr="002572D4">
        <w:rPr>
          <w:rFonts w:ascii="Impact" w:eastAsia="Times New Roman" w:hAnsi="Impact" w:cs="MCS Jeddah S_I normal." w:hint="cs"/>
          <w:b/>
          <w:bCs/>
          <w:iCs/>
          <w:sz w:val="30"/>
          <w:szCs w:val="28"/>
          <w:rtl/>
          <w:lang w:bidi="ar-EG"/>
        </w:rPr>
        <w:t xml:space="preserve">التصميم التجريبي للبحث: </w:t>
      </w:r>
    </w:p>
    <w:tbl>
      <w:tblPr>
        <w:tblStyle w:val="TableGrid"/>
        <w:bidiVisual/>
        <w:tblW w:w="0" w:type="auto"/>
        <w:tblBorders>
          <w:top w:val="double" w:sz="6" w:space="0" w:color="auto"/>
          <w:left w:val="none" w:sz="0" w:space="0" w:color="auto"/>
          <w:bottom w:val="double" w:sz="6" w:space="0" w:color="auto"/>
          <w:right w:val="none" w:sz="0" w:space="0" w:color="auto"/>
          <w:insideH w:val="double" w:sz="6" w:space="0" w:color="auto"/>
          <w:insideV w:val="double" w:sz="6" w:space="0" w:color="auto"/>
        </w:tblBorders>
        <w:tblLook w:val="04A0" w:firstRow="1" w:lastRow="0" w:firstColumn="1" w:lastColumn="0" w:noHBand="0" w:noVBand="1"/>
      </w:tblPr>
      <w:tblGrid>
        <w:gridCol w:w="2602"/>
        <w:gridCol w:w="3402"/>
        <w:gridCol w:w="2518"/>
      </w:tblGrid>
      <w:tr w:rsidR="00CA1D2A" w:rsidRPr="00CA1D2A" w14:paraId="24EDADA8" w14:textId="77777777" w:rsidTr="00C75435">
        <w:trPr>
          <w:trHeight w:val="699"/>
        </w:trPr>
        <w:tc>
          <w:tcPr>
            <w:tcW w:w="2602" w:type="dxa"/>
            <w:tcBorders>
              <w:top w:val="single" w:sz="4" w:space="0" w:color="auto"/>
              <w:left w:val="nil"/>
              <w:bottom w:val="single" w:sz="4" w:space="0" w:color="auto"/>
              <w:right w:val="single" w:sz="4" w:space="0" w:color="auto"/>
            </w:tcBorders>
            <w:shd w:val="clear" w:color="auto" w:fill="auto"/>
            <w:vAlign w:val="center"/>
          </w:tcPr>
          <w:p w14:paraId="649B937F" w14:textId="77777777" w:rsidR="00CA1D2A" w:rsidRPr="00CA1D2A" w:rsidRDefault="00CA1D2A" w:rsidP="002A1058">
            <w:pPr>
              <w:bidi/>
              <w:jc w:val="center"/>
              <w:rPr>
                <w:rFonts w:ascii="Simplified Arabic" w:eastAsia="Times New Roman" w:hAnsi="Simplified Arabic" w:cs="Simplified Arabic"/>
                <w:b/>
                <w:bCs/>
                <w:sz w:val="28"/>
                <w:szCs w:val="28"/>
                <w:rtl/>
                <w:lang w:bidi="ar-EG"/>
              </w:rPr>
            </w:pPr>
          </w:p>
          <w:p w14:paraId="3F765005" w14:textId="77777777" w:rsidR="00CA1D2A" w:rsidRPr="00CA1D2A" w:rsidRDefault="00CA1D2A" w:rsidP="002A1058">
            <w:pPr>
              <w:bidi/>
              <w:jc w:val="center"/>
              <w:rPr>
                <w:rFonts w:ascii="Simplified Arabic" w:eastAsia="Times New Roman" w:hAnsi="Simplified Arabic" w:cs="Simplified Arabic"/>
                <w:b/>
                <w:bCs/>
                <w:sz w:val="28"/>
                <w:szCs w:val="28"/>
                <w:lang w:bidi="ar-EG"/>
              </w:rPr>
            </w:pPr>
            <w:r w:rsidRPr="00CA1D2A">
              <w:rPr>
                <w:rFonts w:ascii="Simplified Arabic" w:eastAsia="Times New Roman" w:hAnsi="Simplified Arabic" w:cs="Simplified Arabic" w:hint="cs"/>
                <w:b/>
                <w:bCs/>
                <w:sz w:val="28"/>
                <w:szCs w:val="28"/>
                <w:rtl/>
                <w:lang w:bidi="ar-EG"/>
              </w:rPr>
              <w:t>التطبيق القبلي لأدوات البحث</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8E8A456" w14:textId="77777777" w:rsidR="00CA1D2A" w:rsidRPr="00CA1D2A" w:rsidRDefault="00CA1D2A" w:rsidP="002A1058">
            <w:pPr>
              <w:bidi/>
              <w:jc w:val="center"/>
              <w:rPr>
                <w:rFonts w:ascii="Simplified Arabic" w:eastAsia="Times New Roman" w:hAnsi="Simplified Arabic" w:cs="Simplified Arabic"/>
                <w:b/>
                <w:bCs/>
                <w:sz w:val="28"/>
                <w:szCs w:val="28"/>
                <w:rtl/>
                <w:lang w:bidi="ar-EG"/>
              </w:rPr>
            </w:pPr>
          </w:p>
          <w:p w14:paraId="4FF54CE2" w14:textId="77777777" w:rsidR="00CA1D2A" w:rsidRPr="00CA1D2A" w:rsidRDefault="00CA1D2A" w:rsidP="002A1058">
            <w:pPr>
              <w:bidi/>
              <w:jc w:val="center"/>
              <w:rPr>
                <w:rFonts w:ascii="Simplified Arabic" w:eastAsia="Times New Roman" w:hAnsi="Simplified Arabic" w:cs="Simplified Arabic"/>
                <w:b/>
                <w:bCs/>
                <w:sz w:val="28"/>
                <w:szCs w:val="28"/>
                <w:lang w:bidi="ar-EG"/>
              </w:rPr>
            </w:pPr>
            <w:r w:rsidRPr="00CA1D2A">
              <w:rPr>
                <w:rFonts w:ascii="Simplified Arabic" w:eastAsia="Times New Roman" w:hAnsi="Simplified Arabic" w:cs="Simplified Arabic" w:hint="cs"/>
                <w:b/>
                <w:bCs/>
                <w:sz w:val="28"/>
                <w:szCs w:val="28"/>
                <w:rtl/>
                <w:lang w:bidi="ar-EG"/>
              </w:rPr>
              <w:t>المعالجة التجريبية لمجموعات البحث</w:t>
            </w:r>
          </w:p>
        </w:tc>
        <w:tc>
          <w:tcPr>
            <w:tcW w:w="2518" w:type="dxa"/>
            <w:tcBorders>
              <w:top w:val="single" w:sz="4" w:space="0" w:color="auto"/>
              <w:left w:val="single" w:sz="4" w:space="0" w:color="auto"/>
              <w:bottom w:val="single" w:sz="4" w:space="0" w:color="auto"/>
              <w:right w:val="nil"/>
            </w:tcBorders>
            <w:shd w:val="clear" w:color="auto" w:fill="auto"/>
            <w:vAlign w:val="center"/>
          </w:tcPr>
          <w:p w14:paraId="10936B8C" w14:textId="77777777" w:rsidR="00CA1D2A" w:rsidRPr="00CA1D2A" w:rsidRDefault="00CA1D2A" w:rsidP="002A1058">
            <w:pPr>
              <w:bidi/>
              <w:jc w:val="center"/>
              <w:rPr>
                <w:rFonts w:ascii="Simplified Arabic" w:eastAsia="Times New Roman" w:hAnsi="Simplified Arabic" w:cs="Simplified Arabic"/>
                <w:b/>
                <w:bCs/>
                <w:sz w:val="28"/>
                <w:szCs w:val="28"/>
                <w:rtl/>
                <w:lang w:bidi="ar-EG"/>
              </w:rPr>
            </w:pPr>
          </w:p>
          <w:p w14:paraId="02918D7D" w14:textId="77777777" w:rsidR="00CA1D2A" w:rsidRPr="00CA1D2A" w:rsidRDefault="00CA1D2A" w:rsidP="002A1058">
            <w:pPr>
              <w:bidi/>
              <w:jc w:val="center"/>
              <w:rPr>
                <w:rFonts w:ascii="Simplified Arabic" w:eastAsia="Times New Roman" w:hAnsi="Simplified Arabic" w:cs="Simplified Arabic"/>
                <w:b/>
                <w:bCs/>
                <w:sz w:val="28"/>
                <w:szCs w:val="28"/>
                <w:lang w:bidi="ar-EG"/>
              </w:rPr>
            </w:pPr>
            <w:r w:rsidRPr="00CA1D2A">
              <w:rPr>
                <w:rFonts w:ascii="Simplified Arabic" w:eastAsia="Times New Roman" w:hAnsi="Simplified Arabic" w:cs="Simplified Arabic" w:hint="cs"/>
                <w:b/>
                <w:bCs/>
                <w:sz w:val="28"/>
                <w:szCs w:val="28"/>
                <w:rtl/>
                <w:lang w:bidi="ar-EG"/>
              </w:rPr>
              <w:t>التطبيق البعدي لأدوات البحث</w:t>
            </w:r>
          </w:p>
        </w:tc>
      </w:tr>
      <w:tr w:rsidR="00CA1D2A" w:rsidRPr="00CA1D2A" w14:paraId="0D4069C3" w14:textId="77777777" w:rsidTr="00D042EB">
        <w:trPr>
          <w:trHeight w:val="1493"/>
        </w:trPr>
        <w:tc>
          <w:tcPr>
            <w:tcW w:w="2602" w:type="dxa"/>
            <w:tcBorders>
              <w:top w:val="single" w:sz="4" w:space="0" w:color="auto"/>
              <w:left w:val="nil"/>
              <w:bottom w:val="single" w:sz="4" w:space="0" w:color="auto"/>
              <w:right w:val="single" w:sz="4" w:space="0" w:color="auto"/>
            </w:tcBorders>
          </w:tcPr>
          <w:p w14:paraId="4D2BD72E" w14:textId="77777777" w:rsidR="00CA1D2A" w:rsidRPr="00882680" w:rsidRDefault="00CA1D2A" w:rsidP="00D042EB">
            <w:pPr>
              <w:bidi/>
              <w:rPr>
                <w:rFonts w:ascii="Simplified Arabic" w:eastAsia="Times New Roman" w:hAnsi="Simplified Arabic" w:cs="Simplified Arabic"/>
                <w:sz w:val="28"/>
                <w:szCs w:val="28"/>
                <w:rtl/>
                <w:lang w:bidi="ar-EG"/>
              </w:rPr>
            </w:pPr>
          </w:p>
          <w:p w14:paraId="25EAE5B1" w14:textId="77777777" w:rsidR="00CA1D2A" w:rsidRPr="00882680" w:rsidRDefault="00CA1D2A" w:rsidP="000735DF">
            <w:pPr>
              <w:bidi/>
              <w:jc w:val="right"/>
              <w:rPr>
                <w:rFonts w:ascii="Simplified Arabic" w:eastAsia="Times New Roman" w:hAnsi="Simplified Arabic" w:cs="Simplified Arabic"/>
                <w:sz w:val="28"/>
                <w:szCs w:val="28"/>
                <w:rtl/>
                <w:lang w:bidi="ar-EG"/>
              </w:rPr>
            </w:pPr>
            <w:r w:rsidRPr="00882680">
              <w:rPr>
                <w:rFonts w:ascii="Simplified Arabic" w:eastAsia="Times New Roman" w:hAnsi="Simplified Arabic" w:cs="Simplified Arabic" w:hint="cs"/>
                <w:sz w:val="28"/>
                <w:szCs w:val="28"/>
                <w:rtl/>
                <w:lang w:bidi="ar-EG"/>
              </w:rPr>
              <w:t xml:space="preserve">    </w:t>
            </w:r>
          </w:p>
          <w:p w14:paraId="3F7A72F2" w14:textId="77777777" w:rsidR="00CA1D2A" w:rsidRPr="00882680" w:rsidRDefault="00CA1D2A" w:rsidP="000735DF">
            <w:pPr>
              <w:bidi/>
              <w:jc w:val="right"/>
              <w:rPr>
                <w:rFonts w:ascii="Simplified Arabic" w:eastAsia="Times New Roman" w:hAnsi="Simplified Arabic" w:cs="Simplified Arabic"/>
                <w:sz w:val="28"/>
                <w:szCs w:val="28"/>
                <w:rtl/>
                <w:lang w:bidi="ar-EG"/>
              </w:rPr>
            </w:pPr>
            <w:r w:rsidRPr="00882680">
              <w:rPr>
                <w:rFonts w:ascii="Simplified Arabic" w:eastAsia="Times New Roman" w:hAnsi="Simplified Arabic" w:cs="Simplified Arabic" w:hint="cs"/>
                <w:sz w:val="28"/>
                <w:szCs w:val="28"/>
                <w:rtl/>
                <w:lang w:bidi="ar-EG"/>
              </w:rPr>
              <w:t>اختبار تحصيلي</w:t>
            </w:r>
          </w:p>
          <w:p w14:paraId="579877DE" w14:textId="77777777" w:rsidR="00CA1D2A" w:rsidRPr="00882680" w:rsidRDefault="00CA1D2A" w:rsidP="000735DF">
            <w:pPr>
              <w:bidi/>
              <w:jc w:val="right"/>
              <w:rPr>
                <w:rFonts w:ascii="Simplified Arabic" w:eastAsia="Times New Roman" w:hAnsi="Simplified Arabic" w:cs="Simplified Arabic"/>
                <w:sz w:val="28"/>
                <w:szCs w:val="28"/>
                <w:rtl/>
                <w:lang w:bidi="ar-EG"/>
              </w:rPr>
            </w:pPr>
            <w:r w:rsidRPr="00882680">
              <w:rPr>
                <w:rFonts w:ascii="Simplified Arabic" w:eastAsia="Times New Roman" w:hAnsi="Simplified Arabic" w:cs="Simplified Arabic" w:hint="cs"/>
                <w:sz w:val="28"/>
                <w:szCs w:val="28"/>
                <w:rtl/>
                <w:lang w:bidi="ar-EG"/>
              </w:rPr>
              <w:t>بطاقة الملاحظة</w:t>
            </w:r>
          </w:p>
          <w:p w14:paraId="0F3B6435" w14:textId="77777777" w:rsidR="00CA1D2A" w:rsidRPr="00882680" w:rsidRDefault="00CA1D2A" w:rsidP="000735DF">
            <w:pPr>
              <w:bidi/>
              <w:jc w:val="right"/>
              <w:rPr>
                <w:rFonts w:ascii="Simplified Arabic" w:eastAsia="Times New Roman" w:hAnsi="Simplified Arabic" w:cs="Simplified Arabic"/>
                <w:sz w:val="28"/>
                <w:szCs w:val="28"/>
                <w:lang w:bidi="ar-EG"/>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747FEF96" w14:textId="77777777" w:rsidR="00CA1D2A" w:rsidRPr="00882680" w:rsidRDefault="00CA1D2A" w:rsidP="002A1058">
            <w:pPr>
              <w:bidi/>
              <w:jc w:val="center"/>
              <w:rPr>
                <w:rFonts w:ascii="Simplified Arabic" w:eastAsia="Times New Roman" w:hAnsi="Simplified Arabic" w:cs="Simplified Arabic"/>
                <w:sz w:val="28"/>
                <w:szCs w:val="28"/>
                <w:lang w:bidi="ar-EG"/>
              </w:rPr>
            </w:pPr>
            <w:r w:rsidRPr="00882680">
              <w:rPr>
                <w:rFonts w:ascii="Simplified Arabic" w:eastAsia="Times New Roman" w:hAnsi="Simplified Arabic" w:cs="Simplified Arabic" w:hint="cs"/>
                <w:sz w:val="28"/>
                <w:szCs w:val="28"/>
                <w:rtl/>
                <w:lang w:bidi="ar-EG"/>
              </w:rPr>
              <w:t>مجموعة تجريبية (1) يطبق عليها بيئة الكترونية قائمة علي تحليلات الفيديو التفاعلي.</w:t>
            </w:r>
          </w:p>
        </w:tc>
        <w:tc>
          <w:tcPr>
            <w:tcW w:w="2518" w:type="dxa"/>
            <w:tcBorders>
              <w:top w:val="single" w:sz="4" w:space="0" w:color="auto"/>
              <w:left w:val="single" w:sz="4" w:space="0" w:color="auto"/>
              <w:bottom w:val="single" w:sz="4" w:space="0" w:color="auto"/>
              <w:right w:val="nil"/>
            </w:tcBorders>
          </w:tcPr>
          <w:p w14:paraId="6B173F62" w14:textId="77777777" w:rsidR="00CA1D2A" w:rsidRPr="00CA1D2A" w:rsidRDefault="00CA1D2A" w:rsidP="000735DF">
            <w:pPr>
              <w:bidi/>
              <w:jc w:val="right"/>
              <w:rPr>
                <w:rFonts w:ascii="Simplified Arabic" w:eastAsia="Times New Roman" w:hAnsi="Simplified Arabic" w:cs="Simplified Arabic"/>
                <w:b/>
                <w:bCs/>
                <w:sz w:val="28"/>
                <w:szCs w:val="28"/>
                <w:rtl/>
                <w:lang w:bidi="ar-EG"/>
              </w:rPr>
            </w:pPr>
          </w:p>
          <w:p w14:paraId="75E77009" w14:textId="77777777" w:rsidR="00CA1D2A" w:rsidRPr="00CA1D2A" w:rsidRDefault="00CA1D2A" w:rsidP="000735DF">
            <w:pPr>
              <w:bidi/>
              <w:jc w:val="right"/>
              <w:rPr>
                <w:rFonts w:ascii="Simplified Arabic" w:eastAsia="Times New Roman" w:hAnsi="Simplified Arabic" w:cs="Simplified Arabic"/>
                <w:b/>
                <w:bCs/>
                <w:sz w:val="28"/>
                <w:szCs w:val="28"/>
                <w:rtl/>
                <w:lang w:bidi="ar-EG"/>
              </w:rPr>
            </w:pPr>
          </w:p>
          <w:p w14:paraId="4AC1F697" w14:textId="77777777" w:rsidR="00CA1D2A" w:rsidRPr="00882680" w:rsidRDefault="00CA1D2A" w:rsidP="000735DF">
            <w:pPr>
              <w:bidi/>
              <w:jc w:val="right"/>
              <w:rPr>
                <w:rFonts w:ascii="Simplified Arabic" w:eastAsia="Times New Roman" w:hAnsi="Simplified Arabic" w:cs="Simplified Arabic"/>
                <w:sz w:val="28"/>
                <w:szCs w:val="28"/>
                <w:rtl/>
                <w:lang w:bidi="ar-EG"/>
              </w:rPr>
            </w:pPr>
            <w:r w:rsidRPr="00882680">
              <w:rPr>
                <w:rFonts w:ascii="Simplified Arabic" w:eastAsia="Times New Roman" w:hAnsi="Simplified Arabic" w:cs="Simplified Arabic" w:hint="cs"/>
                <w:sz w:val="28"/>
                <w:szCs w:val="28"/>
                <w:rtl/>
                <w:lang w:bidi="ar-EG"/>
              </w:rPr>
              <w:t xml:space="preserve">اختبار تحصيلي </w:t>
            </w:r>
          </w:p>
          <w:p w14:paraId="0E1DD94C" w14:textId="77777777" w:rsidR="00CA1D2A" w:rsidRPr="00882680" w:rsidRDefault="00CA1D2A" w:rsidP="000735DF">
            <w:pPr>
              <w:bidi/>
              <w:jc w:val="right"/>
              <w:rPr>
                <w:rFonts w:ascii="Simplified Arabic" w:eastAsia="Times New Roman" w:hAnsi="Simplified Arabic" w:cs="Simplified Arabic"/>
                <w:sz w:val="28"/>
                <w:szCs w:val="28"/>
                <w:rtl/>
                <w:lang w:bidi="ar-EG"/>
              </w:rPr>
            </w:pPr>
            <w:r w:rsidRPr="00882680">
              <w:rPr>
                <w:rFonts w:ascii="Simplified Arabic" w:eastAsia="Times New Roman" w:hAnsi="Simplified Arabic" w:cs="Simplified Arabic" w:hint="cs"/>
                <w:sz w:val="28"/>
                <w:szCs w:val="28"/>
                <w:rtl/>
                <w:lang w:bidi="ar-EG"/>
              </w:rPr>
              <w:t xml:space="preserve">بطاقة الملاحظة </w:t>
            </w:r>
          </w:p>
          <w:p w14:paraId="2A25F54E" w14:textId="77777777" w:rsidR="00CA1D2A" w:rsidRPr="00CA1D2A" w:rsidRDefault="00CA1D2A" w:rsidP="000735DF">
            <w:pPr>
              <w:bidi/>
              <w:jc w:val="right"/>
              <w:rPr>
                <w:rFonts w:ascii="Simplified Arabic" w:eastAsia="Times New Roman" w:hAnsi="Simplified Arabic" w:cs="Simplified Arabic"/>
                <w:b/>
                <w:bCs/>
                <w:sz w:val="28"/>
                <w:szCs w:val="28"/>
                <w:lang w:bidi="ar-EG"/>
              </w:rPr>
            </w:pPr>
          </w:p>
        </w:tc>
      </w:tr>
      <w:tr w:rsidR="00CA1D2A" w:rsidRPr="00CA1D2A" w14:paraId="11F0B2D0" w14:textId="77777777" w:rsidTr="00C75435">
        <w:trPr>
          <w:trHeight w:val="1105"/>
        </w:trPr>
        <w:tc>
          <w:tcPr>
            <w:tcW w:w="0" w:type="auto"/>
            <w:tcBorders>
              <w:top w:val="single" w:sz="4" w:space="0" w:color="auto"/>
              <w:left w:val="nil"/>
              <w:bottom w:val="single" w:sz="4" w:space="0" w:color="auto"/>
              <w:right w:val="single" w:sz="4" w:space="0" w:color="auto"/>
            </w:tcBorders>
            <w:vAlign w:val="center"/>
            <w:hideMark/>
          </w:tcPr>
          <w:p w14:paraId="7B2608B2" w14:textId="77777777" w:rsidR="00CA1D2A" w:rsidRPr="00882680" w:rsidRDefault="00CA1D2A" w:rsidP="000735DF">
            <w:pPr>
              <w:bidi/>
              <w:jc w:val="right"/>
              <w:rPr>
                <w:rFonts w:ascii="Simplified Arabic" w:eastAsia="Times New Roman" w:hAnsi="Simplified Arabic" w:cs="Simplified Arabic"/>
                <w:sz w:val="28"/>
                <w:szCs w:val="28"/>
                <w:lang w:bidi="ar-EG"/>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7D2890F7" w14:textId="77777777" w:rsidR="00CA1D2A" w:rsidRPr="00882680" w:rsidRDefault="00CA1D2A" w:rsidP="00CA1D2A">
            <w:pPr>
              <w:keepNext/>
              <w:keepLines/>
              <w:bidi/>
              <w:spacing w:before="240" w:line="223" w:lineRule="auto"/>
              <w:outlineLvl w:val="0"/>
              <w:rPr>
                <w:rFonts w:ascii="Simplified Arabic" w:eastAsia="Times New Roman" w:hAnsi="Simplified Arabic" w:cs="Simplified Arabic"/>
                <w:sz w:val="28"/>
                <w:szCs w:val="28"/>
                <w:lang w:bidi="ar-EG"/>
              </w:rPr>
            </w:pPr>
            <w:r w:rsidRPr="00882680">
              <w:rPr>
                <w:rFonts w:ascii="Simplified Arabic" w:eastAsia="Times New Roman" w:hAnsi="Simplified Arabic" w:cs="Simplified Arabic" w:hint="cs"/>
                <w:sz w:val="28"/>
                <w:szCs w:val="28"/>
                <w:rtl/>
              </w:rPr>
              <w:t>مجموعة تجريبية (2) يطبق عليها بيئة تعلم الكترونية قائمة علي الفيديو التفاعلي دون تحليلات تعلم.</w:t>
            </w:r>
          </w:p>
        </w:tc>
        <w:tc>
          <w:tcPr>
            <w:tcW w:w="0" w:type="auto"/>
            <w:tcBorders>
              <w:top w:val="single" w:sz="4" w:space="0" w:color="auto"/>
              <w:left w:val="single" w:sz="4" w:space="0" w:color="auto"/>
              <w:bottom w:val="single" w:sz="4" w:space="0" w:color="auto"/>
              <w:right w:val="nil"/>
            </w:tcBorders>
            <w:vAlign w:val="center"/>
            <w:hideMark/>
          </w:tcPr>
          <w:p w14:paraId="184E611F" w14:textId="77777777" w:rsidR="00CA1D2A" w:rsidRPr="00CA1D2A" w:rsidRDefault="00CA1D2A" w:rsidP="00CA1D2A">
            <w:pPr>
              <w:keepNext/>
              <w:keepLines/>
              <w:bidi/>
              <w:spacing w:before="240" w:line="223" w:lineRule="auto"/>
              <w:outlineLvl w:val="0"/>
              <w:rPr>
                <w:rFonts w:ascii="Simplified Arabic" w:eastAsia="Times New Roman" w:hAnsi="Simplified Arabic" w:cs="Simplified Arabic"/>
                <w:b/>
                <w:bCs/>
                <w:sz w:val="28"/>
                <w:szCs w:val="28"/>
                <w:lang w:bidi="ar-EG"/>
              </w:rPr>
            </w:pPr>
          </w:p>
        </w:tc>
      </w:tr>
    </w:tbl>
    <w:p w14:paraId="5E3CE4BA" w14:textId="77777777" w:rsidR="002572D4" w:rsidRPr="002572D4" w:rsidRDefault="002572D4" w:rsidP="002572D4">
      <w:pPr>
        <w:keepNext/>
        <w:keepLines/>
        <w:bidi/>
        <w:spacing w:before="240" w:after="0" w:line="223" w:lineRule="auto"/>
        <w:outlineLvl w:val="0"/>
        <w:rPr>
          <w:rFonts w:ascii="Impact" w:eastAsia="Times New Roman" w:hAnsi="Impact" w:cs="MCS Jeddah S_I normal."/>
          <w:b/>
          <w:bCs/>
          <w:iCs/>
          <w:sz w:val="30"/>
          <w:szCs w:val="28"/>
          <w:rtl/>
          <w:lang w:bidi="ar-EG"/>
        </w:rPr>
      </w:pPr>
      <w:r w:rsidRPr="002572D4">
        <w:rPr>
          <w:rFonts w:ascii="Impact" w:eastAsia="Times New Roman" w:hAnsi="Impact" w:cs="MCS Jeddah S_I normal." w:hint="cs"/>
          <w:b/>
          <w:bCs/>
          <w:iCs/>
          <w:sz w:val="30"/>
          <w:szCs w:val="28"/>
          <w:rtl/>
          <w:lang w:bidi="ar-EG"/>
        </w:rPr>
        <w:lastRenderedPageBreak/>
        <w:t xml:space="preserve">فروض البحث: </w:t>
      </w:r>
    </w:p>
    <w:p w14:paraId="611F9726" w14:textId="77777777" w:rsidR="002572D4" w:rsidRPr="002572D4" w:rsidRDefault="002572D4" w:rsidP="002572D4">
      <w:pPr>
        <w:bidi/>
        <w:spacing w:after="0" w:line="264" w:lineRule="auto"/>
        <w:ind w:firstLine="720"/>
        <w:jc w:val="lowKashida"/>
        <w:rPr>
          <w:rFonts w:ascii="Times New Roman" w:eastAsia="Times New Roman" w:hAnsi="Times New Roman" w:cs="Simplified Arabic"/>
          <w:b/>
          <w:bCs/>
          <w:sz w:val="28"/>
          <w:szCs w:val="28"/>
          <w:rtl/>
          <w:lang w:bidi="ar-EG"/>
        </w:rPr>
      </w:pPr>
      <w:r w:rsidRPr="002572D4">
        <w:rPr>
          <w:rFonts w:ascii="Times New Roman" w:eastAsia="Times New Roman" w:hAnsi="Times New Roman" w:cs="Simplified Arabic"/>
          <w:b/>
          <w:bCs/>
          <w:sz w:val="28"/>
          <w:szCs w:val="28"/>
          <w:rtl/>
          <w:lang w:bidi="ar-EG"/>
        </w:rPr>
        <w:t xml:space="preserve">سعي البحث للتحقق من صحة الفروض التالية: </w:t>
      </w:r>
    </w:p>
    <w:p w14:paraId="6C944786" w14:textId="77777777" w:rsidR="002A1058" w:rsidRPr="002A1058" w:rsidRDefault="002A1058" w:rsidP="002A1058">
      <w:pPr>
        <w:numPr>
          <w:ilvl w:val="0"/>
          <w:numId w:val="3"/>
        </w:numPr>
        <w:autoSpaceDE w:val="0"/>
        <w:autoSpaceDN w:val="0"/>
        <w:bidi/>
        <w:adjustRightInd w:val="0"/>
        <w:spacing w:after="0" w:line="223" w:lineRule="auto"/>
        <w:ind w:left="720"/>
        <w:contextualSpacing/>
        <w:jc w:val="lowKashida"/>
        <w:rPr>
          <w:rFonts w:ascii="Times New Roman" w:eastAsia="Times New Roman" w:hAnsi="Times New Roman" w:cs="Simplified Arabic"/>
          <w:sz w:val="28"/>
          <w:szCs w:val="28"/>
        </w:rPr>
      </w:pPr>
      <w:r w:rsidRPr="002A1058">
        <w:rPr>
          <w:rFonts w:ascii="Times New Roman" w:eastAsia="Times New Roman" w:hAnsi="Times New Roman" w:cs="Simplified Arabic" w:hint="cs"/>
          <w:sz w:val="28"/>
          <w:szCs w:val="28"/>
          <w:rtl/>
        </w:rPr>
        <w:t xml:space="preserve">يوجد فرق دال إحصائياً بين متوسطي درجات طلاب المجموعة التجريبية الأولي ( تحليلات) والمجموعة التجريبية الثانية( بدون تحليلات)  في الإختبار التحصيلي للجانب المعرفي لمهارات تصميم الإختبارات الإلكترونية. </w:t>
      </w:r>
    </w:p>
    <w:p w14:paraId="0F88DDA3" w14:textId="36157048" w:rsidR="002A1058" w:rsidRPr="002A1058" w:rsidRDefault="002A1058" w:rsidP="002A1058">
      <w:pPr>
        <w:numPr>
          <w:ilvl w:val="0"/>
          <w:numId w:val="3"/>
        </w:numPr>
        <w:autoSpaceDE w:val="0"/>
        <w:autoSpaceDN w:val="0"/>
        <w:bidi/>
        <w:adjustRightInd w:val="0"/>
        <w:spacing w:after="0" w:line="223" w:lineRule="auto"/>
        <w:ind w:left="720"/>
        <w:contextualSpacing/>
        <w:jc w:val="lowKashida"/>
        <w:rPr>
          <w:rFonts w:ascii="Times New Roman" w:eastAsia="Times New Roman" w:hAnsi="Times New Roman" w:cs="Simplified Arabic"/>
          <w:sz w:val="28"/>
          <w:szCs w:val="28"/>
          <w:rtl/>
        </w:rPr>
      </w:pPr>
      <w:r w:rsidRPr="002A1058">
        <w:rPr>
          <w:rFonts w:ascii="Times New Roman" w:eastAsia="Times New Roman" w:hAnsi="Times New Roman" w:cs="Simplified Arabic" w:hint="cs"/>
          <w:sz w:val="28"/>
          <w:szCs w:val="28"/>
          <w:rtl/>
        </w:rPr>
        <w:t>يوجد فرق دال إحصائياً بين متوسطي درجات طلاب المجموعة التجريبية الأولي ( تحليلات) والمجموعة التجريبية الثانية ( بدون تحليلات) في بطاقة الملاحظة  للجانب الأدائي لمهارات تصميم الإختبارات الإلكترونية.</w:t>
      </w:r>
    </w:p>
    <w:p w14:paraId="0890C104" w14:textId="10AB76BB" w:rsidR="002572D4" w:rsidRDefault="002A1058" w:rsidP="002A1058">
      <w:pPr>
        <w:keepNext/>
        <w:keepLines/>
        <w:bidi/>
        <w:spacing w:before="240" w:after="0" w:line="223" w:lineRule="auto"/>
        <w:outlineLvl w:val="0"/>
        <w:rPr>
          <w:rFonts w:ascii="Impact" w:eastAsia="Times New Roman" w:hAnsi="Impact" w:cs="MCS Jeddah S_I normal."/>
          <w:b/>
          <w:bCs/>
          <w:iCs/>
          <w:sz w:val="30"/>
          <w:szCs w:val="28"/>
          <w:rtl/>
          <w:lang w:bidi="ar-EG"/>
        </w:rPr>
      </w:pPr>
      <w:r w:rsidRPr="002A1058">
        <w:rPr>
          <w:rFonts w:ascii="Times New Roman" w:eastAsia="Times New Roman" w:hAnsi="Times New Roman" w:cs="Simplified Arabic"/>
          <w:b/>
          <w:bCs/>
          <w:iCs/>
          <w:sz w:val="28"/>
          <w:szCs w:val="28"/>
          <w:rtl/>
          <w:lang w:bidi="ar-EG"/>
        </w:rPr>
        <w:t xml:space="preserve"> </w:t>
      </w:r>
      <w:r w:rsidR="002572D4" w:rsidRPr="002572D4">
        <w:rPr>
          <w:rFonts w:ascii="Impact" w:eastAsia="Times New Roman" w:hAnsi="Impact" w:cs="MCS Jeddah S_I normal."/>
          <w:b/>
          <w:bCs/>
          <w:iCs/>
          <w:sz w:val="30"/>
          <w:szCs w:val="28"/>
          <w:rtl/>
          <w:lang w:bidi="ar-EG"/>
        </w:rPr>
        <w:t>مصطلحات البحث:</w:t>
      </w:r>
    </w:p>
    <w:p w14:paraId="34495E8A" w14:textId="77777777" w:rsidR="00042756" w:rsidRPr="00A81ACE" w:rsidRDefault="00042756" w:rsidP="00042756">
      <w:pPr>
        <w:bidi/>
        <w:spacing w:line="240" w:lineRule="auto"/>
        <w:ind w:firstLine="720"/>
        <w:rPr>
          <w:rFonts w:ascii="Times New Roman" w:eastAsia="Times New Roman" w:hAnsi="Times New Roman" w:cs="Simplified Arabic"/>
          <w:sz w:val="28"/>
          <w:szCs w:val="28"/>
          <w:rtl/>
        </w:rPr>
      </w:pPr>
      <w:r w:rsidRPr="00A81ACE">
        <w:rPr>
          <w:rFonts w:ascii="Times New Roman" w:eastAsia="Times New Roman" w:hAnsi="Times New Roman" w:cs="Simplified Arabic" w:hint="cs"/>
          <w:sz w:val="28"/>
          <w:szCs w:val="28"/>
          <w:rtl/>
        </w:rPr>
        <w:t>في ضوء إطلاع الباحثة علي التعريفات التي وردت في عديد من الادبيات التربوية ذات العلاقة بمتغيرات البحث، تم تحديد مصطلح</w:t>
      </w:r>
      <w:r>
        <w:rPr>
          <w:rFonts w:ascii="Times New Roman" w:eastAsia="Times New Roman" w:hAnsi="Times New Roman" w:cs="Simplified Arabic" w:hint="cs"/>
          <w:sz w:val="28"/>
          <w:szCs w:val="28"/>
          <w:rtl/>
        </w:rPr>
        <w:t>ات البحث إجرائيا علي النحو التالي</w:t>
      </w:r>
      <w:r w:rsidRPr="00A81ACE">
        <w:rPr>
          <w:rFonts w:ascii="Times New Roman" w:eastAsia="Times New Roman" w:hAnsi="Times New Roman" w:cs="Simplified Arabic" w:hint="cs"/>
          <w:sz w:val="28"/>
          <w:szCs w:val="28"/>
          <w:rtl/>
        </w:rPr>
        <w:t>:</w:t>
      </w:r>
    </w:p>
    <w:p w14:paraId="6D651BD9" w14:textId="3CAF2789" w:rsidR="00914D9D" w:rsidRPr="00914D9D" w:rsidRDefault="00914D9D" w:rsidP="005F3066">
      <w:pPr>
        <w:bidi/>
        <w:spacing w:before="120" w:after="0" w:line="288" w:lineRule="auto"/>
        <w:jc w:val="lowKashida"/>
        <w:rPr>
          <w:rFonts w:ascii="Impact" w:eastAsia="Times New Roman" w:hAnsi="Impact" w:cs="MCS Jeddah S_I normal."/>
          <w:b/>
          <w:bCs/>
          <w:iCs/>
          <w:sz w:val="30"/>
          <w:szCs w:val="28"/>
          <w:lang w:bidi="ar-EG"/>
        </w:rPr>
      </w:pPr>
      <w:r w:rsidRPr="00914D9D">
        <w:rPr>
          <w:rFonts w:ascii="Impact" w:eastAsia="Times New Roman" w:hAnsi="Impact" w:cs="MCS Jeddah S_I normal." w:hint="cs"/>
          <w:b/>
          <w:bCs/>
          <w:iCs/>
          <w:sz w:val="30"/>
          <w:szCs w:val="28"/>
          <w:rtl/>
        </w:rPr>
        <w:t xml:space="preserve">  الفيديو التفاعلي</w:t>
      </w:r>
      <w:r>
        <w:rPr>
          <w:rFonts w:ascii="Impact" w:eastAsia="Times New Roman" w:hAnsi="Impact" w:cs="MCS Jeddah S_I normal." w:hint="cs"/>
          <w:b/>
          <w:bCs/>
          <w:iCs/>
          <w:sz w:val="30"/>
          <w:szCs w:val="28"/>
          <w:rtl/>
          <w:lang w:bidi="ar-EG"/>
        </w:rPr>
        <w:t>:</w:t>
      </w:r>
    </w:p>
    <w:p w14:paraId="4B708F5C" w14:textId="3112D06D" w:rsidR="00042756" w:rsidRPr="00D7119E" w:rsidRDefault="00914D9D" w:rsidP="004365C8">
      <w:pPr>
        <w:bidi/>
        <w:spacing w:before="120" w:after="0" w:line="288" w:lineRule="auto"/>
        <w:ind w:firstLine="720"/>
        <w:jc w:val="lowKashida"/>
        <w:rPr>
          <w:rFonts w:ascii="Times New Roman" w:eastAsia="Times New Roman" w:hAnsi="Times New Roman" w:cs="Simplified Arabic"/>
          <w:spacing w:val="-2"/>
          <w:sz w:val="28"/>
          <w:szCs w:val="28"/>
          <w:rtl/>
          <w:lang w:bidi="ar-EG"/>
        </w:rPr>
      </w:pPr>
      <w:r w:rsidRPr="004365C8">
        <w:rPr>
          <w:rFonts w:ascii="Times New Roman" w:eastAsia="Times New Roman" w:hAnsi="Times New Roman" w:cs="Simplified Arabic" w:hint="cs"/>
          <w:spacing w:val="-2"/>
          <w:sz w:val="28"/>
          <w:szCs w:val="28"/>
          <w:rtl/>
          <w:lang w:bidi="ar-EG"/>
        </w:rPr>
        <w:t>عبارة عن فيديو رقمي يتم من خلاله تقديم المحتوي التعليمي علي شكل نصوص ،وصور، ورسومات ثابته ومتحركة، ومؤثرات صوتية ، وتعليق صوتي تعمل معاً في وحدة متكاملة، بالإضافه إلي أنه يحتوي علي مجموعة من الأسئلة التفاعلية يجيب عنها الطالب بعد تعلم المحتوي ، مما يساعد علي إتقان تطبيق ما تعلمه،  حيث يتيح للطلاب إمكانية التفاعل مع المادة التعليمية المعروضة مما يجعل المتعلم أكثر</w:t>
      </w:r>
      <w:r w:rsidR="004365C8">
        <w:rPr>
          <w:rFonts w:ascii="Times New Roman" w:eastAsia="Times New Roman" w:hAnsi="Times New Roman" w:cs="Simplified Arabic" w:hint="cs"/>
          <w:spacing w:val="-2"/>
          <w:sz w:val="28"/>
          <w:szCs w:val="28"/>
          <w:rtl/>
          <w:lang w:bidi="ar-EG"/>
        </w:rPr>
        <w:t xml:space="preserve"> تفاعلية في العملية التعليمية. </w:t>
      </w:r>
    </w:p>
    <w:p w14:paraId="38389E81" w14:textId="478B0C1C" w:rsidR="00042756" w:rsidRPr="00561AB3" w:rsidRDefault="004365C8" w:rsidP="004365C8">
      <w:pPr>
        <w:keepNext/>
        <w:keepLines/>
        <w:bidi/>
        <w:spacing w:before="240" w:after="0" w:line="223" w:lineRule="auto"/>
        <w:outlineLvl w:val="0"/>
        <w:rPr>
          <w:rFonts w:ascii="Impact" w:eastAsia="Times New Roman" w:hAnsi="Impact" w:cs="MCS Jeddah S_I normal."/>
          <w:b/>
          <w:bCs/>
          <w:iCs/>
          <w:sz w:val="30"/>
          <w:szCs w:val="28"/>
          <w:rtl/>
          <w:lang w:bidi="ar-EG"/>
        </w:rPr>
      </w:pPr>
      <w:r w:rsidRPr="004365C8">
        <w:rPr>
          <w:rFonts w:ascii="Impact" w:eastAsia="Times New Roman" w:hAnsi="Impact" w:cs="MCS Jeddah S_I normal." w:hint="cs"/>
          <w:b/>
          <w:bCs/>
          <w:iCs/>
          <w:sz w:val="30"/>
          <w:szCs w:val="28"/>
          <w:rtl/>
          <w:lang w:bidi="ar-EG"/>
        </w:rPr>
        <w:t>تحليلات التعلم</w:t>
      </w:r>
      <w:r w:rsidR="00042756" w:rsidRPr="00561AB3">
        <w:rPr>
          <w:rFonts w:ascii="Impact" w:eastAsia="Times New Roman" w:hAnsi="Impact" w:cs="MCS Jeddah S_I normal."/>
          <w:b/>
          <w:bCs/>
          <w:iCs/>
          <w:sz w:val="30"/>
          <w:szCs w:val="28"/>
          <w:rtl/>
          <w:lang w:bidi="ar-EG"/>
        </w:rPr>
        <w:t>:</w:t>
      </w:r>
    </w:p>
    <w:p w14:paraId="6F258BC9" w14:textId="62BED3BC" w:rsidR="00042756" w:rsidRPr="00D7119E" w:rsidRDefault="00523419" w:rsidP="00042756">
      <w:pPr>
        <w:bidi/>
        <w:spacing w:before="120" w:after="0" w:line="288" w:lineRule="auto"/>
        <w:ind w:firstLine="720"/>
        <w:jc w:val="lowKashida"/>
        <w:rPr>
          <w:rFonts w:ascii="Times New Roman" w:eastAsia="Times New Roman" w:hAnsi="Times New Roman" w:cs="Simplified Arabic"/>
          <w:spacing w:val="-2"/>
          <w:sz w:val="28"/>
          <w:szCs w:val="28"/>
          <w:rtl/>
          <w:lang w:bidi="ar-EG"/>
        </w:rPr>
      </w:pPr>
      <w:r w:rsidRPr="00523419">
        <w:rPr>
          <w:rFonts w:ascii="Times New Roman" w:eastAsia="Times New Roman" w:hAnsi="Times New Roman" w:cs="Simplified Arabic" w:hint="cs"/>
          <w:sz w:val="28"/>
          <w:szCs w:val="28"/>
          <w:rtl/>
          <w:lang w:bidi="ar-EG"/>
        </w:rPr>
        <w:t xml:space="preserve">قياس وتحليل وتفسير البيانات الخاصة بالطالب وذلك لتحديد أسلوب التعلم المناسب لكل متعلم علي حده وتوفير المحتوي المناسب لأسلوب تعلمه  بهدف فهم عملية التعلم وتقديم الدعم المناسب للمتعلمين لتحسين جودة المحتوي التعليمي المقدم </w:t>
      </w:r>
      <w:r>
        <w:rPr>
          <w:rFonts w:ascii="Times New Roman" w:eastAsia="Times New Roman" w:hAnsi="Times New Roman" w:cs="Simplified Arabic" w:hint="cs"/>
          <w:sz w:val="28"/>
          <w:szCs w:val="28"/>
          <w:rtl/>
          <w:lang w:bidi="ar-EG"/>
        </w:rPr>
        <w:t>للطلاب وتحسين العملية التعليمية</w:t>
      </w:r>
      <w:r w:rsidR="00042756" w:rsidRPr="00D7119E">
        <w:rPr>
          <w:rFonts w:ascii="Times New Roman" w:eastAsia="Times New Roman" w:hAnsi="Times New Roman" w:cs="Simplified Arabic" w:hint="cs"/>
          <w:spacing w:val="-2"/>
          <w:sz w:val="28"/>
          <w:szCs w:val="28"/>
          <w:rtl/>
          <w:lang w:bidi="ar-EG"/>
        </w:rPr>
        <w:t>.</w:t>
      </w:r>
    </w:p>
    <w:p w14:paraId="0E707E75" w14:textId="75390838" w:rsidR="00042756" w:rsidRPr="00561AB3" w:rsidRDefault="004365C8" w:rsidP="004365C8">
      <w:pPr>
        <w:keepNext/>
        <w:keepLines/>
        <w:bidi/>
        <w:spacing w:before="240" w:after="0" w:line="223" w:lineRule="auto"/>
        <w:outlineLvl w:val="0"/>
        <w:rPr>
          <w:rFonts w:ascii="Impact" w:eastAsia="Times New Roman" w:hAnsi="Impact" w:cs="MCS Jeddah S_I normal."/>
          <w:b/>
          <w:bCs/>
          <w:iCs/>
          <w:sz w:val="30"/>
          <w:szCs w:val="28"/>
          <w:rtl/>
          <w:lang w:bidi="ar-EG"/>
        </w:rPr>
      </w:pPr>
      <w:r w:rsidRPr="004365C8">
        <w:rPr>
          <w:rFonts w:ascii="Impact" w:eastAsia="Times New Roman" w:hAnsi="Impact" w:cs="MCS Jeddah S_I normal." w:hint="cs"/>
          <w:b/>
          <w:bCs/>
          <w:iCs/>
          <w:sz w:val="30"/>
          <w:szCs w:val="28"/>
          <w:rtl/>
          <w:lang w:bidi="ar-EG"/>
        </w:rPr>
        <w:t>تحليلات الفيديو التفاعلي</w:t>
      </w:r>
      <w:r w:rsidR="00042756" w:rsidRPr="00561AB3">
        <w:rPr>
          <w:rFonts w:ascii="Impact" w:eastAsia="Times New Roman" w:hAnsi="Impact" w:cs="MCS Jeddah S_I normal."/>
          <w:b/>
          <w:bCs/>
          <w:iCs/>
          <w:sz w:val="30"/>
          <w:szCs w:val="28"/>
          <w:rtl/>
          <w:lang w:bidi="ar-EG"/>
        </w:rPr>
        <w:t>:</w:t>
      </w:r>
    </w:p>
    <w:p w14:paraId="5CD1E940" w14:textId="77777777" w:rsidR="00523419" w:rsidRPr="00523419" w:rsidRDefault="00643C9A" w:rsidP="00523419">
      <w:pPr>
        <w:bidi/>
        <w:spacing w:before="120" w:after="0" w:line="288" w:lineRule="auto"/>
        <w:ind w:firstLine="720"/>
        <w:jc w:val="lowKashida"/>
        <w:rPr>
          <w:rFonts w:ascii="Times New Roman" w:eastAsia="Times New Roman" w:hAnsi="Times New Roman" w:cs="Simplified Arabic"/>
          <w:spacing w:val="-2"/>
          <w:sz w:val="28"/>
          <w:szCs w:val="28"/>
          <w:rtl/>
          <w:lang w:bidi="ar-EG"/>
        </w:rPr>
      </w:pPr>
      <w:r w:rsidRPr="00643C9A">
        <w:rPr>
          <w:rFonts w:ascii="Times New Roman" w:eastAsia="Times New Roman" w:hAnsi="Times New Roman" w:cs="Simplified Arabic" w:hint="cs"/>
          <w:spacing w:val="-2"/>
          <w:sz w:val="28"/>
          <w:szCs w:val="28"/>
          <w:rtl/>
          <w:lang w:bidi="ar-EG"/>
        </w:rPr>
        <w:t>عبارة عن مجموعة من البيانات المرتبطة بالمتعلمين،  تم تجميعها من خلال تقرير رقمي عن سلوك المتعلم أثناء عملية مشاهدة مقاطع الفيديو، وتتضمن تلك البيانات الجزئيات الأكثر مشاهدة في الفيديو، والجزئيات التي تم تقديمها دون مشاهدة، التوقف المؤقت، التقديم والتأخير، كتم الصوت أو تشغيله،  إجمالي وقت المشاهدة، ووقت مشاهدة كل مقطع فيديو، حيث يتم تفسير وتحليل تلك البيانات بهدف معرفة كيفية اندماج المتعلم في عملية التعلم.</w:t>
      </w:r>
      <w:r w:rsidRPr="00523419">
        <w:rPr>
          <w:rFonts w:ascii="Times New Roman" w:eastAsia="Times New Roman" w:hAnsi="Times New Roman" w:cs="Simplified Arabic" w:hint="cs"/>
          <w:spacing w:val="-2"/>
          <w:sz w:val="28"/>
          <w:szCs w:val="28"/>
          <w:rtl/>
          <w:lang w:bidi="ar-EG"/>
        </w:rPr>
        <w:t xml:space="preserve"> </w:t>
      </w:r>
    </w:p>
    <w:p w14:paraId="1B1A7214" w14:textId="7BEE18DC" w:rsidR="00643C9A" w:rsidRDefault="00643C9A" w:rsidP="00523419">
      <w:pPr>
        <w:keepNext/>
        <w:keepLines/>
        <w:bidi/>
        <w:spacing w:before="240" w:after="0" w:line="223" w:lineRule="auto"/>
        <w:outlineLvl w:val="0"/>
        <w:rPr>
          <w:rFonts w:ascii="Impact" w:eastAsia="Times New Roman" w:hAnsi="Impact" w:cs="MCS Jeddah S_I normal."/>
          <w:b/>
          <w:bCs/>
          <w:iCs/>
          <w:sz w:val="30"/>
          <w:szCs w:val="28"/>
          <w:rtl/>
          <w:lang w:bidi="ar-EG"/>
        </w:rPr>
      </w:pPr>
      <w:r w:rsidRPr="00643C9A">
        <w:rPr>
          <w:rFonts w:ascii="Impact" w:eastAsia="Times New Roman" w:hAnsi="Impact" w:cs="MCS Jeddah S_I normal." w:hint="cs"/>
          <w:b/>
          <w:bCs/>
          <w:iCs/>
          <w:sz w:val="30"/>
          <w:szCs w:val="28"/>
          <w:rtl/>
          <w:lang w:bidi="ar-EG"/>
        </w:rPr>
        <w:t>الإختبارات الإلكترونية</w:t>
      </w:r>
      <w:r>
        <w:rPr>
          <w:rFonts w:ascii="Impact" w:eastAsia="Times New Roman" w:hAnsi="Impact" w:cs="MCS Jeddah S_I normal." w:hint="cs"/>
          <w:b/>
          <w:bCs/>
          <w:iCs/>
          <w:sz w:val="30"/>
          <w:szCs w:val="28"/>
          <w:rtl/>
          <w:lang w:bidi="ar-EG"/>
        </w:rPr>
        <w:t>:</w:t>
      </w:r>
    </w:p>
    <w:p w14:paraId="723CB67B" w14:textId="61439E58" w:rsidR="00643C9A" w:rsidRPr="00523419" w:rsidRDefault="00643C9A" w:rsidP="00523419">
      <w:pPr>
        <w:bidi/>
        <w:spacing w:before="120" w:after="0" w:line="288" w:lineRule="auto"/>
        <w:ind w:firstLine="720"/>
        <w:jc w:val="lowKashida"/>
        <w:rPr>
          <w:rFonts w:ascii="Times New Roman" w:eastAsia="Times New Roman" w:hAnsi="Times New Roman" w:cs="Simplified Arabic"/>
          <w:spacing w:val="-2"/>
          <w:sz w:val="28"/>
          <w:szCs w:val="28"/>
          <w:rtl/>
          <w:lang w:bidi="ar-EG"/>
        </w:rPr>
      </w:pPr>
      <w:r w:rsidRPr="00643C9A">
        <w:rPr>
          <w:rFonts w:ascii="Times New Roman" w:eastAsia="Times New Roman" w:hAnsi="Times New Roman" w:cs="Simplified Arabic" w:hint="cs"/>
          <w:spacing w:val="-2"/>
          <w:sz w:val="28"/>
          <w:szCs w:val="28"/>
          <w:rtl/>
          <w:lang w:bidi="ar-EG"/>
        </w:rPr>
        <w:t xml:space="preserve">إحدي أدوات التقويم الإلكتروني الأكثر فاعلية تصمم بدرجة عالية من الدقة والإتقان  يتم استخدام الأجهزة الرقمية مثل الكمبيوتر أو المحمول الذكي في تصميم وبناء الأسئلة بشكل رقمي وتحديد طريقة التصحيح ودرجة الإختبار ووقت بداية ونهاية وزمن الإختبار وذلك عن طريق </w:t>
      </w:r>
      <w:r w:rsidRPr="00643C9A">
        <w:rPr>
          <w:rFonts w:ascii="Times New Roman" w:eastAsia="Times New Roman" w:hAnsi="Times New Roman" w:cs="Simplified Arabic"/>
          <w:spacing w:val="-2"/>
          <w:sz w:val="28"/>
          <w:szCs w:val="28"/>
          <w:lang w:bidi="ar-EG"/>
        </w:rPr>
        <w:t xml:space="preserve">Google Form </w:t>
      </w:r>
      <w:r w:rsidRPr="00643C9A">
        <w:rPr>
          <w:rFonts w:ascii="Times New Roman" w:eastAsia="Times New Roman" w:hAnsi="Times New Roman" w:cs="Simplified Arabic" w:hint="cs"/>
          <w:spacing w:val="-2"/>
          <w:sz w:val="28"/>
          <w:szCs w:val="28"/>
          <w:rtl/>
          <w:lang w:bidi="ar-EG"/>
        </w:rPr>
        <w:t xml:space="preserve"> والإضافات الخاصة به .</w:t>
      </w:r>
    </w:p>
    <w:p w14:paraId="55FB5ADB" w14:textId="77777777" w:rsidR="00042756" w:rsidRDefault="00131345" w:rsidP="00042756">
      <w:pPr>
        <w:keepNext/>
        <w:keepLines/>
        <w:bidi/>
        <w:spacing w:before="240" w:after="0" w:line="223" w:lineRule="auto"/>
        <w:outlineLvl w:val="0"/>
        <w:rPr>
          <w:rFonts w:ascii="Impact" w:eastAsia="Times New Roman" w:hAnsi="Impact" w:cs="MCS Jeddah S_I normal."/>
          <w:b/>
          <w:bCs/>
          <w:iCs/>
          <w:sz w:val="30"/>
          <w:szCs w:val="28"/>
          <w:rtl/>
          <w:lang w:bidi="ar-EG"/>
        </w:rPr>
      </w:pPr>
      <w:r>
        <w:rPr>
          <w:rFonts w:ascii="Impact" w:eastAsia="Times New Roman" w:hAnsi="Impact" w:cs="MCS Jeddah S_I normal." w:hint="cs"/>
          <w:b/>
          <w:bCs/>
          <w:iCs/>
          <w:sz w:val="30"/>
          <w:szCs w:val="28"/>
          <w:rtl/>
          <w:lang w:bidi="ar-EG"/>
        </w:rPr>
        <w:lastRenderedPageBreak/>
        <w:t>الإطار النظري للبحث:</w:t>
      </w:r>
    </w:p>
    <w:p w14:paraId="26D96EA2" w14:textId="55C53837" w:rsidR="00131345" w:rsidRPr="00131345" w:rsidRDefault="00131345" w:rsidP="00E25923">
      <w:pPr>
        <w:pStyle w:val="CommentText"/>
        <w:bidi/>
        <w:spacing w:before="120" w:after="0" w:line="264" w:lineRule="auto"/>
        <w:ind w:right="14" w:firstLine="720"/>
        <w:jc w:val="lowKashida"/>
        <w:rPr>
          <w:rFonts w:ascii="Simplified Arabic" w:eastAsia="Calibri" w:hAnsi="Simplified Arabic" w:cs="Simplified Arabic"/>
          <w:sz w:val="28"/>
          <w:szCs w:val="28"/>
          <w:rtl/>
          <w:lang w:bidi="ar-EG"/>
        </w:rPr>
      </w:pPr>
      <w:r>
        <w:rPr>
          <w:rFonts w:ascii="Simplified Arabic" w:eastAsia="Calibri" w:hAnsi="Simplified Arabic" w:cs="Simplified Arabic" w:hint="cs"/>
          <w:sz w:val="28"/>
          <w:szCs w:val="28"/>
          <w:rtl/>
          <w:lang w:bidi="ar-EG"/>
        </w:rPr>
        <w:t>يهدف البحث الحالي إلي التعرف علي</w:t>
      </w:r>
      <w:r w:rsidRPr="00D7119E">
        <w:rPr>
          <w:rFonts w:ascii="Simplified Arabic" w:eastAsia="Calibri" w:hAnsi="Simplified Arabic" w:cs="Simplified Arabic"/>
          <w:sz w:val="28"/>
          <w:szCs w:val="28"/>
          <w:rtl/>
          <w:lang w:bidi="ar-EG"/>
        </w:rPr>
        <w:t xml:space="preserve"> </w:t>
      </w:r>
      <w:r w:rsidR="00E25923">
        <w:rPr>
          <w:rFonts w:ascii="Simplified Arabic" w:eastAsia="Calibri" w:hAnsi="Simplified Arabic" w:cs="Simplified Arabic" w:hint="cs"/>
          <w:sz w:val="28"/>
          <w:szCs w:val="28"/>
          <w:rtl/>
          <w:lang w:bidi="ar-EG"/>
        </w:rPr>
        <w:t>تحليلات الفيديو التفاعلي لتنمية مهارات تصميم الإختبارات الإلكترونية</w:t>
      </w:r>
      <w:r w:rsidRPr="00D7119E">
        <w:rPr>
          <w:rFonts w:ascii="Simplified Arabic" w:eastAsia="Calibri" w:hAnsi="Simplified Arabic" w:cs="Simplified Arabic" w:hint="cs"/>
          <w:sz w:val="28"/>
          <w:szCs w:val="28"/>
          <w:rtl/>
          <w:lang w:bidi="ar-EG"/>
        </w:rPr>
        <w:t xml:space="preserve"> </w:t>
      </w:r>
      <w:r w:rsidRPr="00D7119E">
        <w:rPr>
          <w:rFonts w:ascii="Simplified Arabic" w:eastAsia="Calibri" w:hAnsi="Simplified Arabic" w:cs="Simplified Arabic"/>
          <w:sz w:val="28"/>
          <w:szCs w:val="28"/>
          <w:rtl/>
          <w:lang w:bidi="ar-EG"/>
        </w:rPr>
        <w:t>لد</w:t>
      </w:r>
      <w:r w:rsidRPr="00D7119E">
        <w:rPr>
          <w:rFonts w:ascii="Simplified Arabic" w:eastAsia="Calibri" w:hAnsi="Simplified Arabic" w:cs="Simplified Arabic" w:hint="cs"/>
          <w:sz w:val="28"/>
          <w:szCs w:val="28"/>
          <w:rtl/>
          <w:lang w:bidi="ar-EG"/>
        </w:rPr>
        <w:t>ى</w:t>
      </w:r>
      <w:r w:rsidRPr="00D7119E">
        <w:rPr>
          <w:rFonts w:ascii="Simplified Arabic" w:eastAsia="Calibri" w:hAnsi="Simplified Arabic" w:cs="Simplified Arabic"/>
          <w:sz w:val="28"/>
          <w:szCs w:val="28"/>
          <w:rtl/>
          <w:lang w:bidi="ar-EG"/>
        </w:rPr>
        <w:t xml:space="preserve"> طلاب شعبة تكنولوجيا التعليم، لذلك فإن </w:t>
      </w:r>
      <w:r>
        <w:rPr>
          <w:rFonts w:ascii="Simplified Arabic" w:eastAsia="Calibri" w:hAnsi="Simplified Arabic" w:cs="Simplified Arabic" w:hint="cs"/>
          <w:sz w:val="28"/>
          <w:szCs w:val="28"/>
          <w:rtl/>
          <w:lang w:bidi="ar-EG"/>
        </w:rPr>
        <w:t>الإطار النظري للبحث</w:t>
      </w:r>
      <w:r>
        <w:rPr>
          <w:rFonts w:ascii="Simplified Arabic" w:eastAsia="Calibri" w:hAnsi="Simplified Arabic" w:cs="Simplified Arabic"/>
          <w:sz w:val="28"/>
          <w:szCs w:val="28"/>
          <w:rtl/>
          <w:lang w:bidi="ar-EG"/>
        </w:rPr>
        <w:t xml:space="preserve"> ي</w:t>
      </w:r>
      <w:r>
        <w:rPr>
          <w:rFonts w:ascii="Simplified Arabic" w:eastAsia="Calibri" w:hAnsi="Simplified Arabic" w:cs="Simplified Arabic" w:hint="cs"/>
          <w:sz w:val="28"/>
          <w:szCs w:val="28"/>
          <w:rtl/>
          <w:lang w:bidi="ar-EG"/>
        </w:rPr>
        <w:t xml:space="preserve">تناول </w:t>
      </w:r>
      <w:r w:rsidRPr="00D7119E">
        <w:rPr>
          <w:rFonts w:ascii="Simplified Arabic" w:eastAsia="Calibri" w:hAnsi="Simplified Arabic" w:cs="Simplified Arabic"/>
          <w:sz w:val="28"/>
          <w:szCs w:val="28"/>
          <w:rtl/>
          <w:lang w:bidi="ar-EG"/>
        </w:rPr>
        <w:t xml:space="preserve"> عدد من المحاور و</w:t>
      </w:r>
      <w:r w:rsidRPr="00D7119E">
        <w:rPr>
          <w:rFonts w:ascii="Simplified Arabic" w:eastAsia="Calibri" w:hAnsi="Simplified Arabic" w:cs="Simplified Arabic" w:hint="cs"/>
          <w:sz w:val="28"/>
          <w:szCs w:val="28"/>
          <w:rtl/>
          <w:lang w:bidi="ar-EG"/>
        </w:rPr>
        <w:t>هي</w:t>
      </w:r>
      <w:r w:rsidRPr="00D7119E">
        <w:rPr>
          <w:rFonts w:ascii="Simplified Arabic" w:eastAsia="Calibri" w:hAnsi="Simplified Arabic" w:cs="Simplified Arabic"/>
          <w:sz w:val="28"/>
          <w:szCs w:val="28"/>
          <w:rtl/>
          <w:lang w:bidi="ar-EG"/>
        </w:rPr>
        <w:t>:</w:t>
      </w:r>
      <w:r>
        <w:rPr>
          <w:rFonts w:ascii="Simplified Arabic" w:eastAsia="Calibri" w:hAnsi="Simplified Arabic" w:cs="Simplified Arabic" w:hint="cs"/>
          <w:b/>
          <w:bCs/>
          <w:sz w:val="28"/>
          <w:szCs w:val="28"/>
          <w:rtl/>
          <w:lang w:bidi="ar-EG"/>
        </w:rPr>
        <w:t xml:space="preserve"> </w:t>
      </w:r>
      <w:r w:rsidR="00E25923">
        <w:rPr>
          <w:rFonts w:ascii="Simplified Arabic" w:eastAsia="Calibri" w:hAnsi="Simplified Arabic" w:cs="Simplified Arabic" w:hint="cs"/>
          <w:sz w:val="28"/>
          <w:szCs w:val="28"/>
          <w:rtl/>
          <w:lang w:bidi="ar-EG"/>
        </w:rPr>
        <w:t>الفيديو التفاعلي</w:t>
      </w:r>
      <w:r>
        <w:rPr>
          <w:rFonts w:ascii="Simplified Arabic" w:eastAsia="Calibri" w:hAnsi="Simplified Arabic" w:cs="Simplified Arabic" w:hint="cs"/>
          <w:sz w:val="28"/>
          <w:szCs w:val="28"/>
          <w:rtl/>
          <w:lang w:bidi="ar-EG"/>
        </w:rPr>
        <w:t xml:space="preserve">، </w:t>
      </w:r>
      <w:r w:rsidR="00E25923">
        <w:rPr>
          <w:rFonts w:ascii="Simplified Arabic" w:eastAsia="Calibri" w:hAnsi="Simplified Arabic" w:cs="Simplified Arabic" w:hint="cs"/>
          <w:sz w:val="28"/>
          <w:szCs w:val="28"/>
          <w:rtl/>
          <w:lang w:bidi="ar-EG"/>
        </w:rPr>
        <w:t>تحليلات التعلم وتحليلات الفيديو التفاعلي</w:t>
      </w:r>
      <w:r>
        <w:rPr>
          <w:rFonts w:ascii="Simplified Arabic" w:eastAsia="Calibri" w:hAnsi="Simplified Arabic" w:cs="Simplified Arabic" w:hint="cs"/>
          <w:sz w:val="28"/>
          <w:szCs w:val="28"/>
          <w:rtl/>
          <w:lang w:bidi="ar-EG"/>
        </w:rPr>
        <w:t>،</w:t>
      </w:r>
      <w:r w:rsidR="00E25923">
        <w:rPr>
          <w:rFonts w:ascii="Simplified Arabic" w:eastAsia="Calibri" w:hAnsi="Simplified Arabic" w:cs="Simplified Arabic" w:hint="cs"/>
          <w:sz w:val="28"/>
          <w:szCs w:val="28"/>
          <w:rtl/>
          <w:lang w:bidi="ar-EG"/>
        </w:rPr>
        <w:t xml:space="preserve"> تصميم الإختبارات الإلكترونية</w:t>
      </w:r>
      <w:r>
        <w:rPr>
          <w:rFonts w:ascii="Simplified Arabic" w:eastAsia="Calibri" w:hAnsi="Simplified Arabic" w:cs="Simplified Arabic" w:hint="cs"/>
          <w:sz w:val="28"/>
          <w:szCs w:val="28"/>
          <w:rtl/>
          <w:lang w:bidi="ar-EG"/>
        </w:rPr>
        <w:t xml:space="preserve"> وفيما يلي عرض لهذه المحاور:</w:t>
      </w:r>
    </w:p>
    <w:p w14:paraId="7E7605FA" w14:textId="0B39BBFC" w:rsidR="002572D4" w:rsidRDefault="005F3066" w:rsidP="005F3066">
      <w:pPr>
        <w:keepNext/>
        <w:keepLines/>
        <w:bidi/>
        <w:spacing w:before="240" w:after="0" w:line="223" w:lineRule="auto"/>
        <w:outlineLvl w:val="0"/>
        <w:rPr>
          <w:rFonts w:ascii="Impact" w:eastAsia="Times New Roman" w:hAnsi="Impact" w:cs="MCS Jeddah S_I normal."/>
          <w:b/>
          <w:bCs/>
          <w:iCs/>
          <w:sz w:val="30"/>
          <w:szCs w:val="28"/>
          <w:rtl/>
          <w:lang w:bidi="ar-EG"/>
        </w:rPr>
      </w:pPr>
      <w:r>
        <w:rPr>
          <w:rFonts w:ascii="Impact" w:eastAsia="Times New Roman" w:hAnsi="Impact" w:cs="MCS Jeddah S_I normal." w:hint="cs"/>
          <w:b/>
          <w:bCs/>
          <w:iCs/>
          <w:sz w:val="30"/>
          <w:szCs w:val="28"/>
          <w:rtl/>
          <w:lang w:bidi="ar-EG"/>
        </w:rPr>
        <w:t xml:space="preserve">المحور الأول الفيديو التفاعلي </w:t>
      </w:r>
      <w:r w:rsidR="002572D4" w:rsidRPr="00131345">
        <w:rPr>
          <w:rFonts w:ascii="Impact" w:eastAsia="Times New Roman" w:hAnsi="Impact" w:cs="MCS Jeddah S_I normal."/>
          <w:b/>
          <w:bCs/>
          <w:iCs/>
          <w:sz w:val="30"/>
          <w:szCs w:val="28"/>
          <w:rtl/>
          <w:lang w:bidi="ar-EG"/>
        </w:rPr>
        <w:t>:</w:t>
      </w:r>
    </w:p>
    <w:p w14:paraId="5AE7C0DC" w14:textId="77777777" w:rsidR="00CD38F9" w:rsidRDefault="00C646C4" w:rsidP="00CD38F9">
      <w:pPr>
        <w:bidi/>
        <w:spacing w:before="120" w:after="0" w:line="264" w:lineRule="auto"/>
        <w:ind w:right="14" w:firstLine="720"/>
        <w:jc w:val="lowKashida"/>
        <w:rPr>
          <w:rFonts w:ascii="Times New Roman" w:eastAsia="Times New Roman" w:hAnsi="Times New Roman" w:cs="Simplified Arabic"/>
          <w:color w:val="000000"/>
          <w:sz w:val="28"/>
          <w:szCs w:val="28"/>
          <w:rtl/>
        </w:rPr>
      </w:pPr>
      <w:r w:rsidRPr="00C646C4">
        <w:rPr>
          <w:rFonts w:ascii="Times New Roman" w:eastAsia="Times New Roman" w:hAnsi="Times New Roman" w:cs="Simplified Arabic"/>
          <w:color w:val="000000"/>
          <w:sz w:val="28"/>
          <w:szCs w:val="28"/>
          <w:rtl/>
          <w:lang w:bidi="ar-EG"/>
        </w:rPr>
        <w:t>يعد الفيديو التفاعلي من أهم ا</w:t>
      </w:r>
      <w:r w:rsidRPr="00C646C4">
        <w:rPr>
          <w:rFonts w:ascii="Times New Roman" w:eastAsia="Times New Roman" w:hAnsi="Times New Roman" w:cs="Simplified Arabic" w:hint="cs"/>
          <w:color w:val="000000"/>
          <w:sz w:val="28"/>
          <w:szCs w:val="28"/>
          <w:rtl/>
          <w:lang w:bidi="ar-EG"/>
        </w:rPr>
        <w:t xml:space="preserve">لمستحدثات </w:t>
      </w:r>
      <w:r w:rsidRPr="00C646C4">
        <w:rPr>
          <w:rFonts w:ascii="Times New Roman" w:eastAsia="Times New Roman" w:hAnsi="Times New Roman" w:cs="Simplified Arabic"/>
          <w:color w:val="000000"/>
          <w:sz w:val="28"/>
          <w:szCs w:val="28"/>
          <w:rtl/>
          <w:lang w:bidi="ar-EG"/>
        </w:rPr>
        <w:t xml:space="preserve"> التكنولوجية الحديثة التي </w:t>
      </w:r>
      <w:r w:rsidRPr="00C646C4">
        <w:rPr>
          <w:rFonts w:ascii="Times New Roman" w:eastAsia="Times New Roman" w:hAnsi="Times New Roman" w:cs="Simplified Arabic" w:hint="cs"/>
          <w:color w:val="000000"/>
          <w:sz w:val="28"/>
          <w:szCs w:val="28"/>
          <w:rtl/>
          <w:lang w:bidi="ar-EG"/>
        </w:rPr>
        <w:t xml:space="preserve"> تساعد علي حل المشكلات التي تواجه المعلم  وي</w:t>
      </w:r>
      <w:r w:rsidRPr="00C646C4">
        <w:rPr>
          <w:rFonts w:ascii="Times New Roman" w:eastAsia="Times New Roman" w:hAnsi="Times New Roman" w:cs="Simplified Arabic"/>
          <w:color w:val="000000"/>
          <w:sz w:val="28"/>
          <w:szCs w:val="28"/>
          <w:rtl/>
          <w:lang w:bidi="ar-EG"/>
        </w:rPr>
        <w:t>عمل على تحسين مهارات التفكير والإبداع لدى الطلاب</w:t>
      </w:r>
      <w:r w:rsidRPr="00C646C4">
        <w:rPr>
          <w:rFonts w:ascii="Times New Roman" w:eastAsia="Times New Roman" w:hAnsi="Times New Roman" w:cs="Simplified Arabic" w:hint="cs"/>
          <w:color w:val="000000"/>
          <w:sz w:val="28"/>
          <w:szCs w:val="28"/>
          <w:rtl/>
          <w:lang w:bidi="ar-EG"/>
        </w:rPr>
        <w:t xml:space="preserve">، </w:t>
      </w:r>
      <w:r w:rsidRPr="00C646C4">
        <w:rPr>
          <w:rFonts w:ascii="Times New Roman" w:eastAsia="Times New Roman" w:hAnsi="Times New Roman" w:cs="Simplified Arabic"/>
          <w:color w:val="000000"/>
          <w:sz w:val="28"/>
          <w:szCs w:val="28"/>
          <w:rtl/>
          <w:lang w:bidi="ar-EG"/>
        </w:rPr>
        <w:t>علاوة على ذلك، فهو عنصر مثير يجذب انتباه</w:t>
      </w:r>
      <w:r w:rsidRPr="00C646C4">
        <w:rPr>
          <w:rFonts w:ascii="Times New Roman" w:eastAsia="Times New Roman" w:hAnsi="Times New Roman" w:cs="Simplified Arabic" w:hint="cs"/>
          <w:color w:val="000000"/>
          <w:sz w:val="28"/>
          <w:szCs w:val="28"/>
          <w:rtl/>
          <w:lang w:bidi="ar-EG"/>
        </w:rPr>
        <w:t xml:space="preserve"> </w:t>
      </w:r>
      <w:r w:rsidRPr="00C646C4">
        <w:rPr>
          <w:rFonts w:ascii="Times New Roman" w:eastAsia="Times New Roman" w:hAnsi="Times New Roman" w:cs="Simplified Arabic"/>
          <w:color w:val="000000"/>
          <w:sz w:val="28"/>
          <w:szCs w:val="28"/>
          <w:rtl/>
          <w:lang w:bidi="ar-EG"/>
        </w:rPr>
        <w:t xml:space="preserve"> الطلاب ويطور مهارات التعلم الذاتي لديهم ، مما يجعل التعلم تفاعليًا ويساهم في زيادة التحصيل المعرفي</w:t>
      </w:r>
      <w:r w:rsidR="00152BF8" w:rsidRPr="0009318E">
        <w:rPr>
          <w:rFonts w:ascii="Times New Roman" w:eastAsia="Times New Roman" w:hAnsi="Times New Roman" w:cs="Simplified Arabic" w:hint="cs"/>
          <w:color w:val="000000"/>
          <w:sz w:val="28"/>
          <w:szCs w:val="28"/>
          <w:rtl/>
        </w:rPr>
        <w:t>.</w:t>
      </w:r>
    </w:p>
    <w:p w14:paraId="7830530B" w14:textId="77777777" w:rsidR="00CD38F9" w:rsidRDefault="00152BF8" w:rsidP="007A65CF">
      <w:pPr>
        <w:bidi/>
        <w:spacing w:before="120" w:after="0" w:line="264" w:lineRule="auto"/>
        <w:ind w:right="14"/>
        <w:jc w:val="lowKashida"/>
        <w:rPr>
          <w:rFonts w:ascii="Times New Roman" w:eastAsia="Times New Roman" w:hAnsi="Times New Roman" w:cs="Simplified Arabic"/>
          <w:color w:val="000000"/>
          <w:sz w:val="28"/>
          <w:szCs w:val="28"/>
          <w:rtl/>
        </w:rPr>
      </w:pPr>
      <w:r>
        <w:rPr>
          <w:rFonts w:ascii="Impact" w:eastAsia="Times New Roman" w:hAnsi="Impact" w:cs="MCS Jeddah S_I normal." w:hint="cs"/>
          <w:b/>
          <w:bCs/>
          <w:iCs/>
          <w:sz w:val="30"/>
          <w:szCs w:val="28"/>
          <w:rtl/>
          <w:lang w:bidi="ar-EG"/>
        </w:rPr>
        <w:t xml:space="preserve">مفهوم </w:t>
      </w:r>
      <w:r w:rsidR="00C646C4">
        <w:rPr>
          <w:rFonts w:ascii="Impact" w:eastAsia="Times New Roman" w:hAnsi="Impact" w:cs="MCS Jeddah S_I normal." w:hint="cs"/>
          <w:b/>
          <w:bCs/>
          <w:iCs/>
          <w:sz w:val="30"/>
          <w:szCs w:val="28"/>
          <w:rtl/>
          <w:lang w:bidi="ar-EG"/>
        </w:rPr>
        <w:t>الفيديو التفاعلي</w:t>
      </w:r>
      <w:r>
        <w:rPr>
          <w:rFonts w:ascii="Impact" w:eastAsia="Times New Roman" w:hAnsi="Impact" w:cs="MCS Jeddah S_I normal." w:hint="cs"/>
          <w:b/>
          <w:bCs/>
          <w:iCs/>
          <w:sz w:val="30"/>
          <w:szCs w:val="28"/>
          <w:rtl/>
          <w:lang w:bidi="ar-EG"/>
        </w:rPr>
        <w:t xml:space="preserve">: </w:t>
      </w:r>
    </w:p>
    <w:p w14:paraId="51DAB080" w14:textId="77777777" w:rsidR="007A65CF" w:rsidRDefault="00C646C4" w:rsidP="007A65CF">
      <w:pPr>
        <w:bidi/>
        <w:spacing w:before="120" w:after="0" w:line="264" w:lineRule="auto"/>
        <w:ind w:right="14" w:firstLine="720"/>
        <w:jc w:val="lowKashida"/>
        <w:rPr>
          <w:rFonts w:ascii="Times New Roman" w:eastAsia="Times New Roman" w:hAnsi="Times New Roman" w:cs="Simplified Arabic"/>
          <w:spacing w:val="-2"/>
          <w:sz w:val="28"/>
          <w:szCs w:val="28"/>
          <w:rtl/>
          <w:lang w:bidi="ar-EG"/>
        </w:rPr>
      </w:pPr>
      <w:r w:rsidRPr="00C646C4">
        <w:rPr>
          <w:rFonts w:ascii="Times New Roman" w:eastAsia="Times New Roman" w:hAnsi="Times New Roman" w:cs="Simplified Arabic" w:hint="cs"/>
          <w:spacing w:val="-2"/>
          <w:sz w:val="28"/>
          <w:szCs w:val="28"/>
          <w:rtl/>
          <w:lang w:bidi="ar-EG"/>
        </w:rPr>
        <w:t xml:space="preserve">ويعرف الفيديو التفاعلي بأنه سلسلة متتالية من مقاطع الفيديو التعليمية المسجلة، يتم تصميمها ونشرها عبر الويب النقال وعرضها من خلال بيئة التعلم المصغر، ويتناول كل مقطع مهارة محددة، يتضمن تلميحات بصرية وشورحات إضافية داخل إطار الفيديو، قابلة للتفاعل معها أثناء العرض، وإمكانية التحكم في العرض بواسطة كل طالب ( رحاب </w:t>
      </w:r>
      <w:r w:rsidR="007A65CF">
        <w:rPr>
          <w:rFonts w:ascii="Times New Roman" w:eastAsia="Times New Roman" w:hAnsi="Times New Roman" w:cs="Simplified Arabic" w:hint="cs"/>
          <w:spacing w:val="-2"/>
          <w:sz w:val="28"/>
          <w:szCs w:val="28"/>
          <w:rtl/>
          <w:lang w:bidi="ar-EG"/>
        </w:rPr>
        <w:t>فؤاد،غادة عبدالعاطي، 2021، ص32)</w:t>
      </w:r>
    </w:p>
    <w:p w14:paraId="397DD639" w14:textId="77777777" w:rsidR="007A65CF" w:rsidRDefault="00C646C4" w:rsidP="007A65CF">
      <w:pPr>
        <w:bidi/>
        <w:spacing w:before="120" w:after="0" w:line="264" w:lineRule="auto"/>
        <w:ind w:right="14" w:firstLine="720"/>
        <w:jc w:val="lowKashida"/>
        <w:rPr>
          <w:rFonts w:ascii="Times New Roman" w:eastAsia="Times New Roman" w:hAnsi="Times New Roman" w:cs="Simplified Arabic"/>
          <w:color w:val="000000"/>
          <w:sz w:val="28"/>
          <w:szCs w:val="28"/>
          <w:rtl/>
        </w:rPr>
      </w:pPr>
      <w:r w:rsidRPr="00C646C4">
        <w:rPr>
          <w:rFonts w:ascii="Times New Roman" w:eastAsia="Times New Roman" w:hAnsi="Times New Roman" w:cs="Simplified Arabic" w:hint="cs"/>
          <w:spacing w:val="-2"/>
          <w:sz w:val="28"/>
          <w:szCs w:val="28"/>
          <w:rtl/>
          <w:lang w:bidi="ar-EG"/>
        </w:rPr>
        <w:t>في حين عرفه محمد شمة</w:t>
      </w:r>
      <w:r>
        <w:rPr>
          <w:rFonts w:ascii="Times New Roman" w:eastAsia="Times New Roman" w:hAnsi="Times New Roman" w:cs="Simplified Arabic" w:hint="cs"/>
          <w:spacing w:val="-2"/>
          <w:sz w:val="28"/>
          <w:szCs w:val="28"/>
          <w:rtl/>
          <w:lang w:bidi="ar-EG"/>
        </w:rPr>
        <w:t xml:space="preserve"> </w:t>
      </w:r>
      <w:r w:rsidRPr="00C646C4">
        <w:rPr>
          <w:rFonts w:ascii="Times New Roman" w:eastAsia="Times New Roman" w:hAnsi="Times New Roman" w:cs="Simplified Arabic" w:hint="cs"/>
          <w:spacing w:val="-2"/>
          <w:sz w:val="28"/>
          <w:szCs w:val="28"/>
          <w:rtl/>
          <w:lang w:bidi="ar-EG"/>
        </w:rPr>
        <w:t xml:space="preserve">(2022، ص 173) بأنه مجموعة من مقاطع الفيديو يتم تحويلها الي صورة تفاعلية من خلال أدوات وبرامج إنشاء مقاطع الفيديو التفاعلية، والتي تسمح بتقسيم محتواه الي مقاطع ومشاهد غير خطية وإضافة مجموعة متنوعة من الأسئلة، النقاط الساخنة، لتمكن المتعلم من التحكم في الفيديو وتزيد من مستوي تفاعله مع محتواه. </w:t>
      </w:r>
      <w:r>
        <w:rPr>
          <w:rFonts w:ascii="Times New Roman" w:eastAsia="Times New Roman" w:hAnsi="Times New Roman" w:cs="Simplified Arabic" w:hint="cs"/>
          <w:spacing w:val="-2"/>
          <w:sz w:val="28"/>
          <w:szCs w:val="28"/>
          <w:rtl/>
          <w:lang w:bidi="ar-EG"/>
        </w:rPr>
        <w:t xml:space="preserve">وتعرفه </w:t>
      </w:r>
      <w:r w:rsidRPr="00C646C4">
        <w:rPr>
          <w:rFonts w:ascii="Times New Roman" w:eastAsia="Times New Roman" w:hAnsi="Times New Roman" w:cs="Simplified Arabic" w:hint="cs"/>
          <w:spacing w:val="-2"/>
          <w:sz w:val="28"/>
          <w:szCs w:val="28"/>
          <w:rtl/>
          <w:lang w:bidi="ar-EG"/>
        </w:rPr>
        <w:t xml:space="preserve">( صافي حسين، 2023، ص 19) تكنولوجيا مرنة ذات بنية غير خطية، يتم فيه إضافة عديد من العناصر التفاعلية بطرق واساليب وأشكال متعددة، ومنها الأسئلة الضمنية، التعليقات، ونقاط الإبحار، والملخصات، والتغذية الراجعة،وتحكم المتعلم في المشاهد المعروضه به، وبذلك تحول استجاباته السلبية الي استجابات ايجابية نشطة، كما أنه يضيف المتعة والجاذبية للتعلم، ومن ثم بقاؤه في الذاكرة. </w:t>
      </w:r>
      <w:r w:rsidR="00D042EB" w:rsidRPr="00D042EB">
        <w:rPr>
          <w:rFonts w:ascii="Impact" w:eastAsia="Times New Roman" w:hAnsi="Impact" w:cs="MCS Jeddah S_I normal." w:hint="cs"/>
          <w:b/>
          <w:bCs/>
          <w:iCs/>
          <w:sz w:val="30"/>
          <w:szCs w:val="28"/>
          <w:rtl/>
          <w:lang w:bidi="ar-EG"/>
        </w:rPr>
        <w:t xml:space="preserve">خصائص الفيديو التفاعلي: </w:t>
      </w:r>
    </w:p>
    <w:p w14:paraId="5CBEFF89" w14:textId="77777777" w:rsidR="007A65CF" w:rsidRDefault="00CD38F9" w:rsidP="007A65CF">
      <w:pPr>
        <w:bidi/>
        <w:spacing w:before="120" w:after="0" w:line="264" w:lineRule="auto"/>
        <w:ind w:right="14" w:firstLine="720"/>
        <w:jc w:val="lowKashida"/>
        <w:rPr>
          <w:rFonts w:ascii="Times New Roman" w:eastAsia="Times New Roman" w:hAnsi="Times New Roman" w:cs="Simplified Arabic"/>
          <w:color w:val="000000"/>
          <w:sz w:val="28"/>
          <w:szCs w:val="28"/>
          <w:rtl/>
        </w:rPr>
      </w:pPr>
      <w:r w:rsidRPr="00CD38F9">
        <w:rPr>
          <w:rFonts w:ascii="Times New Roman" w:eastAsia="Times New Roman" w:hAnsi="Times New Roman" w:cs="Simplified Arabic" w:hint="cs"/>
          <w:spacing w:val="-2"/>
          <w:sz w:val="28"/>
          <w:szCs w:val="28"/>
          <w:rtl/>
          <w:lang w:bidi="ar-EG"/>
        </w:rPr>
        <w:t xml:space="preserve">أوضحت كثير من البحوث والدراسات والأدبيات الخصائص الأساسية للفيديو التفاعلي والتي تميزه عن الفيديو  الرقمي العادي ومنها دراسة إيمان بيومي ( 2019، ص 234) ، وزينب يوسف (2020، ص 298) ، وطارق عبدالرؤف ( 2015، ص 167) ، وأميرة الجمل (2019، ص 280ـ 281) ، نشوي شحاته (2020، ص 194)  حيث تتلخص هذه الخصائص فيما يلي : </w:t>
      </w:r>
    </w:p>
    <w:p w14:paraId="0AAF6207" w14:textId="265E1E29" w:rsidR="00CD38F9" w:rsidRPr="007A65CF" w:rsidRDefault="00CD38F9" w:rsidP="007A65CF">
      <w:pPr>
        <w:numPr>
          <w:ilvl w:val="0"/>
          <w:numId w:val="8"/>
        </w:numPr>
        <w:bidi/>
        <w:spacing w:before="120" w:after="0" w:line="257" w:lineRule="auto"/>
        <w:ind w:right="11"/>
        <w:contextualSpacing/>
        <w:jc w:val="lowKashida"/>
        <w:rPr>
          <w:rFonts w:ascii="Times New Roman" w:eastAsia="Calibri" w:hAnsi="Times New Roman" w:cs="Simplified Arabic"/>
          <w:sz w:val="28"/>
          <w:szCs w:val="28"/>
        </w:rPr>
      </w:pPr>
      <w:r w:rsidRPr="007A65CF">
        <w:rPr>
          <w:rFonts w:ascii="Times New Roman" w:eastAsia="Calibri" w:hAnsi="Times New Roman" w:cs="Simplified Arabic" w:hint="cs"/>
          <w:sz w:val="28"/>
          <w:szCs w:val="28"/>
          <w:rtl/>
        </w:rPr>
        <w:t xml:space="preserve">يسهم في توفير زمن التعلم ويمكن استخدامه كنموذج للتعلم الفردي، حيث يوفر بيئة تعلم شخصية للطالب قائمة علي التعلم الذاتي ، ويحول التعليم الذي يتمحور حول المعلم الي الطالب ويسهل فهم الأفكار المعقدة من خلال ما يتوفر فيه من تحليلات وأسئلة ضمنية وتشهبيهات تمثيلية . </w:t>
      </w:r>
    </w:p>
    <w:p w14:paraId="05504F75" w14:textId="77777777" w:rsidR="00CD38F9" w:rsidRPr="007A65CF" w:rsidRDefault="00CD38F9" w:rsidP="007A65CF">
      <w:pPr>
        <w:numPr>
          <w:ilvl w:val="0"/>
          <w:numId w:val="8"/>
        </w:numPr>
        <w:bidi/>
        <w:spacing w:before="120" w:after="0" w:line="257" w:lineRule="auto"/>
        <w:ind w:right="11"/>
        <w:contextualSpacing/>
        <w:jc w:val="lowKashida"/>
        <w:rPr>
          <w:rFonts w:ascii="Times New Roman" w:eastAsia="Calibri" w:hAnsi="Times New Roman" w:cs="Simplified Arabic"/>
          <w:sz w:val="28"/>
          <w:szCs w:val="28"/>
        </w:rPr>
      </w:pPr>
      <w:r w:rsidRPr="007A65CF">
        <w:rPr>
          <w:rFonts w:ascii="Times New Roman" w:eastAsia="Calibri" w:hAnsi="Times New Roman" w:cs="Simplified Arabic" w:hint="cs"/>
          <w:sz w:val="28"/>
          <w:szCs w:val="28"/>
          <w:rtl/>
        </w:rPr>
        <w:t xml:space="preserve">يراعي سلامة المحتوي ودقته العلمية والتسلسل والتتابع المنطقي للموضوعات بداخله، ويمكن من خلاله التركيز علي المراحل والخطوات والأجزاء الهامة في المهارة المتعلمة ( مهارة تصميم الإختبارات الإلكترونية ) حتي يصل الطالب الي المرحلة الفائقة . </w:t>
      </w:r>
    </w:p>
    <w:p w14:paraId="7504F5B8" w14:textId="77777777" w:rsidR="00CD38F9" w:rsidRPr="007A65CF" w:rsidRDefault="00CD38F9" w:rsidP="007A65CF">
      <w:pPr>
        <w:numPr>
          <w:ilvl w:val="0"/>
          <w:numId w:val="8"/>
        </w:numPr>
        <w:bidi/>
        <w:spacing w:before="120" w:after="0" w:line="257" w:lineRule="auto"/>
        <w:ind w:right="11"/>
        <w:contextualSpacing/>
        <w:jc w:val="lowKashida"/>
        <w:rPr>
          <w:rFonts w:ascii="Times New Roman" w:eastAsia="Calibri" w:hAnsi="Times New Roman" w:cs="Simplified Arabic"/>
          <w:sz w:val="28"/>
          <w:szCs w:val="28"/>
        </w:rPr>
      </w:pPr>
      <w:r w:rsidRPr="007A65CF">
        <w:rPr>
          <w:rFonts w:ascii="Times New Roman" w:eastAsia="Calibri" w:hAnsi="Times New Roman" w:cs="Simplified Arabic" w:hint="cs"/>
          <w:sz w:val="28"/>
          <w:szCs w:val="28"/>
          <w:rtl/>
        </w:rPr>
        <w:lastRenderedPageBreak/>
        <w:t xml:space="preserve">يسهم في ايجاد المشاركة الإيجابية والفعالة من قبل الطالب حيث يوفر بيئة تفاعلية، فهو وسيلة عالية الجودة للتعلم النشط، ويضمن تجارب تعليمية مثمرة. </w:t>
      </w:r>
    </w:p>
    <w:p w14:paraId="5A539937" w14:textId="77777777" w:rsidR="00CD38F9" w:rsidRPr="007A65CF" w:rsidRDefault="00CD38F9" w:rsidP="007A65CF">
      <w:pPr>
        <w:numPr>
          <w:ilvl w:val="0"/>
          <w:numId w:val="8"/>
        </w:numPr>
        <w:bidi/>
        <w:spacing w:before="120" w:after="0" w:line="257" w:lineRule="auto"/>
        <w:ind w:right="11"/>
        <w:contextualSpacing/>
        <w:jc w:val="lowKashida"/>
        <w:rPr>
          <w:rFonts w:ascii="Times New Roman" w:eastAsia="Calibri" w:hAnsi="Times New Roman" w:cs="Simplified Arabic"/>
          <w:sz w:val="28"/>
          <w:szCs w:val="28"/>
        </w:rPr>
      </w:pPr>
      <w:r w:rsidRPr="007A65CF">
        <w:rPr>
          <w:rFonts w:ascii="Times New Roman" w:eastAsia="Calibri" w:hAnsi="Times New Roman" w:cs="Simplified Arabic" w:hint="cs"/>
          <w:sz w:val="28"/>
          <w:szCs w:val="28"/>
          <w:rtl/>
        </w:rPr>
        <w:t xml:space="preserve"> تتسم برامج الفيديو التفاعلي  بالرقمنه حيث أنها  برامج غنية بالمثيرات والمعلومات الرقمية الإلكترونية  متمثلة في عناصر الوسائط المتعددة الرقمية فهي تشتمل علي النصوص والصور والرسوم والصوت والفيديو وغيرها من عناصر الوسائط المتعددة التفاعلية الرقمية، والتي تشجع المتعلمين علي التفاعل مع المحتوي التعليمي الإلكتروني وإكتشاف المعلومات وإداركها من زوايا مختلفة.</w:t>
      </w:r>
    </w:p>
    <w:p w14:paraId="5429B91B" w14:textId="77777777" w:rsidR="00CD38F9" w:rsidRPr="007A65CF" w:rsidRDefault="00CD38F9" w:rsidP="007A65CF">
      <w:pPr>
        <w:numPr>
          <w:ilvl w:val="0"/>
          <w:numId w:val="8"/>
        </w:numPr>
        <w:bidi/>
        <w:spacing w:before="120" w:after="0" w:line="257" w:lineRule="auto"/>
        <w:ind w:right="11"/>
        <w:contextualSpacing/>
        <w:jc w:val="lowKashida"/>
        <w:rPr>
          <w:rFonts w:ascii="Times New Roman" w:eastAsia="Calibri" w:hAnsi="Times New Roman" w:cs="Simplified Arabic"/>
          <w:sz w:val="28"/>
          <w:szCs w:val="28"/>
        </w:rPr>
      </w:pPr>
      <w:r w:rsidRPr="007A65CF">
        <w:rPr>
          <w:rFonts w:ascii="Times New Roman" w:eastAsia="Calibri" w:hAnsi="Times New Roman" w:cs="Simplified Arabic" w:hint="cs"/>
          <w:sz w:val="28"/>
          <w:szCs w:val="28"/>
          <w:rtl/>
        </w:rPr>
        <w:t xml:space="preserve"> يوفر الفيديو مصادر الكترونية غنية بالمعلومات والمثيرات والأنشطة التعليمية المتعددة والمتنوعة  مما يجعلها تراعي خصائص المتعلمين وحاجتهم التعليمية فهي تشتمل علي عناصر الوسائط المتعددة من نصوص ، وصور، ورسوم ثابتة ومتحركة  ، وصوت، وفيديو، وغيرها.</w:t>
      </w:r>
    </w:p>
    <w:p w14:paraId="5FAF30C0" w14:textId="77777777" w:rsidR="00CD38F9" w:rsidRPr="007A65CF" w:rsidRDefault="00CD38F9" w:rsidP="007A65CF">
      <w:pPr>
        <w:numPr>
          <w:ilvl w:val="0"/>
          <w:numId w:val="8"/>
        </w:numPr>
        <w:bidi/>
        <w:spacing w:before="120" w:after="0" w:line="257" w:lineRule="auto"/>
        <w:ind w:right="11"/>
        <w:contextualSpacing/>
        <w:jc w:val="lowKashida"/>
        <w:rPr>
          <w:rFonts w:ascii="Times New Roman" w:eastAsia="Calibri" w:hAnsi="Times New Roman" w:cs="Simplified Arabic"/>
          <w:sz w:val="28"/>
          <w:szCs w:val="28"/>
        </w:rPr>
      </w:pPr>
      <w:r w:rsidRPr="007A65CF">
        <w:rPr>
          <w:rFonts w:ascii="Times New Roman" w:eastAsia="Calibri" w:hAnsi="Times New Roman" w:cs="Simplified Arabic"/>
          <w:sz w:val="28"/>
          <w:szCs w:val="28"/>
          <w:rtl/>
        </w:rPr>
        <w:t xml:space="preserve"> يساعد علي اتقان التعلم وذلك لما يقدمه من تغذية راجعة وتعزيز فوري لاستجابات المتعلم.</w:t>
      </w:r>
    </w:p>
    <w:p w14:paraId="29C41002" w14:textId="550963AB" w:rsidR="00D042EB" w:rsidRPr="007A65CF" w:rsidRDefault="00CD38F9" w:rsidP="007A65CF">
      <w:pPr>
        <w:numPr>
          <w:ilvl w:val="0"/>
          <w:numId w:val="8"/>
        </w:numPr>
        <w:bidi/>
        <w:spacing w:before="120" w:after="0" w:line="257" w:lineRule="auto"/>
        <w:ind w:right="11"/>
        <w:contextualSpacing/>
        <w:jc w:val="lowKashida"/>
        <w:rPr>
          <w:rFonts w:ascii="Times New Roman" w:eastAsia="Calibri" w:hAnsi="Times New Roman" w:cs="Simplified Arabic"/>
          <w:sz w:val="28"/>
          <w:szCs w:val="28"/>
          <w:rtl/>
        </w:rPr>
      </w:pPr>
      <w:r w:rsidRPr="007A65CF">
        <w:rPr>
          <w:rFonts w:ascii="Times New Roman" w:eastAsia="Calibri" w:hAnsi="Times New Roman" w:cs="Simplified Arabic" w:hint="cs"/>
          <w:sz w:val="28"/>
          <w:szCs w:val="28"/>
          <w:rtl/>
        </w:rPr>
        <w:t xml:space="preserve">يزيد من قدرة الطالب علي نقل المعرفة من الذاكرة قصيرة المدي الي الذاكرة طويلة المدي أي أنه يقلل من الحمل المعرفي، وذلك نتيجة تكامل التمثيلات المتعددة للمعلومات بداخله. </w:t>
      </w:r>
    </w:p>
    <w:p w14:paraId="4E483E13" w14:textId="050842C9" w:rsidR="005F1FBD" w:rsidRPr="005F1FBD" w:rsidRDefault="005F1FBD" w:rsidP="00EC138D">
      <w:pPr>
        <w:bidi/>
        <w:spacing w:before="120" w:after="0" w:line="257" w:lineRule="auto"/>
        <w:ind w:right="11"/>
        <w:contextualSpacing/>
        <w:jc w:val="lowKashida"/>
        <w:rPr>
          <w:rFonts w:ascii="Impact" w:eastAsia="Times New Roman" w:hAnsi="Impact" w:cs="MCS Jeddah S_I normal."/>
          <w:b/>
          <w:bCs/>
          <w:iCs/>
          <w:sz w:val="30"/>
          <w:szCs w:val="28"/>
          <w:rtl/>
          <w:lang w:bidi="ar-EG"/>
        </w:rPr>
      </w:pPr>
      <w:r w:rsidRPr="005F1FBD">
        <w:rPr>
          <w:rFonts w:ascii="Impact" w:eastAsia="Times New Roman" w:hAnsi="Impact" w:cs="MCS Jeddah S_I normal."/>
          <w:b/>
          <w:bCs/>
          <w:iCs/>
          <w:sz w:val="30"/>
          <w:szCs w:val="28"/>
          <w:rtl/>
          <w:lang w:bidi="ar-EG"/>
        </w:rPr>
        <w:t>المبادئ والأسس النظرية للفيديو التفاعلي</w:t>
      </w:r>
      <w:r>
        <w:rPr>
          <w:rFonts w:ascii="Impact" w:eastAsia="Times New Roman" w:hAnsi="Impact" w:cs="MCS Jeddah S_I normal." w:hint="cs"/>
          <w:b/>
          <w:bCs/>
          <w:iCs/>
          <w:sz w:val="30"/>
          <w:szCs w:val="28"/>
          <w:rtl/>
          <w:lang w:bidi="ar-EG"/>
        </w:rPr>
        <w:t>:</w:t>
      </w:r>
    </w:p>
    <w:p w14:paraId="582DF80C" w14:textId="77777777" w:rsidR="005F1FBD" w:rsidRPr="005F1FBD" w:rsidRDefault="005F1FBD" w:rsidP="005F1FBD">
      <w:pPr>
        <w:bidi/>
        <w:spacing w:before="120" w:after="0" w:line="257" w:lineRule="auto"/>
        <w:ind w:left="360" w:right="11"/>
        <w:contextualSpacing/>
        <w:jc w:val="lowKashida"/>
        <w:rPr>
          <w:rFonts w:ascii="Times New Roman" w:eastAsia="Calibri" w:hAnsi="Times New Roman" w:cs="Simplified Arabic"/>
          <w:sz w:val="28"/>
          <w:szCs w:val="28"/>
          <w:rtl/>
          <w:lang w:bidi="ar-EG"/>
        </w:rPr>
      </w:pPr>
      <w:r w:rsidRPr="005F1FBD">
        <w:rPr>
          <w:rFonts w:ascii="Times New Roman" w:eastAsia="Calibri" w:hAnsi="Times New Roman" w:cs="Simplified Arabic"/>
          <w:sz w:val="28"/>
          <w:szCs w:val="28"/>
          <w:rtl/>
          <w:lang w:bidi="ar-EG"/>
        </w:rPr>
        <w:t>ظهر الفيديو التفاعلي مرتكز</w:t>
      </w:r>
      <w:r w:rsidRPr="005F1FBD">
        <w:rPr>
          <w:rFonts w:ascii="Times New Roman" w:eastAsia="Calibri" w:hAnsi="Times New Roman" w:cs="Simplified Arabic" w:hint="cs"/>
          <w:sz w:val="28"/>
          <w:szCs w:val="28"/>
          <w:rtl/>
          <w:lang w:bidi="ar-EG"/>
        </w:rPr>
        <w:t>ً</w:t>
      </w:r>
      <w:r w:rsidRPr="005F1FBD">
        <w:rPr>
          <w:rFonts w:ascii="Times New Roman" w:eastAsia="Calibri" w:hAnsi="Times New Roman" w:cs="Simplified Arabic"/>
          <w:sz w:val="28"/>
          <w:szCs w:val="28"/>
          <w:rtl/>
          <w:lang w:bidi="ar-EG"/>
        </w:rPr>
        <w:t>ا ومدعم</w:t>
      </w:r>
      <w:r w:rsidRPr="005F1FBD">
        <w:rPr>
          <w:rFonts w:ascii="Times New Roman" w:eastAsia="Calibri" w:hAnsi="Times New Roman" w:cs="Simplified Arabic" w:hint="cs"/>
          <w:sz w:val="28"/>
          <w:szCs w:val="28"/>
          <w:rtl/>
          <w:lang w:bidi="ar-EG"/>
        </w:rPr>
        <w:t>ً</w:t>
      </w:r>
      <w:r w:rsidRPr="005F1FBD">
        <w:rPr>
          <w:rFonts w:ascii="Times New Roman" w:eastAsia="Calibri" w:hAnsi="Times New Roman" w:cs="Simplified Arabic"/>
          <w:sz w:val="28"/>
          <w:szCs w:val="28"/>
          <w:rtl/>
          <w:lang w:bidi="ar-EG"/>
        </w:rPr>
        <w:t xml:space="preserve">ا بالعديد من النظريات التربوية ولعل أهمها النظرية البنائية التي تبرز أهمية قيام المتعلم ببناء المعرفة بنفسه، معتمدا على تفاعل المتعلم النشط الإيجابي </w:t>
      </w:r>
      <w:r w:rsidRPr="005F1FBD">
        <w:rPr>
          <w:rFonts w:ascii="Times New Roman" w:eastAsia="Calibri" w:hAnsi="Times New Roman" w:cs="Simplified Arabic" w:hint="cs"/>
          <w:sz w:val="28"/>
          <w:szCs w:val="28"/>
          <w:rtl/>
          <w:lang w:bidi="ar-EG"/>
        </w:rPr>
        <w:t>و</w:t>
      </w:r>
      <w:r w:rsidRPr="005F1FBD">
        <w:rPr>
          <w:rFonts w:ascii="Times New Roman" w:eastAsia="Calibri" w:hAnsi="Times New Roman" w:cs="Simplified Arabic"/>
          <w:sz w:val="28"/>
          <w:szCs w:val="28"/>
          <w:rtl/>
          <w:lang w:bidi="ar-EG"/>
        </w:rPr>
        <w:t>الواقعي مع بيئة التعلم وعناصر التعلم التي تحتويها،</w:t>
      </w:r>
      <w:r w:rsidRPr="005F1FBD">
        <w:rPr>
          <w:rFonts w:ascii="Times New Roman" w:eastAsia="Calibri" w:hAnsi="Times New Roman" w:cs="Simplified Arabic" w:hint="cs"/>
          <w:sz w:val="28"/>
          <w:szCs w:val="28"/>
          <w:rtl/>
          <w:lang w:bidi="ar-EG"/>
        </w:rPr>
        <w:t xml:space="preserve"> حيث يقوم المتعلمون بممارسة أدوار فعالة في تنشيط عملية التعلم من خلال الاعتماد علي وسائل أكثر نشاطاً،</w:t>
      </w:r>
      <w:r w:rsidRPr="005F1FBD">
        <w:rPr>
          <w:rFonts w:ascii="Times New Roman" w:eastAsia="Calibri" w:hAnsi="Times New Roman" w:cs="Simplified Arabic"/>
          <w:sz w:val="28"/>
          <w:szCs w:val="28"/>
          <w:rtl/>
          <w:lang w:bidi="ar-EG"/>
        </w:rPr>
        <w:t xml:space="preserve"> </w:t>
      </w:r>
      <w:r w:rsidRPr="005F1FBD">
        <w:rPr>
          <w:rFonts w:ascii="Times New Roman" w:eastAsia="Calibri" w:hAnsi="Times New Roman" w:cs="Simplified Arabic" w:hint="cs"/>
          <w:sz w:val="28"/>
          <w:szCs w:val="28"/>
          <w:rtl/>
          <w:lang w:bidi="ar-EG"/>
        </w:rPr>
        <w:t>ف</w:t>
      </w:r>
      <w:r w:rsidRPr="005F1FBD">
        <w:rPr>
          <w:rFonts w:ascii="Times New Roman" w:eastAsia="Calibri" w:hAnsi="Times New Roman" w:cs="Simplified Arabic"/>
          <w:sz w:val="28"/>
          <w:szCs w:val="28"/>
          <w:rtl/>
          <w:lang w:bidi="ar-EG"/>
        </w:rPr>
        <w:t>التعلم الحقيقي يتطلب ممارسة التعلم والانخراط في الأنشطة التعليمية الهادفة</w:t>
      </w:r>
      <w:r w:rsidRPr="005F1FBD">
        <w:rPr>
          <w:rFonts w:ascii="Times New Roman" w:eastAsia="Calibri" w:hAnsi="Times New Roman" w:cs="Simplified Arabic" w:hint="cs"/>
          <w:sz w:val="28"/>
          <w:szCs w:val="28"/>
          <w:rtl/>
          <w:lang w:bidi="ar-EG"/>
        </w:rPr>
        <w:t xml:space="preserve">، </w:t>
      </w:r>
      <w:r w:rsidRPr="005F1FBD">
        <w:rPr>
          <w:rFonts w:ascii="Times New Roman" w:eastAsia="Calibri" w:hAnsi="Times New Roman" w:cs="Simplified Arabic"/>
          <w:sz w:val="28"/>
          <w:szCs w:val="28"/>
          <w:rtl/>
          <w:lang w:bidi="ar-EG"/>
        </w:rPr>
        <w:t>وذلك لما يقدمه الفيديو التفاعلي من خلال العناصر التفاعلية المرتبطة به</w:t>
      </w:r>
      <w:r w:rsidRPr="005F1FBD">
        <w:rPr>
          <w:rFonts w:ascii="Times New Roman" w:eastAsia="Calibri" w:hAnsi="Times New Roman" w:cs="Simplified Arabic" w:hint="cs"/>
          <w:sz w:val="28"/>
          <w:szCs w:val="28"/>
          <w:rtl/>
          <w:lang w:bidi="ar-EG"/>
        </w:rPr>
        <w:t>،</w:t>
      </w:r>
      <w:r w:rsidRPr="005F1FBD">
        <w:rPr>
          <w:rFonts w:ascii="Times New Roman" w:eastAsia="Calibri" w:hAnsi="Times New Roman" w:cs="Simplified Arabic"/>
          <w:sz w:val="28"/>
          <w:szCs w:val="28"/>
          <w:rtl/>
          <w:lang w:bidi="ar-EG"/>
        </w:rPr>
        <w:t xml:space="preserve"> </w:t>
      </w:r>
      <w:r w:rsidRPr="005F1FBD">
        <w:rPr>
          <w:rFonts w:ascii="Times New Roman" w:eastAsia="Calibri" w:hAnsi="Times New Roman" w:cs="Simplified Arabic" w:hint="cs"/>
          <w:sz w:val="28"/>
          <w:szCs w:val="28"/>
          <w:rtl/>
          <w:lang w:bidi="ar-EG"/>
        </w:rPr>
        <w:t>حيث أن</w:t>
      </w:r>
      <w:r w:rsidRPr="005F1FBD">
        <w:rPr>
          <w:rFonts w:ascii="Times New Roman" w:eastAsia="Calibri" w:hAnsi="Times New Roman" w:cs="Simplified Arabic"/>
          <w:sz w:val="28"/>
          <w:szCs w:val="28"/>
          <w:rtl/>
          <w:lang w:bidi="ar-EG"/>
        </w:rPr>
        <w:t xml:space="preserve"> العناصر التفاعلية في الفيديو التفاعلي تتيح للمتعلمين التحكم في خطواتهم التعليمية، وتنظيم التعلم، وربط التعلم ب</w:t>
      </w:r>
      <w:r w:rsidRPr="005F1FBD">
        <w:rPr>
          <w:rFonts w:ascii="Times New Roman" w:eastAsia="Calibri" w:hAnsi="Times New Roman" w:cs="Simplified Arabic" w:hint="cs"/>
          <w:sz w:val="28"/>
          <w:szCs w:val="28"/>
          <w:rtl/>
          <w:lang w:bidi="ar-EG"/>
        </w:rPr>
        <w:t xml:space="preserve">خبراتهم </w:t>
      </w:r>
      <w:r w:rsidRPr="005F1FBD">
        <w:rPr>
          <w:rFonts w:ascii="Times New Roman" w:eastAsia="Calibri" w:hAnsi="Times New Roman" w:cs="Simplified Arabic"/>
          <w:sz w:val="28"/>
          <w:szCs w:val="28"/>
          <w:rtl/>
          <w:lang w:bidi="ar-EG"/>
        </w:rPr>
        <w:t xml:space="preserve"> السابقة</w:t>
      </w:r>
      <w:r w:rsidRPr="005F1FBD">
        <w:rPr>
          <w:rFonts w:ascii="Times New Roman" w:eastAsia="Calibri" w:hAnsi="Times New Roman" w:cs="Simplified Arabic" w:hint="cs"/>
          <w:sz w:val="28"/>
          <w:szCs w:val="28"/>
          <w:rtl/>
          <w:lang w:bidi="ar-EG"/>
        </w:rPr>
        <w:t>، فالمتعلمون يقومون بعملية التعلم بطريقة أفضل عندما يتم توضيح الأشياء لهم من خلال البحث الذاتي الذي يقومون به في عملية التعلم، حيث تؤكد النظرية البنائية علي أهمية اندماج الطلاب وتفاعلهم في عملية التعلم</w:t>
      </w:r>
      <w:r w:rsidRPr="005F1FBD">
        <w:rPr>
          <w:rFonts w:ascii="Times New Roman" w:eastAsia="Calibri" w:hAnsi="Times New Roman" w:cs="Simplified Arabic"/>
          <w:sz w:val="28"/>
          <w:szCs w:val="28"/>
          <w:rtl/>
          <w:lang w:bidi="ar-EG"/>
        </w:rPr>
        <w:t xml:space="preserve"> ، بما توفره من فرص لمشاركة المتعلم وتسهيل التعلم الذاتي</w:t>
      </w:r>
      <w:r w:rsidRPr="005F1FBD">
        <w:rPr>
          <w:rFonts w:ascii="Times New Roman" w:eastAsia="Calibri" w:hAnsi="Times New Roman" w:cs="Simplified Arabic"/>
          <w:sz w:val="28"/>
          <w:szCs w:val="28"/>
          <w:lang w:bidi="ar-EG"/>
        </w:rPr>
        <w:t xml:space="preserve"> (Giannakos, et al., 2016; Fernando &amp; </w:t>
      </w:r>
      <w:proofErr w:type="spellStart"/>
      <w:r w:rsidRPr="005F1FBD">
        <w:rPr>
          <w:rFonts w:ascii="Times New Roman" w:eastAsia="Calibri" w:hAnsi="Times New Roman" w:cs="Simplified Arabic"/>
          <w:sz w:val="28"/>
          <w:szCs w:val="28"/>
          <w:lang w:bidi="ar-EG"/>
        </w:rPr>
        <w:t>Marikar</w:t>
      </w:r>
      <w:proofErr w:type="spellEnd"/>
      <w:r w:rsidRPr="005F1FBD">
        <w:rPr>
          <w:rFonts w:ascii="Times New Roman" w:eastAsia="Calibri" w:hAnsi="Times New Roman" w:cs="Simplified Arabic"/>
          <w:sz w:val="28"/>
          <w:szCs w:val="28"/>
          <w:lang w:bidi="ar-EG"/>
        </w:rPr>
        <w:t>, 2017, p. 111</w:t>
      </w:r>
      <w:proofErr w:type="gramStart"/>
      <w:r w:rsidRPr="005F1FBD">
        <w:rPr>
          <w:rFonts w:ascii="Times New Roman" w:eastAsia="Calibri" w:hAnsi="Times New Roman" w:cs="Simplified Arabic"/>
          <w:sz w:val="28"/>
          <w:szCs w:val="28"/>
          <w:lang w:bidi="ar-EG"/>
        </w:rPr>
        <w:t xml:space="preserve">)  </w:t>
      </w:r>
      <w:r w:rsidRPr="005F1FBD">
        <w:rPr>
          <w:rFonts w:ascii="Times New Roman" w:eastAsia="Calibri" w:hAnsi="Times New Roman" w:cs="Simplified Arabic" w:hint="cs"/>
          <w:sz w:val="28"/>
          <w:szCs w:val="28"/>
          <w:rtl/>
          <w:lang w:bidi="ar-EG"/>
        </w:rPr>
        <w:t>.</w:t>
      </w:r>
      <w:proofErr w:type="gramEnd"/>
      <w:r w:rsidRPr="005F1FBD">
        <w:rPr>
          <w:rFonts w:ascii="Times New Roman" w:eastAsia="Calibri" w:hAnsi="Times New Roman" w:cs="Simplified Arabic"/>
          <w:sz w:val="28"/>
          <w:szCs w:val="28"/>
          <w:lang w:bidi="ar-EG"/>
        </w:rPr>
        <w:t xml:space="preserve"> </w:t>
      </w:r>
    </w:p>
    <w:p w14:paraId="7691CDDB" w14:textId="77777777" w:rsidR="005F1FBD" w:rsidRPr="005F1FBD" w:rsidRDefault="005F1FBD" w:rsidP="005F1FBD">
      <w:pPr>
        <w:bidi/>
        <w:spacing w:before="120" w:after="0" w:line="257" w:lineRule="auto"/>
        <w:ind w:left="360" w:right="11"/>
        <w:contextualSpacing/>
        <w:jc w:val="lowKashida"/>
        <w:rPr>
          <w:rFonts w:ascii="Times New Roman" w:eastAsia="Calibri" w:hAnsi="Times New Roman" w:cs="Simplified Arabic"/>
          <w:sz w:val="28"/>
          <w:szCs w:val="28"/>
          <w:rtl/>
          <w:lang w:bidi="ar-EG"/>
        </w:rPr>
      </w:pPr>
      <w:r w:rsidRPr="005F1FBD">
        <w:rPr>
          <w:rFonts w:ascii="Times New Roman" w:eastAsia="Calibri" w:hAnsi="Times New Roman" w:cs="Simplified Arabic" w:hint="cs"/>
          <w:sz w:val="28"/>
          <w:szCs w:val="28"/>
          <w:rtl/>
          <w:lang w:bidi="ar-EG"/>
        </w:rPr>
        <w:t>ومن المداخل الرئيسية التي يستند إليها الفيديو التفاعلي نظرية الحمل المعرفي  حيث تتفق مبادئ هذه النظرية مع الفيديو التفاعلي والتي تفترض أن الذاكرة العاملة محدودة السعة تستقبل وتعالج عناصر محدودة من المعلومات، وهناك  الذاكرة الدائمة ذات سعة غير محدودة تخزن فيها المعلومات بعد معالجتها حيث أن الذاكرة العاملة مؤقتة تشارك في فهم المعلومات وترميزها في الذاكرة الدائمة وإذا زادت المعلومات التي تتلقها الذاكرة العاملة في نفس الوقت فإن ذلك يؤدي الي حمل ذهني زائد علي المتعلم وبالتالي يفشل التعلم. ( وفاء عبدالفتاح،2021، ص359).</w:t>
      </w:r>
    </w:p>
    <w:p w14:paraId="52934CA2" w14:textId="77777777" w:rsidR="005F1FBD" w:rsidRPr="005F1FBD" w:rsidRDefault="005F1FBD" w:rsidP="005F1FBD">
      <w:pPr>
        <w:bidi/>
        <w:spacing w:before="120" w:after="0" w:line="257" w:lineRule="auto"/>
        <w:ind w:left="360" w:right="11"/>
        <w:contextualSpacing/>
        <w:jc w:val="lowKashida"/>
        <w:rPr>
          <w:rFonts w:ascii="Times New Roman" w:eastAsia="Calibri" w:hAnsi="Times New Roman" w:cs="Simplified Arabic"/>
          <w:sz w:val="28"/>
          <w:szCs w:val="28"/>
          <w:rtl/>
          <w:lang w:bidi="ar-EG"/>
        </w:rPr>
      </w:pPr>
      <w:r w:rsidRPr="005F1FBD">
        <w:rPr>
          <w:rFonts w:ascii="Times New Roman" w:eastAsia="Calibri" w:hAnsi="Times New Roman" w:cs="Simplified Arabic" w:hint="cs"/>
          <w:sz w:val="28"/>
          <w:szCs w:val="28"/>
          <w:rtl/>
          <w:lang w:bidi="ar-EG"/>
        </w:rPr>
        <w:t xml:space="preserve">وفي ضوء نظرية العبء المعرفي يذكر عفيفي </w:t>
      </w:r>
      <w:r w:rsidRPr="005F1FBD">
        <w:rPr>
          <w:rFonts w:ascii="Times New Roman" w:eastAsia="Calibri" w:hAnsi="Times New Roman" w:cs="Simplified Arabic"/>
          <w:sz w:val="28"/>
          <w:szCs w:val="28"/>
          <w:lang w:bidi="ar-EG"/>
        </w:rPr>
        <w:t>AFIFY, 2020, p. 69</w:t>
      </w:r>
      <w:proofErr w:type="gramStart"/>
      <w:r w:rsidRPr="005F1FBD">
        <w:rPr>
          <w:rFonts w:ascii="Times New Roman" w:eastAsia="Calibri" w:hAnsi="Times New Roman" w:cs="Simplified Arabic"/>
          <w:sz w:val="28"/>
          <w:szCs w:val="28"/>
          <w:lang w:bidi="ar-EG"/>
        </w:rPr>
        <w:t>)</w:t>
      </w:r>
      <w:r w:rsidRPr="005F1FBD">
        <w:rPr>
          <w:rFonts w:ascii="Times New Roman" w:eastAsia="Calibri" w:hAnsi="Times New Roman" w:cs="Simplified Arabic"/>
          <w:sz w:val="28"/>
          <w:szCs w:val="28"/>
          <w:rtl/>
          <w:lang w:bidi="ar-EG"/>
        </w:rPr>
        <w:t xml:space="preserve"> </w:t>
      </w:r>
      <w:r w:rsidRPr="005F1FBD">
        <w:rPr>
          <w:rFonts w:ascii="Times New Roman" w:eastAsia="Calibri" w:hAnsi="Times New Roman" w:cs="Simplified Arabic" w:hint="cs"/>
          <w:sz w:val="28"/>
          <w:szCs w:val="28"/>
          <w:rtl/>
          <w:lang w:bidi="ar-EG"/>
        </w:rPr>
        <w:t>)</w:t>
      </w:r>
      <w:proofErr w:type="gramEnd"/>
      <w:r w:rsidRPr="005F1FBD">
        <w:rPr>
          <w:rFonts w:ascii="Times New Roman" w:eastAsia="Calibri" w:hAnsi="Times New Roman" w:cs="Simplified Arabic" w:hint="cs"/>
          <w:sz w:val="28"/>
          <w:szCs w:val="28"/>
          <w:rtl/>
          <w:lang w:bidi="ar-EG"/>
        </w:rPr>
        <w:t xml:space="preserve"> أن الفيديو التفاعلي يقلل عبء القراءة المفروضة علي المتعلمين وذلك من خلال تقديم المحتوي بطرية مرئية شيقة وجذابة، بالإضافة إلي أن الفيديو التفاعلي يعمل علي تقسيم الأفكار المعقدة إلي أجزاء صغيرة يسهل فهمها مما يوفر للمتعلم القدرة علي معالجتها بسهولة وسرعة. </w:t>
      </w:r>
    </w:p>
    <w:p w14:paraId="77EFC947" w14:textId="77777777" w:rsidR="005F1FBD" w:rsidRPr="005F1FBD" w:rsidRDefault="005F1FBD" w:rsidP="005F1FBD">
      <w:pPr>
        <w:bidi/>
        <w:spacing w:before="120" w:after="0" w:line="257" w:lineRule="auto"/>
        <w:ind w:left="360" w:right="11"/>
        <w:contextualSpacing/>
        <w:jc w:val="lowKashida"/>
        <w:rPr>
          <w:rFonts w:ascii="Times New Roman" w:eastAsia="Calibri" w:hAnsi="Times New Roman" w:cs="Simplified Arabic"/>
          <w:sz w:val="28"/>
          <w:szCs w:val="28"/>
          <w:rtl/>
          <w:lang w:bidi="ar-EG"/>
        </w:rPr>
      </w:pPr>
      <w:r w:rsidRPr="005F1FBD">
        <w:rPr>
          <w:rFonts w:ascii="Times New Roman" w:eastAsia="Calibri" w:hAnsi="Times New Roman" w:cs="Simplified Arabic"/>
          <w:sz w:val="28"/>
          <w:szCs w:val="28"/>
          <w:rtl/>
          <w:lang w:bidi="ar-EG"/>
        </w:rPr>
        <w:t xml:space="preserve">كما توفر نظرية التعلم النشط والتعلم المتمركز حول المتعلم منهجًا آخر لتصميم الفيديو التفاعلي، حيث تعرض دور المتعلم من حيث أنه العنصر </w:t>
      </w:r>
      <w:r w:rsidRPr="005F1FBD">
        <w:rPr>
          <w:rFonts w:ascii="Times New Roman" w:eastAsia="Calibri" w:hAnsi="Times New Roman" w:cs="Simplified Arabic" w:hint="cs"/>
          <w:sz w:val="28"/>
          <w:szCs w:val="28"/>
          <w:rtl/>
          <w:lang w:bidi="ar-EG"/>
        </w:rPr>
        <w:t>النشط</w:t>
      </w:r>
      <w:r w:rsidRPr="005F1FBD">
        <w:rPr>
          <w:rFonts w:ascii="Times New Roman" w:eastAsia="Calibri" w:hAnsi="Times New Roman" w:cs="Simplified Arabic"/>
          <w:sz w:val="28"/>
          <w:szCs w:val="28"/>
          <w:rtl/>
          <w:lang w:bidi="ar-EG"/>
        </w:rPr>
        <w:t xml:space="preserve"> والمشارك في عمليتي التعليم والتعلم، وتركز على الممارسات التي يتعهد بها المتعلم للوصول إلى التعلم، كما تركز على أن التعلم هو عملية بناء المعرفة</w:t>
      </w:r>
      <w:r w:rsidRPr="005F1FBD">
        <w:rPr>
          <w:rFonts w:ascii="Times New Roman" w:eastAsia="Calibri" w:hAnsi="Times New Roman" w:cs="Simplified Arabic" w:hint="cs"/>
          <w:sz w:val="28"/>
          <w:szCs w:val="28"/>
          <w:rtl/>
          <w:lang w:bidi="ar-EG"/>
        </w:rPr>
        <w:t xml:space="preserve"> </w:t>
      </w:r>
      <w:r w:rsidRPr="005F1FBD">
        <w:rPr>
          <w:rFonts w:ascii="Times New Roman" w:eastAsia="Calibri" w:hAnsi="Times New Roman" w:cs="Simplified Arabic"/>
          <w:sz w:val="28"/>
          <w:szCs w:val="28"/>
          <w:rtl/>
          <w:lang w:bidi="ar-EG"/>
        </w:rPr>
        <w:lastRenderedPageBreak/>
        <w:t>من خلال النشاط وليس التلقي السلبي للمعرفة، وهذا ما يظهر في الفيديو التفاعلي، حيث يقوم المتعلم بأنشطة تفاعلية مرتبطة بنشاط مشاهدة الفيديو</w:t>
      </w:r>
      <w:r w:rsidRPr="005F1FBD">
        <w:rPr>
          <w:rFonts w:ascii="Times New Roman" w:eastAsia="Calibri" w:hAnsi="Times New Roman" w:cs="Simplified Arabic" w:hint="cs"/>
          <w:sz w:val="28"/>
          <w:szCs w:val="28"/>
          <w:rtl/>
          <w:lang w:bidi="ar-EG"/>
        </w:rPr>
        <w:t xml:space="preserve"> </w:t>
      </w:r>
      <w:r w:rsidRPr="005F1FBD">
        <w:rPr>
          <w:rFonts w:ascii="Times New Roman" w:eastAsia="Calibri" w:hAnsi="Times New Roman" w:cs="Simplified Arabic"/>
          <w:sz w:val="28"/>
          <w:szCs w:val="28"/>
          <w:rtl/>
          <w:lang w:bidi="ar-EG"/>
        </w:rPr>
        <w:t>فهو إما يتصفح الفيديو بطريقة غير خطية، ويضيف تعليقات أو نقاط مرجعية أو روابط لمشاهدات وتسلسلات الفيديو، أو يقوم بتدوين ملاحظاته ومشاركتها مع أقرانه أو يقوم بتقسيم الفيديو حسب احتياجاته وتنظيم محتوى الفيديو وفهرسته مما يسهل عملية استرجاع محتواه والبحث فيه، أو يقوم بالإجابة على الأسئلة المتضمنة في الفيديو ويتلقى الملاحظات والتعزيزات.</w:t>
      </w:r>
      <w:r w:rsidRPr="005F1FBD">
        <w:rPr>
          <w:rFonts w:ascii="Times New Roman" w:eastAsia="Calibri" w:hAnsi="Times New Roman" w:cs="Simplified Arabic"/>
          <w:sz w:val="28"/>
          <w:szCs w:val="28"/>
          <w:rtl/>
        </w:rPr>
        <w:t xml:space="preserve"> </w:t>
      </w:r>
      <w:r w:rsidRPr="005F1FBD">
        <w:rPr>
          <w:rFonts w:ascii="Times New Roman" w:eastAsia="Calibri" w:hAnsi="Times New Roman" w:cs="Simplified Arabic"/>
          <w:sz w:val="28"/>
          <w:szCs w:val="28"/>
          <w:rtl/>
          <w:lang w:bidi="ar-EG"/>
        </w:rPr>
        <w:t>( محمد خميس، 2015، ص 44)</w:t>
      </w:r>
    </w:p>
    <w:p w14:paraId="7787EDB9" w14:textId="1EB1B1B6" w:rsidR="005F1FBD" w:rsidRDefault="005F1FBD" w:rsidP="005F1FBD">
      <w:pPr>
        <w:bidi/>
        <w:spacing w:before="120" w:after="0" w:line="257" w:lineRule="auto"/>
        <w:ind w:left="360" w:right="11"/>
        <w:contextualSpacing/>
        <w:jc w:val="lowKashida"/>
        <w:rPr>
          <w:rFonts w:ascii="Times New Roman" w:eastAsia="Calibri" w:hAnsi="Times New Roman" w:cs="Simplified Arabic"/>
          <w:sz w:val="28"/>
          <w:szCs w:val="28"/>
          <w:rtl/>
          <w:lang w:bidi="ar-EG"/>
        </w:rPr>
      </w:pPr>
      <w:r w:rsidRPr="005F1FBD">
        <w:rPr>
          <w:rFonts w:ascii="Times New Roman" w:eastAsia="Calibri" w:hAnsi="Times New Roman" w:cs="Simplified Arabic" w:hint="cs"/>
          <w:sz w:val="28"/>
          <w:szCs w:val="28"/>
          <w:rtl/>
          <w:lang w:bidi="ar-EG"/>
        </w:rPr>
        <w:t xml:space="preserve">كما يستند الفيديو التفاعلي الي </w:t>
      </w:r>
      <w:r w:rsidRPr="005F1FBD">
        <w:rPr>
          <w:rFonts w:ascii="Times New Roman" w:eastAsia="Calibri" w:hAnsi="Times New Roman" w:cs="Simplified Arabic"/>
          <w:sz w:val="28"/>
          <w:szCs w:val="28"/>
          <w:rtl/>
          <w:lang w:bidi="ar-EG"/>
        </w:rPr>
        <w:t>نظرية معالجة المعلومات</w:t>
      </w:r>
      <w:r w:rsidRPr="005F1FBD">
        <w:rPr>
          <w:rFonts w:ascii="Times New Roman" w:eastAsia="Calibri" w:hAnsi="Times New Roman" w:cs="Simplified Arabic" w:hint="cs"/>
          <w:sz w:val="28"/>
          <w:szCs w:val="28"/>
          <w:rtl/>
          <w:lang w:bidi="ar-EG"/>
        </w:rPr>
        <w:t xml:space="preserve"> </w:t>
      </w:r>
      <w:r w:rsidRPr="005F1FBD">
        <w:rPr>
          <w:rFonts w:ascii="Times New Roman" w:eastAsia="Calibri" w:hAnsi="Times New Roman" w:cs="Simplified Arabic"/>
          <w:sz w:val="28"/>
          <w:szCs w:val="28"/>
          <w:rtl/>
          <w:lang w:bidi="ar-EG"/>
        </w:rPr>
        <w:t>حيث يتلقى الطلاب المعلومات</w:t>
      </w:r>
      <w:r w:rsidRPr="005F1FBD">
        <w:rPr>
          <w:rFonts w:ascii="Times New Roman" w:eastAsia="Calibri" w:hAnsi="Times New Roman" w:cs="Simplified Arabic" w:hint="cs"/>
          <w:sz w:val="28"/>
          <w:szCs w:val="28"/>
          <w:rtl/>
          <w:lang w:bidi="ar-EG"/>
        </w:rPr>
        <w:t xml:space="preserve"> ويقومو بتنظيمها وربطها بالخبرات السابقة، وتخزينها وتشفيرها </w:t>
      </w:r>
      <w:r w:rsidRPr="005F1FBD">
        <w:rPr>
          <w:rFonts w:ascii="Times New Roman" w:eastAsia="Calibri" w:hAnsi="Times New Roman" w:cs="Simplified Arabic"/>
          <w:sz w:val="28"/>
          <w:szCs w:val="28"/>
          <w:rtl/>
          <w:lang w:bidi="ar-EG"/>
        </w:rPr>
        <w:t>في ذاكرة المتعلم، ثم يتذكرون تلك المعلومات ويطبقون التعلم</w:t>
      </w:r>
      <w:r w:rsidRPr="005F1FBD">
        <w:rPr>
          <w:rFonts w:ascii="Times New Roman" w:eastAsia="Calibri" w:hAnsi="Times New Roman" w:cs="Simplified Arabic" w:hint="cs"/>
          <w:sz w:val="28"/>
          <w:szCs w:val="28"/>
          <w:rtl/>
          <w:lang w:bidi="ar-EG"/>
        </w:rPr>
        <w:t xml:space="preserve"> </w:t>
      </w:r>
      <w:r w:rsidRPr="005F1FBD">
        <w:rPr>
          <w:rFonts w:ascii="Times New Roman" w:eastAsia="Calibri" w:hAnsi="Times New Roman" w:cs="Simplified Arabic"/>
          <w:sz w:val="28"/>
          <w:szCs w:val="28"/>
          <w:rtl/>
          <w:lang w:bidi="ar-EG"/>
        </w:rPr>
        <w:t xml:space="preserve">ولذلك تفترض هذه النظرية أن التفاعل الذي يوفره الفيديو التفاعلي يعد من أهم خصائصه التي تدفع إلى تحقيق نتائج تعلم فعالة، حيث أن تفاعل المتعلمين مع محتوى الفيديو يجذب انتباههم </w:t>
      </w:r>
      <w:r w:rsidRPr="005F1FBD">
        <w:rPr>
          <w:rFonts w:ascii="Times New Roman" w:eastAsia="Calibri" w:hAnsi="Times New Roman" w:cs="Simplified Arabic" w:hint="cs"/>
          <w:sz w:val="28"/>
          <w:szCs w:val="28"/>
          <w:rtl/>
          <w:lang w:bidi="ar-EG"/>
        </w:rPr>
        <w:t xml:space="preserve">ويجعلهم في نشاط دائم للتعلم، </w:t>
      </w:r>
      <w:r w:rsidRPr="005F1FBD">
        <w:rPr>
          <w:rFonts w:ascii="Times New Roman" w:eastAsia="Calibri" w:hAnsi="Times New Roman" w:cs="Simplified Arabic"/>
          <w:sz w:val="28"/>
          <w:szCs w:val="28"/>
          <w:rtl/>
          <w:lang w:bidi="ar-EG"/>
        </w:rPr>
        <w:t xml:space="preserve">مما يسهل </w:t>
      </w:r>
      <w:r w:rsidRPr="005F1FBD">
        <w:rPr>
          <w:rFonts w:ascii="Times New Roman" w:eastAsia="Calibri" w:hAnsi="Times New Roman" w:cs="Simplified Arabic" w:hint="cs"/>
          <w:sz w:val="28"/>
          <w:szCs w:val="28"/>
          <w:rtl/>
          <w:lang w:bidi="ar-EG"/>
        </w:rPr>
        <w:t>عملية استقبال المعلومات</w:t>
      </w:r>
      <w:r w:rsidRPr="005F1FBD">
        <w:rPr>
          <w:rFonts w:ascii="Times New Roman" w:eastAsia="Calibri" w:hAnsi="Times New Roman" w:cs="Simplified Arabic"/>
          <w:sz w:val="28"/>
          <w:szCs w:val="28"/>
          <w:rtl/>
          <w:lang w:bidi="ar-EG"/>
        </w:rPr>
        <w:t xml:space="preserve"> وتنظيمها</w:t>
      </w:r>
      <w:r w:rsidRPr="005F1FBD">
        <w:rPr>
          <w:rFonts w:ascii="Times New Roman" w:eastAsia="Calibri" w:hAnsi="Times New Roman" w:cs="Simplified Arabic" w:hint="cs"/>
          <w:sz w:val="28"/>
          <w:szCs w:val="28"/>
          <w:rtl/>
          <w:lang w:bidi="ar-EG"/>
        </w:rPr>
        <w:t xml:space="preserve">، </w:t>
      </w:r>
      <w:r w:rsidRPr="005F1FBD">
        <w:rPr>
          <w:rFonts w:ascii="Times New Roman" w:eastAsia="Calibri" w:hAnsi="Times New Roman" w:cs="Simplified Arabic"/>
          <w:sz w:val="28"/>
          <w:szCs w:val="28"/>
          <w:rtl/>
          <w:lang w:bidi="ar-EG"/>
        </w:rPr>
        <w:t xml:space="preserve"> وتتوافق إمكانيات الفيديو التفاعلي التي يقدمها من حيث التعامل مع الفيديو بأشكاله المختلفة مع قدرات المتعلمين واستعدادهم لمعالجة المعلومات</w:t>
      </w:r>
      <w:r w:rsidRPr="005F1FBD">
        <w:rPr>
          <w:rFonts w:ascii="Times New Roman" w:eastAsia="Calibri" w:hAnsi="Times New Roman" w:cs="Simplified Arabic" w:hint="cs"/>
          <w:sz w:val="28"/>
          <w:szCs w:val="28"/>
          <w:rtl/>
          <w:lang w:bidi="ar-EG"/>
        </w:rPr>
        <w:t xml:space="preserve"> (</w:t>
      </w:r>
      <w:r w:rsidRPr="005F1FBD">
        <w:rPr>
          <w:rFonts w:ascii="Times New Roman" w:eastAsia="Calibri" w:hAnsi="Times New Roman" w:cs="Simplified Arabic"/>
          <w:sz w:val="28"/>
          <w:szCs w:val="28"/>
          <w:lang w:bidi="ar-EG"/>
        </w:rPr>
        <w:t>Kim, et al., 2015</w:t>
      </w:r>
      <w:proofErr w:type="gramStart"/>
      <w:r w:rsidRPr="005F1FBD">
        <w:rPr>
          <w:rFonts w:ascii="Times New Roman" w:eastAsia="Calibri" w:hAnsi="Times New Roman" w:cs="Simplified Arabic"/>
          <w:sz w:val="28"/>
          <w:szCs w:val="28"/>
          <w:rtl/>
          <w:lang w:bidi="ar-EG"/>
        </w:rPr>
        <w:t>)</w:t>
      </w:r>
      <w:r w:rsidRPr="005F1FBD">
        <w:rPr>
          <w:rFonts w:ascii="Times New Roman" w:eastAsia="Calibri" w:hAnsi="Times New Roman" w:cs="Simplified Arabic" w:hint="cs"/>
          <w:sz w:val="28"/>
          <w:szCs w:val="28"/>
          <w:rtl/>
          <w:lang w:bidi="ar-EG"/>
        </w:rPr>
        <w:t xml:space="preserve"> .</w:t>
      </w:r>
      <w:proofErr w:type="gramEnd"/>
    </w:p>
    <w:p w14:paraId="2E4C0669" w14:textId="7042C2ED" w:rsidR="00EC138D" w:rsidRDefault="00EC138D" w:rsidP="00EC138D">
      <w:pPr>
        <w:bidi/>
        <w:spacing w:before="120" w:after="0" w:line="257" w:lineRule="auto"/>
        <w:ind w:left="360" w:right="11"/>
        <w:contextualSpacing/>
        <w:jc w:val="lowKashida"/>
        <w:rPr>
          <w:rFonts w:ascii="Times New Roman" w:eastAsia="Calibri" w:hAnsi="Times New Roman" w:cs="Simplified Arabic"/>
          <w:b/>
          <w:bCs/>
          <w:iCs/>
          <w:sz w:val="28"/>
          <w:szCs w:val="28"/>
          <w:rtl/>
          <w:lang w:bidi="ar-EG"/>
        </w:rPr>
      </w:pPr>
      <w:r>
        <w:rPr>
          <w:rFonts w:ascii="Times New Roman" w:eastAsia="Calibri" w:hAnsi="Times New Roman" w:cs="Simplified Arabic" w:hint="cs"/>
          <w:b/>
          <w:bCs/>
          <w:iCs/>
          <w:sz w:val="28"/>
          <w:szCs w:val="28"/>
          <w:rtl/>
          <w:lang w:bidi="ar-EG"/>
        </w:rPr>
        <w:t>المحور الثاني تحليلات التعلم وتحليلات الفيديو التفاعلي :</w:t>
      </w:r>
    </w:p>
    <w:p w14:paraId="4C3CE8B8" w14:textId="52F0E1E6" w:rsidR="00EC138D" w:rsidRDefault="004858D7" w:rsidP="004858D7">
      <w:pPr>
        <w:keepNext/>
        <w:keepLines/>
        <w:bidi/>
        <w:spacing w:before="240" w:after="0" w:line="223" w:lineRule="auto"/>
        <w:outlineLvl w:val="0"/>
        <w:rPr>
          <w:rFonts w:ascii="Impact" w:eastAsia="Times New Roman" w:hAnsi="Impact" w:cs="MCS Jeddah S_I normal."/>
          <w:b/>
          <w:bCs/>
          <w:iCs/>
          <w:sz w:val="30"/>
          <w:szCs w:val="28"/>
          <w:rtl/>
          <w:lang w:bidi="ar-EG"/>
        </w:rPr>
      </w:pPr>
      <w:r w:rsidRPr="004858D7">
        <w:rPr>
          <w:rFonts w:ascii="Impact" w:eastAsia="Times New Roman" w:hAnsi="Impact" w:cs="MCS Jeddah S_I normal." w:hint="cs"/>
          <w:b/>
          <w:bCs/>
          <w:iCs/>
          <w:sz w:val="30"/>
          <w:szCs w:val="28"/>
          <w:rtl/>
          <w:lang w:bidi="ar-EG"/>
        </w:rPr>
        <w:t>مفهوم تحليلات التعلم</w:t>
      </w:r>
      <w:r>
        <w:rPr>
          <w:rFonts w:ascii="Impact" w:eastAsia="Times New Roman" w:hAnsi="Impact" w:cs="MCS Jeddah S_I normal." w:hint="cs"/>
          <w:b/>
          <w:bCs/>
          <w:iCs/>
          <w:sz w:val="30"/>
          <w:szCs w:val="28"/>
          <w:rtl/>
          <w:lang w:bidi="ar-EG"/>
        </w:rPr>
        <w:t>:</w:t>
      </w:r>
    </w:p>
    <w:p w14:paraId="32A23A98" w14:textId="77777777" w:rsidR="004858D7" w:rsidRPr="004858D7" w:rsidRDefault="004858D7" w:rsidP="004858D7">
      <w:pPr>
        <w:bidi/>
        <w:spacing w:before="120" w:after="0" w:line="283" w:lineRule="auto"/>
        <w:ind w:right="11" w:firstLine="720"/>
        <w:jc w:val="lowKashida"/>
        <w:rPr>
          <w:rFonts w:ascii="Times New Roman" w:eastAsia="Times New Roman" w:hAnsi="Times New Roman" w:cs="Simplified Arabic"/>
          <w:color w:val="000000"/>
          <w:sz w:val="28"/>
          <w:szCs w:val="28"/>
          <w:rtl/>
        </w:rPr>
      </w:pPr>
      <w:r w:rsidRPr="004858D7">
        <w:rPr>
          <w:rFonts w:ascii="Times New Roman" w:eastAsia="Times New Roman" w:hAnsi="Times New Roman" w:cs="Simplified Arabic" w:hint="cs"/>
          <w:color w:val="000000"/>
          <w:sz w:val="28"/>
          <w:szCs w:val="28"/>
          <w:rtl/>
        </w:rPr>
        <w:t xml:space="preserve">عرفها </w:t>
      </w:r>
      <w:r w:rsidRPr="004858D7">
        <w:rPr>
          <w:rFonts w:ascii="Times New Roman" w:eastAsia="Times New Roman" w:hAnsi="Times New Roman" w:cs="Simplified Arabic" w:hint="cs"/>
          <w:color w:val="000000"/>
          <w:sz w:val="28"/>
          <w:szCs w:val="28"/>
        </w:rPr>
        <w:t xml:space="preserve"> ( </w:t>
      </w:r>
      <w:proofErr w:type="spellStart"/>
      <w:r w:rsidRPr="004858D7">
        <w:rPr>
          <w:rFonts w:ascii="Times New Roman" w:eastAsia="Times New Roman" w:hAnsi="Times New Roman" w:cs="Simplified Arabic" w:hint="cs"/>
          <w:color w:val="000000"/>
          <w:sz w:val="28"/>
          <w:szCs w:val="28"/>
        </w:rPr>
        <w:t>Yousef</w:t>
      </w:r>
      <w:proofErr w:type="spellEnd"/>
      <w:r w:rsidRPr="004858D7">
        <w:rPr>
          <w:rFonts w:ascii="Times New Roman" w:eastAsia="Times New Roman" w:hAnsi="Times New Roman" w:cs="Simplified Arabic" w:hint="cs"/>
          <w:color w:val="000000"/>
          <w:sz w:val="28"/>
          <w:szCs w:val="28"/>
        </w:rPr>
        <w:t xml:space="preserve"> and Sumner, 2020) </w:t>
      </w:r>
      <w:r w:rsidRPr="004858D7">
        <w:rPr>
          <w:rFonts w:ascii="Times New Roman" w:eastAsia="Times New Roman" w:hAnsi="Times New Roman" w:cs="Simplified Arabic" w:hint="cs"/>
          <w:color w:val="000000"/>
          <w:sz w:val="28"/>
          <w:szCs w:val="28"/>
          <w:rtl/>
        </w:rPr>
        <w:t>علي أنها قياس وتحليل بيانات الطلاب وسلوكهم داخل بيئات التعلم الالكترونية بهدف فهم عملية التعلم والبيئات التي يتم التعلم فيها، وتشمل التحليلات التعليمية مجموعة متنوعة من أدوات جمع البيانات والتقنيات التحليلية لدراسة مشاركة الطلاب وأدائهم وتقدمهم الأكاديمي ومساعدتهم علي تجنب العقبات والصعوبات الأكاديمية .</w:t>
      </w:r>
    </w:p>
    <w:p w14:paraId="3F12E53B" w14:textId="1A5BBCA0" w:rsidR="004858D7" w:rsidRDefault="004858D7" w:rsidP="004858D7">
      <w:pPr>
        <w:bidi/>
        <w:spacing w:before="120" w:after="0" w:line="283" w:lineRule="auto"/>
        <w:ind w:right="11" w:firstLine="720"/>
        <w:jc w:val="lowKashida"/>
        <w:rPr>
          <w:rFonts w:ascii="Times New Roman" w:eastAsia="Times New Roman" w:hAnsi="Times New Roman" w:cs="Simplified Arabic"/>
          <w:color w:val="000000"/>
          <w:sz w:val="28"/>
          <w:szCs w:val="28"/>
          <w:rtl/>
        </w:rPr>
      </w:pPr>
      <w:r w:rsidRPr="004858D7">
        <w:rPr>
          <w:rFonts w:ascii="Times New Roman" w:eastAsia="Times New Roman" w:hAnsi="Times New Roman" w:cs="Simplified Arabic" w:hint="cs"/>
          <w:color w:val="000000"/>
          <w:sz w:val="28"/>
          <w:szCs w:val="28"/>
          <w:rtl/>
        </w:rPr>
        <w:t>وقد تناولها محمد موسي ( 2020،ص 6)، وجارسيا</w:t>
      </w:r>
      <w:r w:rsidRPr="004858D7">
        <w:rPr>
          <w:rFonts w:ascii="Times New Roman" w:eastAsia="Times New Roman" w:hAnsi="Times New Roman" w:cs="Simplified Arabic" w:hint="cs"/>
          <w:color w:val="000000"/>
          <w:sz w:val="28"/>
          <w:szCs w:val="28"/>
        </w:rPr>
        <w:t xml:space="preserve"> </w:t>
      </w:r>
      <w:r w:rsidRPr="004858D7">
        <w:rPr>
          <w:rFonts w:ascii="Times New Roman" w:eastAsia="Times New Roman" w:hAnsi="Times New Roman" w:cs="Simplified Arabic" w:hint="cs"/>
          <w:color w:val="000000"/>
          <w:sz w:val="28"/>
          <w:szCs w:val="28"/>
          <w:rtl/>
        </w:rPr>
        <w:t>بينالوف (</w:t>
      </w:r>
      <w:r w:rsidRPr="004858D7">
        <w:rPr>
          <w:rFonts w:ascii="Times New Roman" w:eastAsia="Times New Roman" w:hAnsi="Times New Roman" w:cs="Simplified Arabic" w:hint="cs"/>
          <w:color w:val="000000"/>
          <w:sz w:val="28"/>
          <w:szCs w:val="28"/>
        </w:rPr>
        <w:t xml:space="preserve">Garcia </w:t>
      </w:r>
      <w:proofErr w:type="spellStart"/>
      <w:r w:rsidRPr="004858D7">
        <w:rPr>
          <w:rFonts w:ascii="Times New Roman" w:eastAsia="Times New Roman" w:hAnsi="Times New Roman" w:cs="Simplified Arabic" w:hint="cs"/>
          <w:color w:val="000000"/>
          <w:sz w:val="28"/>
          <w:szCs w:val="28"/>
        </w:rPr>
        <w:t>Penalvo</w:t>
      </w:r>
      <w:proofErr w:type="spellEnd"/>
      <w:r w:rsidRPr="004858D7">
        <w:rPr>
          <w:rFonts w:ascii="Times New Roman" w:eastAsia="Times New Roman" w:hAnsi="Times New Roman" w:cs="Simplified Arabic" w:hint="cs"/>
          <w:color w:val="000000"/>
          <w:sz w:val="28"/>
          <w:szCs w:val="28"/>
        </w:rPr>
        <w:t>, 2020, p.3</w:t>
      </w:r>
      <w:r w:rsidRPr="004858D7">
        <w:rPr>
          <w:rFonts w:ascii="Times New Roman" w:eastAsia="Times New Roman" w:hAnsi="Times New Roman" w:cs="Simplified Arabic" w:hint="cs"/>
          <w:color w:val="000000"/>
          <w:sz w:val="28"/>
          <w:szCs w:val="28"/>
          <w:rtl/>
        </w:rPr>
        <w:t>)،</w:t>
      </w:r>
      <w:r w:rsidRPr="004858D7">
        <w:rPr>
          <w:rFonts w:ascii="Times New Roman" w:eastAsia="Times New Roman" w:hAnsi="Times New Roman" w:cs="Simplified Arabic" w:hint="cs"/>
          <w:color w:val="000000"/>
          <w:sz w:val="28"/>
          <w:szCs w:val="28"/>
        </w:rPr>
        <w:t xml:space="preserve"> </w:t>
      </w:r>
      <w:r w:rsidRPr="004858D7">
        <w:rPr>
          <w:rFonts w:ascii="Times New Roman" w:eastAsia="Times New Roman" w:hAnsi="Times New Roman" w:cs="Simplified Arabic" w:hint="cs"/>
          <w:color w:val="000000"/>
          <w:sz w:val="28"/>
          <w:szCs w:val="28"/>
          <w:rtl/>
        </w:rPr>
        <w:t>وجمعية بحوث تحليلات التعلم (</w:t>
      </w:r>
      <w:proofErr w:type="spellStart"/>
      <w:r w:rsidRPr="004858D7">
        <w:rPr>
          <w:rFonts w:ascii="Times New Roman" w:eastAsia="Times New Roman" w:hAnsi="Times New Roman" w:cs="Simplified Arabic" w:hint="cs"/>
          <w:color w:val="000000"/>
          <w:sz w:val="28"/>
          <w:szCs w:val="28"/>
        </w:rPr>
        <w:t>SoLAR</w:t>
      </w:r>
      <w:proofErr w:type="spellEnd"/>
      <w:r w:rsidRPr="004858D7">
        <w:rPr>
          <w:rFonts w:ascii="Times New Roman" w:eastAsia="Times New Roman" w:hAnsi="Times New Roman" w:cs="Simplified Arabic" w:hint="cs"/>
          <w:color w:val="000000"/>
          <w:sz w:val="28"/>
          <w:szCs w:val="28"/>
        </w:rPr>
        <w:t>, 2020</w:t>
      </w:r>
      <w:r w:rsidRPr="004858D7">
        <w:rPr>
          <w:rFonts w:ascii="Times New Roman" w:eastAsia="Times New Roman" w:hAnsi="Times New Roman" w:cs="Simplified Arabic" w:hint="cs"/>
          <w:color w:val="000000"/>
          <w:sz w:val="28"/>
          <w:szCs w:val="28"/>
          <w:rtl/>
        </w:rPr>
        <w:t>)، ومحمد عطية خميس (2020، ص 507)</w:t>
      </w:r>
      <w:r w:rsidRPr="004858D7">
        <w:rPr>
          <w:rFonts w:ascii="Times New Roman" w:eastAsia="Times New Roman" w:hAnsi="Times New Roman" w:cs="Simplified Arabic" w:hint="cs"/>
          <w:color w:val="000000"/>
          <w:sz w:val="28"/>
          <w:szCs w:val="28"/>
        </w:rPr>
        <w:t xml:space="preserve"> </w:t>
      </w:r>
      <w:r w:rsidRPr="004858D7">
        <w:rPr>
          <w:rFonts w:ascii="Times New Roman" w:eastAsia="Times New Roman" w:hAnsi="Times New Roman" w:cs="Simplified Arabic" w:hint="cs"/>
          <w:color w:val="000000"/>
          <w:sz w:val="28"/>
          <w:szCs w:val="28"/>
          <w:rtl/>
        </w:rPr>
        <w:t>باعتبارها أليات لقياس وجمع وتحليل وإعداد التقارير عن البيانات المتعلقة بالمتعلمين وسياقاتهم بهدف فهم وتحسين التعلم والبيئات التي يحدث فيها ومراقبة تتبع التأثيرات العددية المختلفة المتعلقة بالسياق بأثر رجعي واستخدام البيانات بهدف إجراء تدخلات تعليمية أو توفير وتقديم نظم للتوصية التعليمية وتقديم التغذية الراجعة للمعلم والمتعلم في تلك البيئات والتنبؤ بالوضع المستقبلي</w:t>
      </w:r>
      <w:r w:rsidR="008A114D">
        <w:rPr>
          <w:rFonts w:ascii="Times New Roman" w:eastAsia="Times New Roman" w:hAnsi="Times New Roman" w:cs="Simplified Arabic" w:hint="cs"/>
          <w:color w:val="000000"/>
          <w:sz w:val="28"/>
          <w:szCs w:val="28"/>
          <w:rtl/>
        </w:rPr>
        <w:t>.</w:t>
      </w:r>
    </w:p>
    <w:p w14:paraId="7C09ADC1" w14:textId="612F4E38" w:rsidR="008A114D" w:rsidRPr="008A114D" w:rsidRDefault="008A114D" w:rsidP="008A114D">
      <w:pPr>
        <w:keepNext/>
        <w:keepLines/>
        <w:bidi/>
        <w:spacing w:before="240" w:after="0" w:line="223" w:lineRule="auto"/>
        <w:outlineLvl w:val="0"/>
        <w:rPr>
          <w:rFonts w:ascii="Impact" w:eastAsia="Times New Roman" w:hAnsi="Impact" w:cs="MCS Jeddah S_I normal."/>
          <w:b/>
          <w:bCs/>
          <w:iCs/>
          <w:sz w:val="30"/>
          <w:szCs w:val="28"/>
          <w:rtl/>
          <w:lang w:bidi="ar-EG"/>
        </w:rPr>
      </w:pPr>
      <w:r w:rsidRPr="008A114D">
        <w:rPr>
          <w:rFonts w:ascii="Impact" w:eastAsia="Times New Roman" w:hAnsi="Impact" w:cs="MCS Jeddah S_I normal." w:hint="cs"/>
          <w:b/>
          <w:bCs/>
          <w:iCs/>
          <w:sz w:val="30"/>
          <w:szCs w:val="28"/>
          <w:rtl/>
          <w:lang w:bidi="ar-EG"/>
        </w:rPr>
        <w:t xml:space="preserve">أهمية تحليلات التعلم: </w:t>
      </w:r>
    </w:p>
    <w:p w14:paraId="23DA780F" w14:textId="77777777" w:rsidR="008A114D" w:rsidRPr="008A114D" w:rsidRDefault="008A114D" w:rsidP="008A114D">
      <w:pPr>
        <w:bidi/>
        <w:spacing w:before="120" w:after="0" w:line="283" w:lineRule="auto"/>
        <w:ind w:right="11" w:firstLine="720"/>
        <w:jc w:val="lowKashida"/>
        <w:rPr>
          <w:rFonts w:ascii="Times New Roman" w:eastAsia="Times New Roman" w:hAnsi="Times New Roman" w:cs="Simplified Arabic"/>
          <w:color w:val="000000"/>
          <w:sz w:val="28"/>
          <w:szCs w:val="28"/>
          <w:rtl/>
          <w:lang w:bidi="ar-EG"/>
        </w:rPr>
      </w:pPr>
      <w:r w:rsidRPr="008A114D">
        <w:rPr>
          <w:rFonts w:ascii="Times New Roman" w:eastAsia="Times New Roman" w:hAnsi="Times New Roman" w:cs="Simplified Arabic" w:hint="cs"/>
          <w:color w:val="000000"/>
          <w:sz w:val="28"/>
          <w:szCs w:val="28"/>
          <w:rtl/>
          <w:lang w:bidi="ar-EG"/>
        </w:rPr>
        <w:t>حيث تساعد تكنولوجيا تحليلات التعلم علي تصميم بيئات تعليمية مناسبة، من خلال متابعة خطوات وتفاعلات المتعلم خلال العملية التعليمية ، وتقديم المحتوي المناسب لاحتياجاته وأسلوب تعلمه ومستواه المعرفي  وتعديل مساره التعليمي وتقديم التوجيه والمساعدة، كما أنها تساعد في تحديد استراتيجية التعلم المناسبة له وهذا يؤدي الي زيادة التحصيل وتنمية المهارات لدي المتعلمين (وفاء عبدالفتاح، 2019، ص 51).</w:t>
      </w:r>
      <w:r w:rsidRPr="008A114D">
        <w:rPr>
          <w:rFonts w:ascii="Times New Roman" w:eastAsia="Times New Roman" w:hAnsi="Times New Roman" w:cs="Simplified Arabic" w:hint="cs"/>
          <w:color w:val="000000"/>
          <w:sz w:val="28"/>
          <w:szCs w:val="28"/>
          <w:rtl/>
        </w:rPr>
        <w:t xml:space="preserve">  حيث أثبتت نتائج  دراسة أحمد فخري (2017) فاعلية استخدام التحليلات التعليمية في بيئة التعلم الالكترونية لتنمية مهارات الدافعية للانجاز. </w:t>
      </w:r>
    </w:p>
    <w:p w14:paraId="0F3CA9B9" w14:textId="77777777" w:rsidR="008A114D" w:rsidRPr="008A114D" w:rsidRDefault="008A114D" w:rsidP="008A114D">
      <w:pPr>
        <w:bidi/>
        <w:spacing w:before="120" w:after="0" w:line="283" w:lineRule="auto"/>
        <w:ind w:right="11" w:firstLine="720"/>
        <w:jc w:val="lowKashida"/>
        <w:rPr>
          <w:rFonts w:ascii="Times New Roman" w:eastAsia="Times New Roman" w:hAnsi="Times New Roman" w:cs="Simplified Arabic"/>
          <w:color w:val="000000"/>
          <w:sz w:val="28"/>
          <w:szCs w:val="28"/>
          <w:rtl/>
          <w:lang w:bidi="ar-EG"/>
        </w:rPr>
      </w:pPr>
      <w:r w:rsidRPr="008A114D">
        <w:rPr>
          <w:rFonts w:ascii="Times New Roman" w:eastAsia="Times New Roman" w:hAnsi="Times New Roman" w:cs="Simplified Arabic" w:hint="cs"/>
          <w:color w:val="000000"/>
          <w:sz w:val="28"/>
          <w:szCs w:val="28"/>
          <w:rtl/>
        </w:rPr>
        <w:lastRenderedPageBreak/>
        <w:t>وأشارت عدة دراسات منها دراسة (</w:t>
      </w:r>
      <w:r w:rsidRPr="008A114D">
        <w:rPr>
          <w:rFonts w:ascii="Times New Roman" w:eastAsia="Times New Roman" w:hAnsi="Times New Roman" w:cs="Simplified Arabic" w:hint="cs"/>
          <w:color w:val="000000"/>
          <w:sz w:val="28"/>
          <w:szCs w:val="28"/>
        </w:rPr>
        <w:t xml:space="preserve">Bergman, 2016; Fritz, 2016; </w:t>
      </w:r>
      <w:proofErr w:type="spellStart"/>
      <w:r w:rsidRPr="008A114D">
        <w:rPr>
          <w:rFonts w:ascii="Times New Roman" w:eastAsia="Times New Roman" w:hAnsi="Times New Roman" w:cs="Simplified Arabic" w:hint="cs"/>
          <w:color w:val="000000"/>
          <w:sz w:val="28"/>
          <w:szCs w:val="28"/>
        </w:rPr>
        <w:t>Kovanovic</w:t>
      </w:r>
      <w:proofErr w:type="spellEnd"/>
      <w:r w:rsidRPr="008A114D">
        <w:rPr>
          <w:rFonts w:ascii="Times New Roman" w:eastAsia="Times New Roman" w:hAnsi="Times New Roman" w:cs="Simplified Arabic" w:hint="cs"/>
          <w:color w:val="000000"/>
          <w:sz w:val="28"/>
          <w:szCs w:val="28"/>
        </w:rPr>
        <w:t xml:space="preserve">, 2017; </w:t>
      </w:r>
      <w:proofErr w:type="spellStart"/>
      <w:r w:rsidRPr="008A114D">
        <w:rPr>
          <w:rFonts w:ascii="Times New Roman" w:eastAsia="Times New Roman" w:hAnsi="Times New Roman" w:cs="Simplified Arabic" w:hint="cs"/>
          <w:color w:val="000000"/>
          <w:sz w:val="28"/>
          <w:szCs w:val="28"/>
        </w:rPr>
        <w:t>Resende</w:t>
      </w:r>
      <w:proofErr w:type="spellEnd"/>
      <w:r w:rsidRPr="008A114D">
        <w:rPr>
          <w:rFonts w:ascii="Times New Roman" w:eastAsia="Times New Roman" w:hAnsi="Times New Roman" w:cs="Simplified Arabic" w:hint="cs"/>
          <w:color w:val="000000"/>
          <w:sz w:val="28"/>
          <w:szCs w:val="28"/>
        </w:rPr>
        <w:t>, 2018; Bodily,2018 )</w:t>
      </w:r>
      <w:r w:rsidRPr="008A114D">
        <w:rPr>
          <w:rFonts w:ascii="Times New Roman" w:eastAsia="Times New Roman" w:hAnsi="Times New Roman" w:cs="Simplified Arabic" w:hint="cs"/>
          <w:color w:val="000000"/>
          <w:sz w:val="28"/>
          <w:szCs w:val="28"/>
          <w:rtl/>
          <w:lang w:bidi="ar-EG"/>
        </w:rPr>
        <w:t xml:space="preserve">  الي ضرورة استخدام تحليلات التعلم لدعم التعليم والتعلم، فهي تجمع بين البحوث العملية الموجهة نحو المعلم، واستخراج البيانات التعليمية، وتحليل الإحصاءات والأنماط وتوثيق تفاعلات الطلاب ومشاركتهم وأدائهم بشكل كمي وعرضها بيانياً للحصول علي فهم أكثر عمقا للتعليم والتعلم. </w:t>
      </w:r>
    </w:p>
    <w:p w14:paraId="7ED17B69" w14:textId="2B6CEBCC" w:rsidR="008A114D" w:rsidRPr="008A114D" w:rsidRDefault="008A114D" w:rsidP="008A114D">
      <w:pPr>
        <w:bidi/>
        <w:spacing w:before="120" w:after="0" w:line="283" w:lineRule="auto"/>
        <w:ind w:right="11"/>
        <w:jc w:val="lowKashida"/>
        <w:rPr>
          <w:rFonts w:ascii="Impact" w:eastAsia="Times New Roman" w:hAnsi="Impact" w:cs="MCS Jeddah S_I normal."/>
          <w:b/>
          <w:bCs/>
          <w:iCs/>
          <w:sz w:val="30"/>
          <w:szCs w:val="28"/>
          <w:rtl/>
          <w:lang w:bidi="ar-EG"/>
        </w:rPr>
      </w:pPr>
      <w:r w:rsidRPr="008A114D">
        <w:rPr>
          <w:rFonts w:ascii="Impact" w:eastAsia="Times New Roman" w:hAnsi="Impact" w:cs="MCS Jeddah S_I normal." w:hint="cs"/>
          <w:b/>
          <w:bCs/>
          <w:iCs/>
          <w:sz w:val="30"/>
          <w:szCs w:val="28"/>
          <w:rtl/>
          <w:lang w:bidi="ar-EG"/>
        </w:rPr>
        <w:t>أسس تحليلات التعلم</w:t>
      </w:r>
      <w:r>
        <w:rPr>
          <w:rFonts w:ascii="Impact" w:eastAsia="Times New Roman" w:hAnsi="Impact" w:cs="MCS Jeddah S_I normal." w:hint="cs"/>
          <w:b/>
          <w:bCs/>
          <w:iCs/>
          <w:sz w:val="30"/>
          <w:szCs w:val="28"/>
          <w:rtl/>
          <w:lang w:bidi="ar-EG"/>
        </w:rPr>
        <w:t>:</w:t>
      </w:r>
      <w:r w:rsidRPr="008A114D">
        <w:rPr>
          <w:rFonts w:ascii="Impact" w:eastAsia="Times New Roman" w:hAnsi="Impact" w:cs="MCS Jeddah S_I normal." w:hint="cs"/>
          <w:b/>
          <w:bCs/>
          <w:iCs/>
          <w:sz w:val="30"/>
          <w:szCs w:val="28"/>
          <w:rtl/>
          <w:lang w:bidi="ar-EG"/>
        </w:rPr>
        <w:t xml:space="preserve"> </w:t>
      </w:r>
    </w:p>
    <w:p w14:paraId="45786966" w14:textId="77777777" w:rsidR="008A114D" w:rsidRPr="008A114D" w:rsidRDefault="008A114D" w:rsidP="008A114D">
      <w:pPr>
        <w:bidi/>
        <w:spacing w:before="120" w:after="0" w:line="283" w:lineRule="auto"/>
        <w:ind w:right="11" w:firstLine="720"/>
        <w:jc w:val="lowKashida"/>
        <w:rPr>
          <w:rFonts w:ascii="Times New Roman" w:eastAsia="Times New Roman" w:hAnsi="Times New Roman" w:cs="Simplified Arabic"/>
          <w:color w:val="000000"/>
          <w:sz w:val="28"/>
          <w:szCs w:val="28"/>
          <w:rtl/>
          <w:lang w:bidi="ar-EG"/>
        </w:rPr>
      </w:pPr>
      <w:r w:rsidRPr="008A114D">
        <w:rPr>
          <w:rFonts w:ascii="Times New Roman" w:eastAsia="Times New Roman" w:hAnsi="Times New Roman" w:cs="Simplified Arabic" w:hint="cs"/>
          <w:color w:val="000000"/>
          <w:sz w:val="28"/>
          <w:szCs w:val="28"/>
          <w:rtl/>
          <w:lang w:bidi="ar-EG"/>
        </w:rPr>
        <w:t xml:space="preserve">حدد ( محمد خميس،2016،ص9؛ محمد خميس، 2020، ص 507ـ 511) ثلاثة أسس يجب أخذها في الإعتبار عند استخدام تحليلات التعلم وهي : </w:t>
      </w:r>
    </w:p>
    <w:p w14:paraId="37704A71" w14:textId="77777777" w:rsidR="008A114D" w:rsidRPr="008A114D" w:rsidRDefault="008A114D" w:rsidP="008A114D">
      <w:pPr>
        <w:numPr>
          <w:ilvl w:val="0"/>
          <w:numId w:val="34"/>
        </w:numPr>
        <w:bidi/>
        <w:spacing w:before="120" w:after="0" w:line="283" w:lineRule="auto"/>
        <w:ind w:right="11"/>
        <w:jc w:val="lowKashida"/>
        <w:rPr>
          <w:rFonts w:ascii="Times New Roman" w:eastAsia="Times New Roman" w:hAnsi="Times New Roman" w:cs="Simplified Arabic"/>
          <w:color w:val="000000"/>
          <w:sz w:val="28"/>
          <w:szCs w:val="28"/>
          <w:rtl/>
        </w:rPr>
      </w:pPr>
      <w:r w:rsidRPr="008A114D">
        <w:rPr>
          <w:rFonts w:ascii="Times New Roman" w:eastAsia="Times New Roman" w:hAnsi="Times New Roman" w:cs="Simplified Arabic" w:hint="cs"/>
          <w:color w:val="000000"/>
          <w:sz w:val="28"/>
          <w:szCs w:val="28"/>
          <w:rtl/>
        </w:rPr>
        <w:t xml:space="preserve">البيانات الضخمة </w:t>
      </w:r>
      <w:r w:rsidRPr="008A114D">
        <w:rPr>
          <w:rFonts w:ascii="Times New Roman" w:eastAsia="Times New Roman" w:hAnsi="Times New Roman" w:cs="Simplified Arabic"/>
          <w:color w:val="000000"/>
          <w:sz w:val="28"/>
          <w:szCs w:val="28"/>
        </w:rPr>
        <w:t xml:space="preserve">Big Data </w:t>
      </w:r>
      <w:r w:rsidRPr="008A114D">
        <w:rPr>
          <w:rFonts w:ascii="Times New Roman" w:eastAsia="Times New Roman" w:hAnsi="Times New Roman" w:cs="Simplified Arabic" w:hint="cs"/>
          <w:color w:val="000000"/>
          <w:sz w:val="28"/>
          <w:szCs w:val="28"/>
          <w:rtl/>
        </w:rPr>
        <w:t xml:space="preserve"> : وهي البيانات الكثيفة في قواعد البيانات الضخمة في عصر المعلومات، حيث يصبح من الصعب معالجتها باستخدام أداة واحدة فقط من أدوات إدارة قواعد البيانات، أو باستخدام تطبيقات معالجة البيانات التقليدية، ومن ثم فهي لها القدرة علي تخزين كميات ضخمة من البيانات خلال فترات ممتدة. </w:t>
      </w:r>
    </w:p>
    <w:p w14:paraId="69E4A977" w14:textId="77777777" w:rsidR="008A114D" w:rsidRPr="008A114D" w:rsidRDefault="008A114D" w:rsidP="008A114D">
      <w:pPr>
        <w:numPr>
          <w:ilvl w:val="0"/>
          <w:numId w:val="34"/>
        </w:numPr>
        <w:bidi/>
        <w:spacing w:before="120" w:after="0" w:line="283" w:lineRule="auto"/>
        <w:ind w:right="11"/>
        <w:jc w:val="lowKashida"/>
        <w:rPr>
          <w:rFonts w:ascii="Times New Roman" w:eastAsia="Times New Roman" w:hAnsi="Times New Roman" w:cs="Simplified Arabic"/>
          <w:color w:val="000000"/>
          <w:sz w:val="28"/>
          <w:szCs w:val="28"/>
          <w:rtl/>
        </w:rPr>
      </w:pPr>
      <w:r w:rsidRPr="008A114D">
        <w:rPr>
          <w:rFonts w:ascii="Times New Roman" w:eastAsia="Times New Roman" w:hAnsi="Times New Roman" w:cs="Simplified Arabic"/>
          <w:color w:val="000000"/>
          <w:sz w:val="28"/>
          <w:szCs w:val="28"/>
        </w:rPr>
        <w:t xml:space="preserve"> </w:t>
      </w:r>
      <w:r w:rsidRPr="008A114D">
        <w:rPr>
          <w:rFonts w:ascii="Times New Roman" w:eastAsia="Times New Roman" w:hAnsi="Times New Roman" w:cs="Simplified Arabic" w:hint="cs"/>
          <w:color w:val="000000"/>
          <w:sz w:val="28"/>
          <w:szCs w:val="28"/>
          <w:rtl/>
        </w:rPr>
        <w:t xml:space="preserve">التنقيب علي البيانات التربوية </w:t>
      </w:r>
      <w:r w:rsidRPr="008A114D">
        <w:rPr>
          <w:rFonts w:ascii="Times New Roman" w:eastAsia="Times New Roman" w:hAnsi="Times New Roman" w:cs="Simplified Arabic"/>
          <w:color w:val="000000"/>
          <w:sz w:val="28"/>
          <w:szCs w:val="28"/>
        </w:rPr>
        <w:t xml:space="preserve">Educational Data Mining </w:t>
      </w:r>
      <w:r w:rsidRPr="008A114D">
        <w:rPr>
          <w:rFonts w:ascii="Times New Roman" w:eastAsia="Times New Roman" w:hAnsi="Times New Roman" w:cs="Simplified Arabic" w:hint="cs"/>
          <w:color w:val="000000"/>
          <w:sz w:val="28"/>
          <w:szCs w:val="28"/>
          <w:rtl/>
        </w:rPr>
        <w:t xml:space="preserve"> : والتي تركز علي تطوير تكنولوجيات لاستكشفا الأنواع الفريدة من البيانات والتي يمكن الحصول عليها من المواقف التربوية واستخدامها في تحسين فهم المتعلمين والمواقف التي يتعلمون فيها حيث أنه سلسة من أساليب تحليل البيانات التي تطبق لاستخراج المعرفة الخفية من بيانات تسجيل الخادم، من خلال أداء مهمتين هما اكتشاف الأنماط والنماذج التنبؤية. </w:t>
      </w:r>
    </w:p>
    <w:p w14:paraId="0F91A338" w14:textId="01B57710" w:rsidR="008A114D" w:rsidRDefault="008A114D" w:rsidP="00514C93">
      <w:pPr>
        <w:pStyle w:val="ListParagraph"/>
        <w:numPr>
          <w:ilvl w:val="0"/>
          <w:numId w:val="34"/>
        </w:numPr>
        <w:bidi/>
        <w:spacing w:before="120" w:after="0" w:line="283" w:lineRule="auto"/>
        <w:ind w:right="11"/>
        <w:jc w:val="lowKashida"/>
        <w:rPr>
          <w:rFonts w:ascii="Times New Roman" w:eastAsia="Times New Roman" w:hAnsi="Times New Roman" w:cs="Simplified Arabic"/>
          <w:color w:val="000000"/>
          <w:sz w:val="28"/>
          <w:szCs w:val="28"/>
        </w:rPr>
      </w:pPr>
      <w:r w:rsidRPr="00514C93">
        <w:rPr>
          <w:rFonts w:ascii="Times New Roman" w:eastAsia="Times New Roman" w:hAnsi="Times New Roman" w:cs="Simplified Arabic" w:hint="cs"/>
          <w:color w:val="000000"/>
          <w:sz w:val="28"/>
          <w:szCs w:val="28"/>
          <w:rtl/>
        </w:rPr>
        <w:t xml:space="preserve">التحليلات الأكاديمية </w:t>
      </w:r>
      <w:r w:rsidRPr="00514C93">
        <w:rPr>
          <w:rFonts w:ascii="Times New Roman" w:eastAsia="Times New Roman" w:hAnsi="Times New Roman" w:cs="Simplified Arabic"/>
          <w:color w:val="000000"/>
          <w:sz w:val="28"/>
          <w:szCs w:val="28"/>
        </w:rPr>
        <w:t>Academic Analytics</w:t>
      </w:r>
      <w:r w:rsidRPr="00514C93">
        <w:rPr>
          <w:rFonts w:ascii="Times New Roman" w:eastAsia="Times New Roman" w:hAnsi="Times New Roman" w:cs="Simplified Arabic" w:hint="cs"/>
          <w:color w:val="000000"/>
          <w:sz w:val="28"/>
          <w:szCs w:val="28"/>
          <w:rtl/>
        </w:rPr>
        <w:t xml:space="preserve"> : هي أدوات تكنولوجية اتخاذ القرار في المؤسسات حيث يقوم النظام بجمع البيانات وتحليلها لاتخاذ القرار، حيث تركز علي نجاح الطالب، والذي يقاس بالقدرة علي استبقاء المعلومات ومعدل الدرجات، وتزاوج البيانات، والأساليب الإحصائية والنمذجة التنبؤية لمساعدة الكلية والمشرفيين الأكاديميين في تحديد الطلاب الذين هم في خطر ومعرضون للانسحاب من المقرر، والسماح بالتدخلات لمساعدتهم علي النجاح.</w:t>
      </w:r>
    </w:p>
    <w:p w14:paraId="7A2BB8BE" w14:textId="597EAAB2" w:rsidR="003C04DB" w:rsidRDefault="003C04DB" w:rsidP="003C04DB">
      <w:pPr>
        <w:bidi/>
        <w:spacing w:before="120" w:after="0" w:line="283" w:lineRule="auto"/>
        <w:ind w:right="11"/>
        <w:jc w:val="lowKashida"/>
        <w:rPr>
          <w:rFonts w:ascii="Impact" w:eastAsia="Times New Roman" w:hAnsi="Impact" w:cs="MCS Jeddah S_I normal."/>
          <w:b/>
          <w:bCs/>
          <w:iCs/>
          <w:sz w:val="30"/>
          <w:szCs w:val="28"/>
          <w:rtl/>
          <w:lang w:bidi="ar-EG"/>
        </w:rPr>
      </w:pPr>
      <w:r w:rsidRPr="003C04DB">
        <w:rPr>
          <w:rFonts w:ascii="Impact" w:eastAsia="Times New Roman" w:hAnsi="Impact" w:cs="MCS Jeddah S_I normal." w:hint="cs"/>
          <w:b/>
          <w:bCs/>
          <w:iCs/>
          <w:sz w:val="30"/>
          <w:szCs w:val="28"/>
          <w:rtl/>
          <w:lang w:bidi="ar-EG"/>
        </w:rPr>
        <w:t>مفهوم تحليلات الفيديو التفاعلي:</w:t>
      </w:r>
    </w:p>
    <w:p w14:paraId="76E083B4" w14:textId="77777777" w:rsidR="00D214A2" w:rsidRPr="00D214A2" w:rsidRDefault="00D214A2" w:rsidP="00D214A2">
      <w:pPr>
        <w:bidi/>
        <w:spacing w:before="120" w:after="0" w:line="283" w:lineRule="auto"/>
        <w:ind w:right="11" w:firstLine="720"/>
        <w:jc w:val="lowKashida"/>
        <w:rPr>
          <w:rFonts w:ascii="Times New Roman" w:eastAsia="Times New Roman" w:hAnsi="Times New Roman" w:cs="Simplified Arabic"/>
          <w:color w:val="000000"/>
          <w:sz w:val="28"/>
          <w:szCs w:val="28"/>
          <w:rtl/>
        </w:rPr>
      </w:pPr>
      <w:r w:rsidRPr="00D214A2">
        <w:rPr>
          <w:rFonts w:ascii="Times New Roman" w:eastAsia="Times New Roman" w:hAnsi="Times New Roman" w:cs="Simplified Arabic" w:hint="cs"/>
          <w:color w:val="000000"/>
          <w:sz w:val="28"/>
          <w:szCs w:val="28"/>
          <w:rtl/>
        </w:rPr>
        <w:t xml:space="preserve">وينظر إليها علي أنها كم هائل من البيانات التي تمكن المعلمين من فهم كيف يتعلم الطلاب من خلال مشاهدة عناصر الفيديو وكذلك مدي تفاعلهم مع هذه العناصر واندماجهم في العملية التعليمية لأجل دعمهم بتغذية راجعة مناسبة لسلوكياتهم وأسلوب تعملهم. </w:t>
      </w:r>
      <w:r w:rsidRPr="00D214A2">
        <w:rPr>
          <w:rFonts w:ascii="Times New Roman" w:eastAsia="Times New Roman" w:hAnsi="Times New Roman" w:cs="Simplified Arabic"/>
          <w:color w:val="000000"/>
          <w:sz w:val="28"/>
          <w:szCs w:val="28"/>
        </w:rPr>
        <w:t>(</w:t>
      </w:r>
      <w:proofErr w:type="spellStart"/>
      <w:r w:rsidRPr="00D214A2">
        <w:rPr>
          <w:rFonts w:ascii="Times New Roman" w:eastAsia="Times New Roman" w:hAnsi="Times New Roman" w:cs="Simplified Arabic"/>
          <w:color w:val="000000"/>
          <w:sz w:val="28"/>
          <w:szCs w:val="28"/>
        </w:rPr>
        <w:t>Corcoles</w:t>
      </w:r>
      <w:proofErr w:type="spellEnd"/>
      <w:r w:rsidRPr="00D214A2">
        <w:rPr>
          <w:rFonts w:ascii="Times New Roman" w:eastAsia="Times New Roman" w:hAnsi="Times New Roman" w:cs="Simplified Arabic"/>
          <w:color w:val="000000"/>
          <w:sz w:val="28"/>
          <w:szCs w:val="28"/>
        </w:rPr>
        <w:t xml:space="preserve"> et al, 2021)</w:t>
      </w:r>
    </w:p>
    <w:p w14:paraId="794A74D2" w14:textId="061C522F" w:rsidR="003C04DB" w:rsidRDefault="00D214A2" w:rsidP="00D214A2">
      <w:pPr>
        <w:bidi/>
        <w:spacing w:before="120" w:after="0" w:line="283" w:lineRule="auto"/>
        <w:ind w:right="11" w:firstLine="720"/>
        <w:jc w:val="lowKashida"/>
        <w:rPr>
          <w:rFonts w:ascii="Times New Roman" w:eastAsia="Times New Roman" w:hAnsi="Times New Roman" w:cs="Simplified Arabic"/>
          <w:color w:val="000000"/>
          <w:sz w:val="28"/>
          <w:szCs w:val="28"/>
          <w:rtl/>
        </w:rPr>
      </w:pPr>
      <w:r w:rsidRPr="00D214A2">
        <w:rPr>
          <w:rFonts w:ascii="Times New Roman" w:eastAsia="Times New Roman" w:hAnsi="Times New Roman" w:cs="Simplified Arabic" w:hint="cs"/>
          <w:color w:val="000000"/>
          <w:sz w:val="28"/>
          <w:szCs w:val="28"/>
          <w:rtl/>
        </w:rPr>
        <w:t xml:space="preserve">في حين أشار إليها محمد شمة (2022، ص 181)  </w:t>
      </w:r>
      <w:r w:rsidRPr="00D214A2">
        <w:rPr>
          <w:rFonts w:ascii="Times New Roman" w:eastAsia="Times New Roman" w:hAnsi="Times New Roman" w:cs="Simplified Arabic"/>
          <w:color w:val="000000"/>
          <w:sz w:val="28"/>
          <w:szCs w:val="28"/>
          <w:rtl/>
        </w:rPr>
        <w:t>هي مجموعة من البرامج الذكية التي يمكنها تحليل تفاعل المتعلم مع مقاطع الفيديو ، وإعطاء تقرير رقمي كافٍ عن سلوكه أثناء عملية المشاهدة ، والذي يتضمن وقت مشاهدة كل مقطع فيديو ، وإجمالي وقت المشاهدة ، ومتوسط المشاهدة لكل متعلم ، المقاطع الأكثر مشاهدة ، وأفضل أوقات المشاهدة ، وبيانات البحث و</w:t>
      </w:r>
      <w:r w:rsidRPr="00D214A2">
        <w:rPr>
          <w:rFonts w:ascii="Times New Roman" w:eastAsia="Times New Roman" w:hAnsi="Times New Roman" w:cs="Simplified Arabic" w:hint="cs"/>
          <w:color w:val="000000"/>
          <w:sz w:val="28"/>
          <w:szCs w:val="28"/>
          <w:rtl/>
        </w:rPr>
        <w:t>الإبحار</w:t>
      </w:r>
      <w:r w:rsidRPr="00D214A2">
        <w:rPr>
          <w:rFonts w:ascii="Times New Roman" w:eastAsia="Times New Roman" w:hAnsi="Times New Roman" w:cs="Simplified Arabic"/>
          <w:color w:val="000000"/>
          <w:sz w:val="28"/>
          <w:szCs w:val="28"/>
          <w:rtl/>
        </w:rPr>
        <w:t xml:space="preserve"> ، ونقاط الاتصال الأكثر مراجعة وإيقافًا ، بهدف تزويد المعلمين بالبيانات التي تساعدهم على فهم طبيعة وخصائص المتعلمين ، وتطوير قاعدة معرفية متنوعة تناسبهم ، لإشباع رغباتهم و</w:t>
      </w:r>
      <w:r>
        <w:rPr>
          <w:rFonts w:ascii="Times New Roman" w:eastAsia="Times New Roman" w:hAnsi="Times New Roman" w:cs="Simplified Arabic"/>
          <w:color w:val="000000"/>
          <w:sz w:val="28"/>
          <w:szCs w:val="28"/>
          <w:rtl/>
        </w:rPr>
        <w:t>فق قدراتهم التعليمية وتفضيلاتهم</w:t>
      </w:r>
      <w:r>
        <w:rPr>
          <w:rFonts w:ascii="Times New Roman" w:eastAsia="Times New Roman" w:hAnsi="Times New Roman" w:cs="Simplified Arabic" w:hint="cs"/>
          <w:color w:val="000000"/>
          <w:sz w:val="28"/>
          <w:szCs w:val="28"/>
          <w:rtl/>
        </w:rPr>
        <w:t>.</w:t>
      </w:r>
    </w:p>
    <w:p w14:paraId="341F68AC" w14:textId="6D51DF40" w:rsidR="004C4086" w:rsidRPr="004C4086" w:rsidRDefault="004C4086" w:rsidP="004C4086">
      <w:pPr>
        <w:keepNext/>
        <w:keepLines/>
        <w:bidi/>
        <w:spacing w:before="240" w:after="0" w:line="223" w:lineRule="auto"/>
        <w:outlineLvl w:val="0"/>
        <w:rPr>
          <w:rFonts w:ascii="Impact" w:eastAsia="Times New Roman" w:hAnsi="Impact" w:cs="MCS Jeddah S_I normal."/>
          <w:b/>
          <w:bCs/>
          <w:iCs/>
          <w:sz w:val="30"/>
          <w:szCs w:val="28"/>
          <w:rtl/>
          <w:lang w:bidi="ar-EG"/>
        </w:rPr>
      </w:pPr>
      <w:r w:rsidRPr="004C4086">
        <w:rPr>
          <w:rFonts w:ascii="Impact" w:eastAsia="Times New Roman" w:hAnsi="Impact" w:cs="MCS Jeddah S_I normal."/>
          <w:b/>
          <w:bCs/>
          <w:iCs/>
          <w:sz w:val="30"/>
          <w:szCs w:val="28"/>
          <w:rtl/>
          <w:lang w:bidi="ar-EG"/>
        </w:rPr>
        <w:lastRenderedPageBreak/>
        <w:t>مزايا تحليلات التعلم بالفيديو التفاعلي</w:t>
      </w:r>
      <w:r>
        <w:rPr>
          <w:rFonts w:ascii="Impact" w:eastAsia="Times New Roman" w:hAnsi="Impact" w:cs="MCS Jeddah S_I normal." w:hint="cs"/>
          <w:b/>
          <w:bCs/>
          <w:iCs/>
          <w:sz w:val="30"/>
          <w:szCs w:val="28"/>
          <w:rtl/>
          <w:lang w:bidi="ar-EG"/>
        </w:rPr>
        <w:t>:</w:t>
      </w:r>
      <w:r w:rsidRPr="004C4086">
        <w:rPr>
          <w:rFonts w:ascii="Impact" w:eastAsia="Times New Roman" w:hAnsi="Impact" w:cs="MCS Jeddah S_I normal."/>
          <w:b/>
          <w:bCs/>
          <w:iCs/>
          <w:sz w:val="30"/>
          <w:szCs w:val="28"/>
          <w:rtl/>
          <w:lang w:bidi="ar-EG"/>
        </w:rPr>
        <w:t xml:space="preserve"> </w:t>
      </w:r>
      <w:r w:rsidRPr="004C4086">
        <w:rPr>
          <w:rFonts w:ascii="Impact" w:eastAsia="Times New Roman" w:hAnsi="Impact" w:cs="MCS Jeddah S_I normal."/>
          <w:b/>
          <w:bCs/>
          <w:iCs/>
          <w:sz w:val="30"/>
          <w:szCs w:val="28"/>
          <w:lang w:bidi="ar-EG"/>
        </w:rPr>
        <w:t xml:space="preserve"> </w:t>
      </w:r>
    </w:p>
    <w:p w14:paraId="33FF4BDA" w14:textId="77777777" w:rsidR="004C4086" w:rsidRPr="004C4086" w:rsidRDefault="004C4086" w:rsidP="004C4086">
      <w:pPr>
        <w:bidi/>
        <w:spacing w:before="120" w:after="0" w:line="257" w:lineRule="auto"/>
        <w:ind w:right="11"/>
        <w:contextualSpacing/>
        <w:jc w:val="lowKashida"/>
        <w:rPr>
          <w:rFonts w:ascii="Times New Roman" w:eastAsia="Calibri" w:hAnsi="Times New Roman" w:cs="Simplified Arabic"/>
          <w:sz w:val="28"/>
          <w:szCs w:val="28"/>
          <w:rtl/>
        </w:rPr>
      </w:pPr>
      <w:r w:rsidRPr="004C4086">
        <w:rPr>
          <w:rFonts w:ascii="Times New Roman" w:eastAsia="Calibri" w:hAnsi="Times New Roman" w:cs="Simplified Arabic" w:hint="cs"/>
          <w:sz w:val="28"/>
          <w:szCs w:val="28"/>
          <w:rtl/>
        </w:rPr>
        <w:t xml:space="preserve"> ذكر  </w:t>
      </w:r>
      <w:r w:rsidRPr="004C4086">
        <w:rPr>
          <w:rFonts w:ascii="Times New Roman" w:eastAsia="Calibri" w:hAnsi="Times New Roman" w:cs="Simplified Arabic"/>
          <w:sz w:val="28"/>
          <w:szCs w:val="28"/>
        </w:rPr>
        <w:t>(</w:t>
      </w:r>
      <w:proofErr w:type="spellStart"/>
      <w:r w:rsidRPr="004C4086">
        <w:rPr>
          <w:rFonts w:ascii="Times New Roman" w:eastAsia="Calibri" w:hAnsi="Times New Roman" w:cs="Simplified Arabic"/>
          <w:sz w:val="28"/>
          <w:szCs w:val="28"/>
        </w:rPr>
        <w:t>Corcoles</w:t>
      </w:r>
      <w:proofErr w:type="spellEnd"/>
      <w:r w:rsidRPr="004C4086">
        <w:rPr>
          <w:rFonts w:ascii="Times New Roman" w:eastAsia="Calibri" w:hAnsi="Times New Roman" w:cs="Simplified Arabic"/>
          <w:sz w:val="28"/>
          <w:szCs w:val="28"/>
        </w:rPr>
        <w:t xml:space="preserve"> et al., 2021)</w:t>
      </w:r>
      <w:r w:rsidRPr="004C4086">
        <w:rPr>
          <w:rFonts w:ascii="Times New Roman" w:eastAsia="Calibri" w:hAnsi="Times New Roman" w:cs="Simplified Arabic" w:hint="cs"/>
          <w:sz w:val="28"/>
          <w:szCs w:val="28"/>
          <w:rtl/>
        </w:rPr>
        <w:t xml:space="preserve">  مجموعة من المميزات لتحليلات الفيديو التفاعلي وتتمثل في الأتي: </w:t>
      </w:r>
    </w:p>
    <w:p w14:paraId="640DBAF7" w14:textId="20E2E36B" w:rsidR="004C4086" w:rsidRPr="004C4086" w:rsidRDefault="004C4086" w:rsidP="004C4086">
      <w:pPr>
        <w:numPr>
          <w:ilvl w:val="0"/>
          <w:numId w:val="8"/>
        </w:numPr>
        <w:bidi/>
        <w:spacing w:before="120" w:after="0" w:line="257" w:lineRule="auto"/>
        <w:ind w:right="11"/>
        <w:contextualSpacing/>
        <w:jc w:val="lowKashida"/>
        <w:rPr>
          <w:rFonts w:ascii="Times New Roman" w:eastAsia="Calibri" w:hAnsi="Times New Roman" w:cs="Simplified Arabic"/>
          <w:sz w:val="28"/>
          <w:szCs w:val="28"/>
          <w:rtl/>
        </w:rPr>
      </w:pPr>
      <w:r w:rsidRPr="004C4086">
        <w:rPr>
          <w:rFonts w:ascii="Times New Roman" w:eastAsia="Calibri" w:hAnsi="Times New Roman" w:cs="Simplified Arabic" w:hint="cs"/>
          <w:sz w:val="28"/>
          <w:szCs w:val="28"/>
          <w:rtl/>
        </w:rPr>
        <w:t>توفير أساليب التعلم المتنوعة لأجل تعزيز فاعلية التعلم وزيادة فاعليته.</w:t>
      </w:r>
    </w:p>
    <w:p w14:paraId="7DCA8E96" w14:textId="4A0D861D" w:rsidR="004C4086" w:rsidRPr="004C4086" w:rsidRDefault="004C4086" w:rsidP="004C4086">
      <w:pPr>
        <w:numPr>
          <w:ilvl w:val="0"/>
          <w:numId w:val="8"/>
        </w:numPr>
        <w:bidi/>
        <w:spacing w:before="120" w:after="0" w:line="257" w:lineRule="auto"/>
        <w:ind w:right="11"/>
        <w:contextualSpacing/>
        <w:jc w:val="lowKashida"/>
        <w:rPr>
          <w:rFonts w:ascii="Times New Roman" w:eastAsia="Calibri" w:hAnsi="Times New Roman" w:cs="Simplified Arabic"/>
          <w:sz w:val="28"/>
          <w:szCs w:val="28"/>
          <w:rtl/>
        </w:rPr>
      </w:pPr>
      <w:r w:rsidRPr="004C4086">
        <w:rPr>
          <w:rFonts w:ascii="Times New Roman" w:eastAsia="Calibri" w:hAnsi="Times New Roman" w:cs="Simplified Arabic" w:hint="cs"/>
          <w:sz w:val="28"/>
          <w:szCs w:val="28"/>
          <w:rtl/>
        </w:rPr>
        <w:t xml:space="preserve">توفير تغذية راجعة تمكن الطالب من الإطلاع علي التقارير المرتبطة بسلوكهم التعليم، وقياس مدي اندماجهم بالفيديو التفاعلي. </w:t>
      </w:r>
    </w:p>
    <w:p w14:paraId="5ECD102B" w14:textId="5A5A8C98" w:rsidR="004C4086" w:rsidRPr="004C4086" w:rsidRDefault="004C4086" w:rsidP="004C4086">
      <w:pPr>
        <w:numPr>
          <w:ilvl w:val="0"/>
          <w:numId w:val="8"/>
        </w:numPr>
        <w:bidi/>
        <w:spacing w:before="120" w:after="0" w:line="257" w:lineRule="auto"/>
        <w:ind w:right="11"/>
        <w:contextualSpacing/>
        <w:jc w:val="lowKashida"/>
        <w:rPr>
          <w:rFonts w:ascii="Times New Roman" w:eastAsia="Calibri" w:hAnsi="Times New Roman" w:cs="Simplified Arabic"/>
          <w:sz w:val="28"/>
          <w:szCs w:val="28"/>
          <w:rtl/>
        </w:rPr>
      </w:pPr>
      <w:r w:rsidRPr="004C4086">
        <w:rPr>
          <w:rFonts w:ascii="Times New Roman" w:eastAsia="Calibri" w:hAnsi="Times New Roman" w:cs="Simplified Arabic" w:hint="cs"/>
          <w:sz w:val="28"/>
          <w:szCs w:val="28"/>
          <w:rtl/>
        </w:rPr>
        <w:t xml:space="preserve"> تمد المصممين بالمعلومات القابلة للتنفيذ سعياً لحل المشكلات بالفيديو التفاعلي. </w:t>
      </w:r>
    </w:p>
    <w:p w14:paraId="7BF22F3D" w14:textId="77777777" w:rsidR="004C4086" w:rsidRPr="004C4086" w:rsidRDefault="004C4086" w:rsidP="00F871D8">
      <w:pPr>
        <w:bidi/>
        <w:spacing w:before="120" w:after="0" w:line="257" w:lineRule="auto"/>
        <w:ind w:right="11"/>
        <w:contextualSpacing/>
        <w:jc w:val="lowKashida"/>
        <w:rPr>
          <w:rFonts w:ascii="Times New Roman" w:eastAsia="Calibri" w:hAnsi="Times New Roman" w:cs="Simplified Arabic"/>
          <w:sz w:val="28"/>
          <w:szCs w:val="28"/>
          <w:rtl/>
        </w:rPr>
      </w:pPr>
      <w:r w:rsidRPr="004C4086">
        <w:rPr>
          <w:rFonts w:ascii="Times New Roman" w:eastAsia="Calibri" w:hAnsi="Times New Roman" w:cs="Simplified Arabic" w:hint="cs"/>
          <w:sz w:val="28"/>
          <w:szCs w:val="28"/>
          <w:rtl/>
        </w:rPr>
        <w:t>يشير</w:t>
      </w:r>
      <w:r w:rsidRPr="004C4086">
        <w:rPr>
          <w:rFonts w:ascii="Times New Roman" w:eastAsia="Calibri" w:hAnsi="Times New Roman" w:cs="Simplified Arabic"/>
          <w:sz w:val="28"/>
          <w:szCs w:val="28"/>
        </w:rPr>
        <w:t xml:space="preserve"> Min et al., 2019, P.382</w:t>
      </w:r>
      <w:proofErr w:type="gramStart"/>
      <w:r w:rsidRPr="004C4086">
        <w:rPr>
          <w:rFonts w:ascii="Times New Roman" w:eastAsia="Calibri" w:hAnsi="Times New Roman" w:cs="Simplified Arabic"/>
          <w:sz w:val="28"/>
          <w:szCs w:val="28"/>
        </w:rPr>
        <w:t xml:space="preserve">) </w:t>
      </w:r>
      <w:r w:rsidRPr="004C4086">
        <w:rPr>
          <w:rFonts w:ascii="Times New Roman" w:eastAsia="Calibri" w:hAnsi="Times New Roman" w:cs="Simplified Arabic" w:hint="cs"/>
          <w:sz w:val="28"/>
          <w:szCs w:val="28"/>
          <w:rtl/>
        </w:rPr>
        <w:t xml:space="preserve"> )</w:t>
      </w:r>
      <w:proofErr w:type="gramEnd"/>
      <w:r w:rsidRPr="004C4086">
        <w:rPr>
          <w:rFonts w:ascii="Times New Roman" w:eastAsia="Calibri" w:hAnsi="Times New Roman" w:cs="Simplified Arabic" w:hint="cs"/>
          <w:sz w:val="28"/>
          <w:szCs w:val="28"/>
          <w:rtl/>
        </w:rPr>
        <w:t xml:space="preserve"> أن تحليلات الفيديو التفاعلي تتميز بالعديد من المزايا التالية: </w:t>
      </w:r>
    </w:p>
    <w:p w14:paraId="150B2D66" w14:textId="4CAE7954" w:rsidR="004C4086" w:rsidRPr="004C4086" w:rsidRDefault="004C4086" w:rsidP="004C4086">
      <w:pPr>
        <w:numPr>
          <w:ilvl w:val="0"/>
          <w:numId w:val="8"/>
        </w:numPr>
        <w:bidi/>
        <w:spacing w:before="120" w:after="0" w:line="257" w:lineRule="auto"/>
        <w:ind w:right="11"/>
        <w:contextualSpacing/>
        <w:jc w:val="lowKashida"/>
        <w:rPr>
          <w:rFonts w:ascii="Times New Roman" w:eastAsia="Calibri" w:hAnsi="Times New Roman" w:cs="Simplified Arabic"/>
          <w:sz w:val="28"/>
          <w:szCs w:val="28"/>
          <w:rtl/>
        </w:rPr>
      </w:pPr>
      <w:r w:rsidRPr="004C4086">
        <w:rPr>
          <w:rFonts w:ascii="Times New Roman" w:eastAsia="Calibri" w:hAnsi="Times New Roman" w:cs="Simplified Arabic" w:hint="cs"/>
          <w:sz w:val="28"/>
          <w:szCs w:val="28"/>
          <w:rtl/>
        </w:rPr>
        <w:t xml:space="preserve"> </w:t>
      </w:r>
      <w:r w:rsidRPr="004C4086">
        <w:rPr>
          <w:rFonts w:ascii="Times New Roman" w:eastAsia="Calibri" w:hAnsi="Times New Roman" w:cs="Simplified Arabic"/>
          <w:sz w:val="28"/>
          <w:szCs w:val="28"/>
          <w:rtl/>
        </w:rPr>
        <w:t xml:space="preserve">تطبيقها سهل وبسيط ولا تحتاج لدعم الأجهزة . </w:t>
      </w:r>
    </w:p>
    <w:p w14:paraId="68D96DCE" w14:textId="0BAEB7AB" w:rsidR="004C4086" w:rsidRPr="004C4086" w:rsidRDefault="004C4086" w:rsidP="004C4086">
      <w:pPr>
        <w:numPr>
          <w:ilvl w:val="0"/>
          <w:numId w:val="8"/>
        </w:numPr>
        <w:bidi/>
        <w:spacing w:before="120" w:after="0" w:line="257" w:lineRule="auto"/>
        <w:ind w:right="11"/>
        <w:contextualSpacing/>
        <w:jc w:val="lowKashida"/>
        <w:rPr>
          <w:rFonts w:ascii="Times New Roman" w:eastAsia="Calibri" w:hAnsi="Times New Roman" w:cs="Simplified Arabic"/>
          <w:sz w:val="28"/>
          <w:szCs w:val="28"/>
          <w:rtl/>
        </w:rPr>
      </w:pPr>
      <w:r w:rsidRPr="004C4086">
        <w:rPr>
          <w:rFonts w:ascii="Times New Roman" w:eastAsia="Calibri" w:hAnsi="Times New Roman" w:cs="Simplified Arabic"/>
          <w:sz w:val="28"/>
          <w:szCs w:val="28"/>
          <w:rtl/>
        </w:rPr>
        <w:t xml:space="preserve">  تسمح تحليلات الفيديو التفاعلي بجمع بيانات تفاعلية مفصلة بين الطلاب ومقاطع الفيديو والبيانات الموضوعية . </w:t>
      </w:r>
    </w:p>
    <w:p w14:paraId="37507DA5" w14:textId="7BCB339A" w:rsidR="004C4086" w:rsidRPr="004C4086" w:rsidRDefault="004C4086" w:rsidP="004C4086">
      <w:pPr>
        <w:numPr>
          <w:ilvl w:val="0"/>
          <w:numId w:val="8"/>
        </w:numPr>
        <w:bidi/>
        <w:spacing w:before="120" w:after="0" w:line="257" w:lineRule="auto"/>
        <w:ind w:right="11"/>
        <w:contextualSpacing/>
        <w:jc w:val="lowKashida"/>
        <w:rPr>
          <w:rFonts w:ascii="Times New Roman" w:eastAsia="Calibri" w:hAnsi="Times New Roman" w:cs="Simplified Arabic"/>
          <w:sz w:val="28"/>
          <w:szCs w:val="28"/>
          <w:rtl/>
        </w:rPr>
      </w:pPr>
      <w:r w:rsidRPr="004C4086">
        <w:rPr>
          <w:rFonts w:ascii="Times New Roman" w:eastAsia="Calibri" w:hAnsi="Times New Roman" w:cs="Simplified Arabic"/>
          <w:sz w:val="28"/>
          <w:szCs w:val="28"/>
          <w:rtl/>
        </w:rPr>
        <w:t xml:space="preserve"> يمكن دمجها بسهولة في منصات التعلم الموجودة عبر الإنترنت ومع ذلك، فإن العديد من أنظمة تحليلات التعلم بالفيديو الحالية يمكنها فقط تحليل البيانات الجماعية، وتفتقر الي التحليل الفردي ولا يمكنها تقديم خدمات مخصصة.</w:t>
      </w:r>
    </w:p>
    <w:p w14:paraId="0919F11A" w14:textId="14B6529E" w:rsidR="009C3317" w:rsidRPr="00131345" w:rsidRDefault="009C3317" w:rsidP="00816C4E">
      <w:pPr>
        <w:keepNext/>
        <w:keepLines/>
        <w:bidi/>
        <w:spacing w:before="240" w:after="0" w:line="223" w:lineRule="auto"/>
        <w:outlineLvl w:val="0"/>
        <w:rPr>
          <w:rFonts w:ascii="Impact" w:eastAsia="Times New Roman" w:hAnsi="Impact" w:cs="MCS Jeddah S_I normal."/>
          <w:b/>
          <w:bCs/>
          <w:iCs/>
          <w:sz w:val="30"/>
          <w:szCs w:val="28"/>
          <w:lang w:bidi="ar-EG"/>
        </w:rPr>
      </w:pPr>
      <w:r>
        <w:rPr>
          <w:rFonts w:ascii="Impact" w:eastAsia="Times New Roman" w:hAnsi="Impact" w:cs="MCS Jeddah S_I normal." w:hint="cs"/>
          <w:b/>
          <w:bCs/>
          <w:iCs/>
          <w:sz w:val="30"/>
          <w:szCs w:val="28"/>
          <w:rtl/>
          <w:lang w:bidi="ar-EG"/>
        </w:rPr>
        <w:t>المحور الثالث،</w:t>
      </w:r>
      <w:r w:rsidR="00816C4E">
        <w:rPr>
          <w:rFonts w:ascii="Impact" w:eastAsia="Times New Roman" w:hAnsi="Impact" w:cs="MCS Jeddah S_I normal." w:hint="cs"/>
          <w:b/>
          <w:bCs/>
          <w:iCs/>
          <w:sz w:val="30"/>
          <w:szCs w:val="28"/>
          <w:rtl/>
          <w:lang w:bidi="ar-EG"/>
        </w:rPr>
        <w:t>الإختبارات الإلكترونية</w:t>
      </w:r>
      <w:r w:rsidRPr="00131345">
        <w:rPr>
          <w:rFonts w:ascii="Impact" w:eastAsia="Times New Roman" w:hAnsi="Impact" w:cs="MCS Jeddah S_I normal." w:hint="cs"/>
          <w:b/>
          <w:bCs/>
          <w:iCs/>
          <w:sz w:val="30"/>
          <w:szCs w:val="28"/>
          <w:rtl/>
          <w:lang w:bidi="ar-EG"/>
        </w:rPr>
        <w:t>:</w:t>
      </w:r>
    </w:p>
    <w:p w14:paraId="15366DE0" w14:textId="77777777" w:rsidR="00F871D8" w:rsidRPr="00F871D8" w:rsidRDefault="00F871D8" w:rsidP="00F871D8">
      <w:pPr>
        <w:bidi/>
        <w:spacing w:before="120" w:after="0" w:line="283" w:lineRule="auto"/>
        <w:ind w:right="11" w:firstLine="720"/>
        <w:jc w:val="lowKashida"/>
        <w:rPr>
          <w:rFonts w:ascii="Times New Roman" w:eastAsia="Times New Roman" w:hAnsi="Times New Roman" w:cs="Simplified Arabic"/>
          <w:color w:val="000000"/>
          <w:sz w:val="28"/>
          <w:szCs w:val="28"/>
          <w:rtl/>
          <w:lang w:bidi="ar-EG"/>
        </w:rPr>
      </w:pPr>
      <w:r w:rsidRPr="00F871D8">
        <w:rPr>
          <w:rFonts w:ascii="Times New Roman" w:eastAsia="Times New Roman" w:hAnsi="Times New Roman" w:cs="Simplified Arabic" w:hint="cs"/>
          <w:color w:val="000000"/>
          <w:sz w:val="28"/>
          <w:szCs w:val="28"/>
          <w:rtl/>
          <w:lang w:bidi="ar-EG"/>
        </w:rPr>
        <w:t>يعرفها كلًا من حسن العارف وتفيدة غانم (2016،  ص5)  بأنها إحدي تطبيقات الحاسب الالي التي تستخدم للتغلب علي المشكلات التي تتواجد بالاختبارات التقليدية لزيادة التحصيل الدراسي للطلاب، وتنمية مهارة التعلم الذاتي .</w:t>
      </w:r>
    </w:p>
    <w:p w14:paraId="6421E26B" w14:textId="77777777" w:rsidR="00F871D8" w:rsidRDefault="00F871D8" w:rsidP="00F871D8">
      <w:pPr>
        <w:bidi/>
        <w:spacing w:before="120" w:after="0" w:line="283" w:lineRule="auto"/>
        <w:ind w:right="11" w:firstLine="720"/>
        <w:jc w:val="lowKashida"/>
        <w:rPr>
          <w:rFonts w:ascii="Times New Roman" w:eastAsia="Times New Roman" w:hAnsi="Times New Roman" w:cs="Simplified Arabic"/>
          <w:color w:val="000000"/>
          <w:sz w:val="28"/>
          <w:szCs w:val="28"/>
          <w:rtl/>
          <w:lang w:bidi="ar-EG"/>
        </w:rPr>
      </w:pPr>
      <w:r w:rsidRPr="00F871D8">
        <w:rPr>
          <w:rFonts w:ascii="Times New Roman" w:eastAsia="Times New Roman" w:hAnsi="Times New Roman" w:cs="Simplified Arabic" w:hint="cs"/>
          <w:color w:val="000000"/>
          <w:sz w:val="28"/>
          <w:szCs w:val="28"/>
          <w:rtl/>
          <w:lang w:bidi="ar-EG"/>
        </w:rPr>
        <w:t xml:space="preserve">وتعرفها ايات فوزي ( 2022،ص 1192) بانها جميع العمليات الخاصة بالاختبار من تصميم وانتاج واستخدام وإدارة وتصحيح وإظهار النتائج بطريقة الكترونية بدلا من الطريقة التقليدية الورقية، وذلك بمختلف أنواعها وأنماطها لتقييم أداء الطالب وتحقيق أهداف التقويم المختلفة. </w:t>
      </w:r>
    </w:p>
    <w:p w14:paraId="0B70D811" w14:textId="77777777" w:rsidR="00437F99" w:rsidRPr="00437F99" w:rsidRDefault="00437F99" w:rsidP="00437F99">
      <w:pPr>
        <w:bidi/>
        <w:spacing w:before="120" w:after="0" w:line="283" w:lineRule="auto"/>
        <w:ind w:right="11" w:firstLine="720"/>
        <w:jc w:val="lowKashida"/>
        <w:rPr>
          <w:rFonts w:ascii="Times New Roman" w:eastAsia="Times New Roman" w:hAnsi="Times New Roman" w:cs="Simplified Arabic"/>
          <w:color w:val="000000"/>
          <w:sz w:val="28"/>
          <w:szCs w:val="28"/>
          <w:rtl/>
          <w:lang w:bidi="ar-EG"/>
        </w:rPr>
      </w:pPr>
      <w:r w:rsidRPr="00437F99">
        <w:rPr>
          <w:rFonts w:ascii="Times New Roman" w:eastAsia="Times New Roman" w:hAnsi="Times New Roman" w:cs="Simplified Arabic" w:hint="cs"/>
          <w:color w:val="000000"/>
          <w:sz w:val="28"/>
          <w:szCs w:val="28"/>
          <w:rtl/>
          <w:lang w:bidi="ar-EG"/>
        </w:rPr>
        <w:t>تتضح أهمية استخدام الإختبارات الإلكترونية في العملية التعليمية كوسيلة فعالة لقياس نواتج التعلم المختلفة وهذا ما أكددته عدة دراسات تناولت استخدام الإختبارات الإلكترونية ومنها دراسة رفيق سعيد إسماعيل (2020) التي استهدفت دراسة أثر نمطي تصميم الإختبار الإلكتروني التكيفي الثابت والمتغير الطول علي خفض قلق الاختبار وتنمية الاتجاهات نحو الاختبارات الالكترونية  لدي طلاب كلية التربية وقد أظهرت النتائج تفوق نمط تصميم الاختبار الالكتروني المتغير الطول في خفض قلق الاختبار بينما تفوق نمط الاختباتر الالكتروني الثاثبت الطول في تكوين اتجاهات ايجابية لدي الطلاب نحو الاختبارات الالكترونية ، كما أكدت دراسة محمد عبدالحليم محمد (2018) فاعلية استخدام الاختبارات التكوينية الالكترونية والتغذية الراجعة المصاحبة لها في اتقان الطلاب المعلمين للمفاهيم الإحصائية.</w:t>
      </w:r>
    </w:p>
    <w:p w14:paraId="031DB7A8" w14:textId="77777777" w:rsidR="00437F99" w:rsidRPr="00437F99" w:rsidRDefault="00437F99" w:rsidP="00437F99">
      <w:pPr>
        <w:bidi/>
        <w:spacing w:before="120" w:after="0" w:line="283" w:lineRule="auto"/>
        <w:ind w:right="11" w:firstLine="720"/>
        <w:jc w:val="lowKashida"/>
        <w:rPr>
          <w:rFonts w:ascii="Times New Roman" w:eastAsia="Times New Roman" w:hAnsi="Times New Roman" w:cs="Simplified Arabic"/>
          <w:color w:val="000000"/>
          <w:sz w:val="28"/>
          <w:szCs w:val="28"/>
          <w:rtl/>
          <w:lang w:bidi="ar-EG"/>
        </w:rPr>
      </w:pPr>
      <w:r w:rsidRPr="00437F99">
        <w:rPr>
          <w:rFonts w:ascii="Times New Roman" w:eastAsia="Times New Roman" w:hAnsi="Times New Roman" w:cs="Simplified Arabic" w:hint="cs"/>
          <w:color w:val="000000"/>
          <w:sz w:val="28"/>
          <w:szCs w:val="28"/>
          <w:rtl/>
          <w:lang w:bidi="ar-EG"/>
        </w:rPr>
        <w:t>كما أكدت  دراسة ( مهند حسن طه؛ وإبراهيم عبدالسلام يوسف؛ وأحمد هاشم خليفة 2019) علي أن الإختبار الإلكتروني حقق نتائج جيدة في التحصيل العام متفوقا علي الإختبار التقليدي الورقي، كما أظهر تعزيزا للتعلم ودرجة عالية من الشفافية والمصداقية وكذلك حق الأفضلية في مستويات التذكر، الفهم، والتحليل.</w:t>
      </w:r>
    </w:p>
    <w:p w14:paraId="2A341498" w14:textId="77777777" w:rsidR="00DF1BDA" w:rsidRPr="00DF1BDA" w:rsidRDefault="00DF1BDA" w:rsidP="00DF1BDA">
      <w:pPr>
        <w:keepNext/>
        <w:keepLines/>
        <w:bidi/>
        <w:spacing w:before="240" w:after="0" w:line="223" w:lineRule="auto"/>
        <w:outlineLvl w:val="0"/>
        <w:rPr>
          <w:rFonts w:ascii="Impact" w:eastAsia="Times New Roman" w:hAnsi="Impact" w:cs="MCS Jeddah S_I normal."/>
          <w:b/>
          <w:bCs/>
          <w:iCs/>
          <w:sz w:val="30"/>
          <w:szCs w:val="28"/>
          <w:rtl/>
          <w:lang w:bidi="ar-EG"/>
        </w:rPr>
      </w:pPr>
      <w:r w:rsidRPr="00DF1BDA">
        <w:rPr>
          <w:rFonts w:ascii="Impact" w:eastAsia="Times New Roman" w:hAnsi="Impact" w:cs="MCS Jeddah S_I normal." w:hint="cs"/>
          <w:b/>
          <w:bCs/>
          <w:iCs/>
          <w:sz w:val="30"/>
          <w:szCs w:val="28"/>
          <w:rtl/>
          <w:lang w:bidi="ar-EG"/>
        </w:rPr>
        <w:lastRenderedPageBreak/>
        <w:t>مراحـل تصمـيم وإنتـاج الإختبـارات الإلكتـرونية :</w:t>
      </w:r>
    </w:p>
    <w:p w14:paraId="2B06CFEE" w14:textId="042E08E2" w:rsidR="00DF1BDA" w:rsidRPr="00DF1BDA" w:rsidRDefault="00DF1BDA" w:rsidP="002235E3">
      <w:pPr>
        <w:bidi/>
        <w:spacing w:before="120" w:after="0" w:line="283" w:lineRule="auto"/>
        <w:ind w:right="11" w:firstLine="720"/>
        <w:jc w:val="lowKashida"/>
        <w:rPr>
          <w:rFonts w:ascii="Times New Roman" w:eastAsia="Times New Roman" w:hAnsi="Times New Roman" w:cs="Simplified Arabic"/>
          <w:color w:val="000000"/>
          <w:sz w:val="28"/>
          <w:szCs w:val="28"/>
          <w:rtl/>
          <w:lang w:bidi="ar-EG"/>
        </w:rPr>
      </w:pPr>
      <w:r w:rsidRPr="00DF1BDA">
        <w:rPr>
          <w:rFonts w:ascii="Times New Roman" w:eastAsia="Times New Roman" w:hAnsi="Times New Roman" w:cs="Simplified Arabic" w:hint="cs"/>
          <w:color w:val="000000"/>
          <w:sz w:val="28"/>
          <w:szCs w:val="28"/>
          <w:rtl/>
          <w:lang w:bidi="ar-EG"/>
        </w:rPr>
        <w:t>أوضحت غادة شحاته معوض ( 2020، ص533ـ 535)؛ إيناس الحسيني (</w:t>
      </w:r>
      <w:r w:rsidR="002235E3">
        <w:rPr>
          <w:rFonts w:ascii="Times New Roman" w:eastAsia="Times New Roman" w:hAnsi="Times New Roman" w:cs="Simplified Arabic" w:hint="cs"/>
          <w:color w:val="000000"/>
          <w:sz w:val="28"/>
          <w:szCs w:val="28"/>
          <w:rtl/>
          <w:lang w:bidi="ar-EG"/>
        </w:rPr>
        <w:t>2013، ص 410</w:t>
      </w:r>
      <w:r w:rsidRPr="00DF1BDA">
        <w:rPr>
          <w:rFonts w:ascii="Times New Roman" w:eastAsia="Times New Roman" w:hAnsi="Times New Roman" w:cs="Simplified Arabic" w:hint="cs"/>
          <w:color w:val="000000"/>
          <w:sz w:val="28"/>
          <w:szCs w:val="28"/>
          <w:rtl/>
          <w:lang w:bidi="ar-EG"/>
        </w:rPr>
        <w:t xml:space="preserve">)  أن عملية تصميم وإنتاج الإختبارات الإلكترونية تمر بستة مراحل هي التحليل، التصميم، وإنتاج الإختبار ، والنشر والتوزيع، والتطبيق، والتقويم. </w:t>
      </w:r>
    </w:p>
    <w:p w14:paraId="3F63A697" w14:textId="1608FE15" w:rsidR="00DF1BDA" w:rsidRPr="00DF1BDA" w:rsidRDefault="00DF1BDA" w:rsidP="00DF1BDA">
      <w:pPr>
        <w:bidi/>
        <w:spacing w:before="120" w:after="0" w:line="283" w:lineRule="auto"/>
        <w:ind w:right="11" w:firstLine="720"/>
        <w:jc w:val="lowKashida"/>
        <w:rPr>
          <w:rFonts w:ascii="Times New Roman" w:eastAsia="Times New Roman" w:hAnsi="Times New Roman" w:cs="Simplified Arabic"/>
          <w:sz w:val="28"/>
          <w:szCs w:val="28"/>
          <w:rtl/>
          <w:lang w:bidi="ar-EG"/>
        </w:rPr>
      </w:pPr>
      <w:r w:rsidRPr="00CF67EB">
        <w:rPr>
          <w:rFonts w:ascii="Times New Roman" w:eastAsia="Times New Roman" w:hAnsi="Times New Roman" w:cs="Simplified Arabic" w:hint="cs"/>
          <w:color w:val="000000"/>
          <w:sz w:val="28"/>
          <w:szCs w:val="28"/>
          <w:rtl/>
          <w:lang w:bidi="ar-EG"/>
        </w:rPr>
        <w:t>1</w:t>
      </w:r>
      <w:r w:rsidR="00CF67EB">
        <w:rPr>
          <w:rFonts w:ascii="Times New Roman" w:eastAsia="Times New Roman" w:hAnsi="Times New Roman" w:cs="Simplified Arabic" w:hint="cs"/>
          <w:sz w:val="28"/>
          <w:szCs w:val="28"/>
          <w:rtl/>
          <w:lang w:bidi="ar-EG"/>
        </w:rPr>
        <w:t>ـ</w:t>
      </w:r>
      <w:r w:rsidRPr="00DF1BDA">
        <w:rPr>
          <w:rFonts w:ascii="Times New Roman" w:eastAsia="Times New Roman" w:hAnsi="Times New Roman" w:cs="Simplified Arabic" w:hint="cs"/>
          <w:sz w:val="28"/>
          <w:szCs w:val="28"/>
          <w:rtl/>
          <w:lang w:bidi="ar-EG"/>
        </w:rPr>
        <w:t>مرحلة التحليل: ويتم فيها تحديد الهدف العام من إنتاج الإختبار، وتحديد خصائص الطلاب التعليمية والعقلية والجسمانية والتكنولوجية، وتحليل الأهداف العامة والسلوكية للإختبار، وتحليل المادة التعليمية إلي عناصر صغيرة والتركيز علي الأساسيات لصياغة المحتوي، وتحليل الواقع التكنولوجي للمؤسسة التعليمية  وتحديد متطلبات تصميم وتطبيق الإختبار من أجهزة وبرامج الإتصال الشبكي والدعم الفني.</w:t>
      </w:r>
    </w:p>
    <w:p w14:paraId="6CFAD37B" w14:textId="77777777" w:rsidR="00DF1BDA" w:rsidRPr="00DF1BDA" w:rsidRDefault="00DF1BDA" w:rsidP="00DF1BDA">
      <w:pPr>
        <w:bidi/>
        <w:spacing w:before="120" w:after="0" w:line="283" w:lineRule="auto"/>
        <w:ind w:right="11" w:firstLine="720"/>
        <w:jc w:val="lowKashida"/>
        <w:rPr>
          <w:rFonts w:ascii="Times New Roman" w:eastAsia="Times New Roman" w:hAnsi="Times New Roman" w:cs="Simplified Arabic"/>
          <w:sz w:val="28"/>
          <w:szCs w:val="28"/>
          <w:rtl/>
          <w:lang w:bidi="ar-EG"/>
        </w:rPr>
      </w:pPr>
      <w:r w:rsidRPr="00DF1BDA">
        <w:rPr>
          <w:rFonts w:ascii="Times New Roman" w:eastAsia="Times New Roman" w:hAnsi="Times New Roman" w:cs="Simplified Arabic" w:hint="cs"/>
          <w:sz w:val="28"/>
          <w:szCs w:val="28"/>
          <w:rtl/>
          <w:lang w:bidi="ar-EG"/>
        </w:rPr>
        <w:t xml:space="preserve">2ـ مرحلة التصميم: ويتم فيها صياغة الأهداف السلوكية وتحديد الأوزان النسبية لها، وإعداد جداول المواصفت والوزن النسبي لأسئلة موضوعات التعلم، وصياغة أسئلة الإختبار وكتابتها، وتحديد التعليمات الخاصة بالإختبار، واختيار أشكال أسئلة الإختبار، واختيار أنماط الإستجابة التي سوف يستخدمها المتعلم، واختيار أنواع الوسائط المتعددة التي سوف يتم إدارجها في الإختبار، وتحديد أساليب التغذية الراجعة سواء الفورية أو المرجأة، واختيار أدوات التفاعل ، وتصميم الخريطة الإنسيابية للإختبار، وتصميم سيناريو الإختبار وشاشة واجهة التفاعل والروابط الخاصة بالإنتقال بين أجزاء الإختبار. </w:t>
      </w:r>
    </w:p>
    <w:p w14:paraId="6D9013B6" w14:textId="77777777" w:rsidR="00DF1BDA" w:rsidRPr="00DF1BDA" w:rsidRDefault="00DF1BDA" w:rsidP="00DF1BDA">
      <w:pPr>
        <w:bidi/>
        <w:spacing w:before="120" w:after="0" w:line="283" w:lineRule="auto"/>
        <w:ind w:right="11" w:firstLine="720"/>
        <w:jc w:val="lowKashida"/>
        <w:rPr>
          <w:rFonts w:ascii="Times New Roman" w:eastAsia="Times New Roman" w:hAnsi="Times New Roman" w:cs="Simplified Arabic"/>
          <w:sz w:val="28"/>
          <w:szCs w:val="28"/>
          <w:rtl/>
          <w:lang w:bidi="ar-EG"/>
        </w:rPr>
      </w:pPr>
      <w:r w:rsidRPr="00DF1BDA">
        <w:rPr>
          <w:rFonts w:ascii="Times New Roman" w:eastAsia="Times New Roman" w:hAnsi="Times New Roman" w:cs="Simplified Arabic" w:hint="cs"/>
          <w:sz w:val="28"/>
          <w:szCs w:val="28"/>
          <w:rtl/>
          <w:lang w:bidi="ar-EG"/>
        </w:rPr>
        <w:t xml:space="preserve">3ـ مرحلة إنتاج الإختبار : يتم فيها اختيار برامج تأليف برمجة الإختبار، وتحديد وظيفة كل فد مشارك في انتاج الإختبار، وتنفيذ برمجة تصميم الإختبار، وتجريب الإختبار بصورة مبدئية، والتحكيم علي عناصر الإختبار في صورتة البرمجية، والقيام بعمل التعديلات علي الإختبار، وتوثيق برمجية الإختبار الإلكتروني. </w:t>
      </w:r>
    </w:p>
    <w:p w14:paraId="4B511B09" w14:textId="77777777" w:rsidR="00DF1BDA" w:rsidRPr="00DF1BDA" w:rsidRDefault="00DF1BDA" w:rsidP="00DF1BDA">
      <w:pPr>
        <w:bidi/>
        <w:spacing w:before="120" w:after="0" w:line="283" w:lineRule="auto"/>
        <w:ind w:right="11" w:firstLine="720"/>
        <w:jc w:val="lowKashida"/>
        <w:rPr>
          <w:rFonts w:ascii="Times New Roman" w:eastAsia="Times New Roman" w:hAnsi="Times New Roman" w:cs="Simplified Arabic"/>
          <w:sz w:val="28"/>
          <w:szCs w:val="28"/>
          <w:rtl/>
          <w:lang w:bidi="ar-EG"/>
        </w:rPr>
      </w:pPr>
      <w:r w:rsidRPr="00DF1BDA">
        <w:rPr>
          <w:rFonts w:ascii="Times New Roman" w:eastAsia="Times New Roman" w:hAnsi="Times New Roman" w:cs="Simplified Arabic" w:hint="cs"/>
          <w:sz w:val="28"/>
          <w:szCs w:val="28"/>
          <w:rtl/>
          <w:lang w:bidi="ar-EG"/>
        </w:rPr>
        <w:t xml:space="preserve">4ـ مرحلة النشر والتوزيع: ويتم في هذه المرحلة نشر الإختبار علي أجهزة الحاسب الألي أو رفعه علي الإنترنت ودمجه مع أحد أنظمة إدارة التعلم الإلكتروني </w:t>
      </w:r>
      <w:r w:rsidRPr="00DF1BDA">
        <w:rPr>
          <w:rFonts w:ascii="Times New Roman" w:eastAsia="Times New Roman" w:hAnsi="Times New Roman" w:cs="Simplified Arabic" w:hint="cs"/>
          <w:sz w:val="28"/>
          <w:szCs w:val="28"/>
          <w:lang w:bidi="ar-EG"/>
        </w:rPr>
        <w:t xml:space="preserve"> LMS</w:t>
      </w:r>
      <w:r w:rsidRPr="00DF1BDA">
        <w:rPr>
          <w:rFonts w:ascii="Times New Roman" w:eastAsia="Times New Roman" w:hAnsi="Times New Roman" w:cs="Simplified Arabic" w:hint="cs"/>
          <w:sz w:val="28"/>
          <w:szCs w:val="28"/>
          <w:rtl/>
          <w:lang w:bidi="ar-EG"/>
        </w:rPr>
        <w:t>أو وضعه علي اسطوانات مدمجة لنشره بين عدة متعلمين.</w:t>
      </w:r>
    </w:p>
    <w:p w14:paraId="01871418" w14:textId="77777777" w:rsidR="00DF1BDA" w:rsidRPr="00DF1BDA" w:rsidRDefault="00DF1BDA" w:rsidP="00DF1BDA">
      <w:pPr>
        <w:bidi/>
        <w:spacing w:before="120" w:after="0" w:line="283" w:lineRule="auto"/>
        <w:ind w:right="11" w:firstLine="720"/>
        <w:jc w:val="lowKashida"/>
        <w:rPr>
          <w:rFonts w:ascii="Times New Roman" w:eastAsia="Times New Roman" w:hAnsi="Times New Roman" w:cs="Simplified Arabic"/>
          <w:sz w:val="28"/>
          <w:szCs w:val="28"/>
          <w:rtl/>
          <w:lang w:bidi="ar-EG"/>
        </w:rPr>
      </w:pPr>
      <w:r w:rsidRPr="00DF1BDA">
        <w:rPr>
          <w:rFonts w:ascii="Times New Roman" w:eastAsia="Times New Roman" w:hAnsi="Times New Roman" w:cs="Simplified Arabic" w:hint="cs"/>
          <w:sz w:val="28"/>
          <w:szCs w:val="28"/>
          <w:rtl/>
          <w:lang w:bidi="ar-EG"/>
        </w:rPr>
        <w:t>5ـ مرحلة التطبيق: ويتم فيها تطبيق الإختبار علي عينة أصلية، وتجميع البيانات التي تم الحصول عليها عند القيام بتجريب الإختبار، ورصد الدرجات التي تم الحصول عليها في سجل يمثل البيانات السابقة أي ( اسم المتعلم، الفرقة ، الشعبة، ...) والدرجة التي حصل عليها.</w:t>
      </w:r>
    </w:p>
    <w:p w14:paraId="361A9ECE" w14:textId="77777777" w:rsidR="00DF1BDA" w:rsidRPr="00DF1BDA" w:rsidRDefault="00DF1BDA" w:rsidP="00DF1BDA">
      <w:pPr>
        <w:bidi/>
        <w:spacing w:before="120" w:after="0" w:line="283" w:lineRule="auto"/>
        <w:ind w:right="11" w:firstLine="720"/>
        <w:jc w:val="lowKashida"/>
        <w:rPr>
          <w:rFonts w:ascii="Times New Roman" w:eastAsia="Times New Roman" w:hAnsi="Times New Roman" w:cs="Simplified Arabic"/>
          <w:sz w:val="28"/>
          <w:szCs w:val="28"/>
          <w:rtl/>
          <w:lang w:bidi="ar-EG"/>
        </w:rPr>
      </w:pPr>
      <w:r w:rsidRPr="00DF1BDA">
        <w:rPr>
          <w:rFonts w:ascii="Times New Roman" w:eastAsia="Times New Roman" w:hAnsi="Times New Roman" w:cs="Simplified Arabic" w:hint="cs"/>
          <w:sz w:val="28"/>
          <w:szCs w:val="28"/>
          <w:rtl/>
          <w:lang w:bidi="ar-EG"/>
        </w:rPr>
        <w:t>6ـ مرحلة تقويم الإختبار الإلكتروني: ويتم فيها جمع معلومات التطبيق وتقرير الصلاحية للإختبار، وتقرير صلاحية البيئة الإلكترونية التي تحوي الإختبار سواء الإنترنت أو داخل معامل الحاسب الالي التعليمية، وتقرير صلاحية النقل وتوصيل الإختبار، وتأمين الإختبار والحفاظ علي سريته .</w:t>
      </w:r>
    </w:p>
    <w:p w14:paraId="1C05FD3B" w14:textId="77777777" w:rsidR="00F871D8" w:rsidRPr="00F871D8" w:rsidRDefault="00F871D8" w:rsidP="00F871D8">
      <w:pPr>
        <w:bidi/>
        <w:spacing w:before="120" w:after="0" w:line="283" w:lineRule="auto"/>
        <w:ind w:right="11" w:firstLine="720"/>
        <w:jc w:val="lowKashida"/>
        <w:rPr>
          <w:rFonts w:ascii="Times New Roman" w:eastAsia="Times New Roman" w:hAnsi="Times New Roman" w:cs="Simplified Arabic"/>
          <w:color w:val="000000"/>
          <w:sz w:val="28"/>
          <w:szCs w:val="28"/>
          <w:rtl/>
          <w:lang w:bidi="ar-EG"/>
        </w:rPr>
      </w:pPr>
    </w:p>
    <w:p w14:paraId="6D2089C3" w14:textId="77777777" w:rsidR="00277F44" w:rsidRPr="00561AB3" w:rsidRDefault="003A2E1B" w:rsidP="00561AB3">
      <w:pPr>
        <w:keepNext/>
        <w:bidi/>
        <w:spacing w:before="240" w:after="0"/>
        <w:jc w:val="lowKashida"/>
        <w:outlineLvl w:val="1"/>
        <w:rPr>
          <w:rFonts w:ascii="Impact" w:eastAsia="Times New Roman" w:hAnsi="Impact" w:cs="MCS Jeddah S_I normal."/>
          <w:b/>
          <w:bCs/>
          <w:iCs/>
          <w:sz w:val="30"/>
          <w:szCs w:val="28"/>
          <w:rtl/>
          <w:lang w:bidi="ar-EG"/>
        </w:rPr>
      </w:pPr>
      <w:r w:rsidRPr="00561AB3">
        <w:rPr>
          <w:rFonts w:ascii="Impact" w:eastAsia="Times New Roman" w:hAnsi="Impact" w:cs="MCS Jeddah S_I normal."/>
          <w:b/>
          <w:bCs/>
          <w:iCs/>
          <w:sz w:val="30"/>
          <w:szCs w:val="28"/>
          <w:rtl/>
          <w:lang w:bidi="ar-EG"/>
        </w:rPr>
        <w:lastRenderedPageBreak/>
        <w:t>إجراءات البحث</w:t>
      </w:r>
      <w:r w:rsidRPr="00561AB3">
        <w:rPr>
          <w:rFonts w:ascii="Impact" w:eastAsia="Times New Roman" w:hAnsi="Impact" w:cs="MCS Jeddah S_I normal." w:hint="cs"/>
          <w:b/>
          <w:bCs/>
          <w:iCs/>
          <w:sz w:val="30"/>
          <w:szCs w:val="28"/>
          <w:rtl/>
          <w:lang w:bidi="ar-EG"/>
        </w:rPr>
        <w:t>:</w:t>
      </w:r>
    </w:p>
    <w:p w14:paraId="2D094A34" w14:textId="44DDF922" w:rsidR="00D31F22" w:rsidRDefault="003A2E1B" w:rsidP="00B1350A">
      <w:pPr>
        <w:bidi/>
        <w:spacing w:before="120" w:after="0" w:line="295" w:lineRule="auto"/>
        <w:jc w:val="lowKashida"/>
        <w:rPr>
          <w:rFonts w:ascii="Simplified Arabic" w:eastAsia="Times New Roman" w:hAnsi="Simplified Arabic" w:cs="Simplified Arabic"/>
          <w:sz w:val="28"/>
          <w:szCs w:val="28"/>
          <w:rtl/>
          <w:lang w:bidi="ar-EG"/>
        </w:rPr>
      </w:pPr>
      <w:r w:rsidRPr="0025479E">
        <w:rPr>
          <w:rFonts w:ascii="Simplified Arabic" w:eastAsiaTheme="majorEastAsia" w:hAnsi="Simplified Arabic" w:cs="Simplified Arabic"/>
          <w:b/>
          <w:bCs/>
          <w:iCs/>
          <w:color w:val="000000" w:themeColor="text1"/>
          <w:sz w:val="28"/>
          <w:szCs w:val="28"/>
          <w:rtl/>
          <w:lang w:bidi="ar-EG"/>
        </w:rPr>
        <w:t xml:space="preserve"> </w:t>
      </w:r>
      <w:r w:rsidR="00855E39" w:rsidRPr="0025479E">
        <w:rPr>
          <w:rFonts w:ascii="Simplified Arabic" w:eastAsiaTheme="majorEastAsia" w:hAnsi="Simplified Arabic" w:cs="Simplified Arabic"/>
          <w:b/>
          <w:bCs/>
          <w:iCs/>
          <w:color w:val="000000" w:themeColor="text1"/>
          <w:sz w:val="28"/>
          <w:szCs w:val="28"/>
          <w:rtl/>
          <w:lang w:bidi="ar-EG"/>
        </w:rPr>
        <w:t>التصميم التعليمي لبيئة التعلم</w:t>
      </w:r>
      <w:r w:rsidR="00115F3F">
        <w:rPr>
          <w:rFonts w:ascii="Simplified Arabic" w:eastAsiaTheme="majorEastAsia" w:hAnsi="Simplified Arabic" w:cs="Simplified Arabic"/>
          <w:b/>
          <w:bCs/>
          <w:iCs/>
          <w:color w:val="000000" w:themeColor="text1"/>
          <w:sz w:val="28"/>
          <w:szCs w:val="28"/>
          <w:lang w:bidi="ar-EG"/>
        </w:rPr>
        <w:t xml:space="preserve"> </w:t>
      </w:r>
      <w:r w:rsidR="00B1350A">
        <w:rPr>
          <w:rFonts w:ascii="Simplified Arabic" w:eastAsiaTheme="majorEastAsia" w:hAnsi="Simplified Arabic" w:cs="Simplified Arabic" w:hint="cs"/>
          <w:b/>
          <w:bCs/>
          <w:iCs/>
          <w:color w:val="000000" w:themeColor="text1"/>
          <w:sz w:val="28"/>
          <w:szCs w:val="28"/>
          <w:rtl/>
          <w:lang w:bidi="ar-EG"/>
        </w:rPr>
        <w:t>الإلكترونية</w:t>
      </w:r>
      <w:r w:rsidR="0025479E" w:rsidRPr="0025479E">
        <w:rPr>
          <w:rFonts w:ascii="Simplified Arabic" w:eastAsiaTheme="majorEastAsia" w:hAnsi="Simplified Arabic" w:cs="Simplified Arabic"/>
          <w:b/>
          <w:bCs/>
          <w:iCs/>
          <w:color w:val="000000" w:themeColor="text1"/>
          <w:sz w:val="28"/>
          <w:szCs w:val="28"/>
          <w:rtl/>
          <w:lang w:bidi="ar-EG"/>
        </w:rPr>
        <w:t xml:space="preserve"> وفق نموذج محمد خميس (2015)</w:t>
      </w:r>
      <w:r w:rsidR="0025479E" w:rsidRPr="0025479E">
        <w:rPr>
          <w:rFonts w:ascii="Simplified Arabic" w:eastAsiaTheme="majorEastAsia" w:hAnsi="Simplified Arabic" w:cs="Simplified Arabic" w:hint="cs"/>
          <w:b/>
          <w:bCs/>
          <w:iCs/>
          <w:color w:val="000000" w:themeColor="text1"/>
          <w:sz w:val="28"/>
          <w:szCs w:val="28"/>
          <w:rtl/>
          <w:lang w:bidi="ar-EG"/>
        </w:rPr>
        <w:t>،</w:t>
      </w:r>
      <w:r w:rsidR="0025479E" w:rsidRPr="0025479E">
        <w:rPr>
          <w:rFonts w:ascii="Simplified Arabic" w:eastAsia="Times New Roman" w:hAnsi="Simplified Arabic" w:cs="Simplified Arabic" w:hint="cs"/>
          <w:sz w:val="28"/>
          <w:szCs w:val="28"/>
          <w:rtl/>
          <w:lang w:bidi="ar-EG"/>
        </w:rPr>
        <w:t xml:space="preserve"> </w:t>
      </w:r>
      <w:r w:rsidR="0025479E" w:rsidRPr="00A81ACE">
        <w:rPr>
          <w:rFonts w:ascii="Simplified Arabic" w:eastAsia="Times New Roman" w:hAnsi="Simplified Arabic" w:cs="Simplified Arabic" w:hint="cs"/>
          <w:sz w:val="28"/>
          <w:szCs w:val="28"/>
          <w:rtl/>
          <w:lang w:bidi="ar-EG"/>
        </w:rPr>
        <w:t>ومرت إجراءات تصميم بيئة التعلم ال</w:t>
      </w:r>
      <w:r w:rsidR="00B1350A">
        <w:rPr>
          <w:rFonts w:ascii="Simplified Arabic" w:eastAsia="Times New Roman" w:hAnsi="Simplified Arabic" w:cs="Simplified Arabic" w:hint="cs"/>
          <w:sz w:val="28"/>
          <w:szCs w:val="28"/>
          <w:rtl/>
          <w:lang w:bidi="ar-EG"/>
        </w:rPr>
        <w:t>إلكترونية</w:t>
      </w:r>
      <w:r w:rsidR="0025479E" w:rsidRPr="00A81ACE">
        <w:rPr>
          <w:rFonts w:ascii="Simplified Arabic" w:eastAsia="Times New Roman" w:hAnsi="Simplified Arabic" w:cs="Simplified Arabic" w:hint="cs"/>
          <w:sz w:val="28"/>
          <w:szCs w:val="28"/>
          <w:rtl/>
          <w:lang w:bidi="ar-EG"/>
        </w:rPr>
        <w:t xml:space="preserve"> في البحث الحالي وفق مراحل النموذج كالتالي: </w:t>
      </w:r>
    </w:p>
    <w:p w14:paraId="140D56BD" w14:textId="0A2343D4" w:rsidR="006F490D" w:rsidRPr="00D31F22" w:rsidRDefault="00737F82" w:rsidP="002358B3">
      <w:pPr>
        <w:pStyle w:val="ListParagraph"/>
        <w:numPr>
          <w:ilvl w:val="0"/>
          <w:numId w:val="23"/>
        </w:numPr>
        <w:bidi/>
        <w:spacing w:before="120" w:after="0" w:line="295" w:lineRule="auto"/>
        <w:jc w:val="lowKashida"/>
        <w:rPr>
          <w:rFonts w:ascii="Simplified Arabic" w:eastAsia="Times New Roman" w:hAnsi="Simplified Arabic" w:cs="Simplified Arabic"/>
          <w:sz w:val="28"/>
          <w:szCs w:val="28"/>
          <w:rtl/>
          <w:lang w:bidi="ar-EG"/>
        </w:rPr>
      </w:pPr>
      <w:r w:rsidRPr="00D31F22">
        <w:rPr>
          <w:rFonts w:ascii="Simplified Arabic" w:eastAsia="Times New Roman" w:hAnsi="Simplified Arabic" w:cs="Simplified Arabic" w:hint="cs"/>
          <w:b/>
          <w:bCs/>
          <w:sz w:val="28"/>
          <w:szCs w:val="28"/>
          <w:rtl/>
          <w:lang w:bidi="ar-EG"/>
        </w:rPr>
        <w:t>مرحلة التخطيط والإعداد القبلي وتشمل:</w:t>
      </w:r>
      <w:r w:rsidR="00B07245" w:rsidRPr="00D31F22">
        <w:rPr>
          <w:rFonts w:ascii="Simplified Arabic" w:eastAsia="Times New Roman" w:hAnsi="Simplified Arabic" w:cs="Simplified Arabic" w:hint="cs"/>
          <w:sz w:val="28"/>
          <w:szCs w:val="28"/>
          <w:rtl/>
          <w:lang w:bidi="ar-EG"/>
        </w:rPr>
        <w:t xml:space="preserve"> </w:t>
      </w:r>
      <w:r w:rsidRPr="00D31F22">
        <w:rPr>
          <w:rFonts w:ascii="Times New Roman" w:eastAsia="Times New Roman" w:hAnsi="Times New Roman" w:cs="Simplified Arabic"/>
          <w:sz w:val="28"/>
          <w:szCs w:val="28"/>
          <w:rtl/>
          <w:lang w:bidi="ar-EG"/>
        </w:rPr>
        <w:t xml:space="preserve">تشكيل فريق العمل لتصميم وإنتاج </w:t>
      </w:r>
      <w:r w:rsidR="00B1350A">
        <w:rPr>
          <w:rFonts w:ascii="Times New Roman" w:eastAsia="Times New Roman" w:hAnsi="Times New Roman" w:cs="Simplified Arabic"/>
          <w:sz w:val="28"/>
          <w:szCs w:val="28"/>
          <w:rtl/>
          <w:lang w:bidi="ar-EG"/>
        </w:rPr>
        <w:t xml:space="preserve">بيئة التعلم الالكترونية </w:t>
      </w:r>
      <w:r w:rsidRPr="00D31F22">
        <w:rPr>
          <w:rFonts w:ascii="Times New Roman" w:eastAsia="Times New Roman" w:hAnsi="Times New Roman" w:cs="Simplified Arabic"/>
          <w:sz w:val="28"/>
          <w:szCs w:val="28"/>
          <w:rtl/>
          <w:lang w:bidi="ar-EG"/>
        </w:rPr>
        <w:t xml:space="preserve"> والمتمثل في الباحثة مع الإستعانة بأحد المبرمجين المتخصصين</w:t>
      </w:r>
      <w:r w:rsidRPr="00D31F22">
        <w:rPr>
          <w:rFonts w:ascii="Times New Roman" w:eastAsia="Times New Roman" w:hAnsi="Times New Roman" w:cs="Simplified Arabic" w:hint="cs"/>
          <w:sz w:val="28"/>
          <w:szCs w:val="28"/>
          <w:rtl/>
          <w:lang w:bidi="ar-EG"/>
        </w:rPr>
        <w:t xml:space="preserve">، </w:t>
      </w:r>
      <w:r w:rsidR="00B07245" w:rsidRPr="00D31F22">
        <w:rPr>
          <w:rFonts w:ascii="Simplified Arabic" w:eastAsia="Times New Roman" w:hAnsi="Simplified Arabic" w:cs="Simplified Arabic" w:hint="cs"/>
          <w:sz w:val="28"/>
          <w:szCs w:val="28"/>
          <w:rtl/>
          <w:lang w:bidi="ar-EG"/>
        </w:rPr>
        <w:t xml:space="preserve"> </w:t>
      </w:r>
      <w:r w:rsidRPr="00D31F22">
        <w:rPr>
          <w:rFonts w:ascii="Times New Roman" w:eastAsia="Times New Roman" w:hAnsi="Times New Roman" w:cs="Simplified Arabic"/>
          <w:sz w:val="28"/>
          <w:szCs w:val="28"/>
          <w:rtl/>
          <w:lang w:bidi="ar-EG"/>
        </w:rPr>
        <w:t xml:space="preserve">تحديد المسئوليات والمهمات اللازمة لتصميم وإنتاج بيئة </w:t>
      </w:r>
      <w:r w:rsidR="00B1350A">
        <w:rPr>
          <w:rFonts w:ascii="Times New Roman" w:eastAsia="Times New Roman" w:hAnsi="Times New Roman" w:cs="Simplified Arabic" w:hint="cs"/>
          <w:sz w:val="28"/>
          <w:szCs w:val="28"/>
          <w:rtl/>
          <w:lang w:bidi="ar-EG"/>
        </w:rPr>
        <w:t>التعلم الإلكترونية</w:t>
      </w:r>
      <w:r w:rsidRPr="00D31F22">
        <w:rPr>
          <w:rFonts w:ascii="Times New Roman" w:eastAsia="Times New Roman" w:hAnsi="Times New Roman" w:cs="Simplified Arabic" w:hint="cs"/>
          <w:sz w:val="28"/>
          <w:szCs w:val="28"/>
          <w:rtl/>
          <w:lang w:bidi="ar-EG"/>
        </w:rPr>
        <w:t>، و</w:t>
      </w:r>
      <w:r w:rsidRPr="00D31F22">
        <w:rPr>
          <w:rFonts w:ascii="Impact" w:eastAsia="Times New Roman" w:hAnsi="Impact" w:cs="GE Jarida Heavy"/>
          <w:sz w:val="26"/>
          <w:szCs w:val="30"/>
          <w:rtl/>
          <w:lang w:bidi="ar-EG"/>
        </w:rPr>
        <w:t>تخصيص الموارد المالية وطرق الدعم</w:t>
      </w:r>
      <w:r w:rsidRPr="00D31F22">
        <w:rPr>
          <w:rFonts w:ascii="Simplified Arabic" w:eastAsiaTheme="majorEastAsia" w:hAnsi="Simplified Arabic" w:cs="Simplified Arabic" w:hint="cs"/>
          <w:b/>
          <w:bCs/>
          <w:sz w:val="28"/>
          <w:szCs w:val="28"/>
          <w:rtl/>
          <w:lang w:bidi="ar-EG"/>
        </w:rPr>
        <w:t xml:space="preserve"> و</w:t>
      </w:r>
      <w:r w:rsidRPr="00D31F22">
        <w:rPr>
          <w:rFonts w:ascii="Times New Roman" w:eastAsia="Times New Roman" w:hAnsi="Times New Roman" w:cs="Simplified Arabic" w:hint="cs"/>
          <w:sz w:val="28"/>
          <w:szCs w:val="28"/>
          <w:rtl/>
          <w:lang w:bidi="ar-EG"/>
        </w:rPr>
        <w:t>أ</w:t>
      </w:r>
      <w:r w:rsidRPr="00D31F22">
        <w:rPr>
          <w:rFonts w:ascii="Times New Roman" w:eastAsia="Times New Roman" w:hAnsi="Times New Roman" w:cs="Simplified Arabic"/>
          <w:sz w:val="28"/>
          <w:szCs w:val="28"/>
          <w:rtl/>
          <w:lang w:bidi="ar-EG"/>
        </w:rPr>
        <w:t>ختصت الباحثة وحدها بتوفير الموارد المالية والدعم وتحمل كافة التكلفة المادية.</w:t>
      </w:r>
      <w:r w:rsidR="00524A22" w:rsidRPr="00D31F22">
        <w:rPr>
          <w:rFonts w:ascii="Simplified Arabic" w:eastAsia="Times New Roman" w:hAnsi="Simplified Arabic" w:cs="Simplified Arabic" w:hint="cs"/>
          <w:sz w:val="28"/>
          <w:szCs w:val="28"/>
          <w:rtl/>
          <w:lang w:bidi="ar-EG"/>
        </w:rPr>
        <w:t>مرحلة التحليل وتشمل:</w:t>
      </w:r>
      <w:r w:rsidR="00524A22" w:rsidRPr="00D31F22">
        <w:rPr>
          <w:rFonts w:ascii="Simplified Arabic" w:eastAsia="Times New Roman" w:hAnsi="Simplified Arabic" w:cs="Simplified Arabic"/>
          <w:sz w:val="28"/>
          <w:szCs w:val="28"/>
          <w:rtl/>
          <w:lang w:bidi="ar-EG"/>
        </w:rPr>
        <w:t xml:space="preserve"> تحليل الحاجات والغايات العامة </w:t>
      </w:r>
      <w:r w:rsidR="00524A22" w:rsidRPr="00D31F22">
        <w:rPr>
          <w:rFonts w:ascii="Simplified Arabic" w:eastAsia="Times New Roman" w:hAnsi="Simplified Arabic" w:cs="Simplified Arabic" w:hint="cs"/>
          <w:sz w:val="28"/>
          <w:szCs w:val="28"/>
          <w:rtl/>
          <w:lang w:bidi="ar-EG"/>
        </w:rPr>
        <w:t>و</w:t>
      </w:r>
      <w:r w:rsidR="00524A22" w:rsidRPr="00D31F22">
        <w:rPr>
          <w:rFonts w:ascii="Simplified Arabic" w:eastAsia="Times New Roman" w:hAnsi="Simplified Arabic" w:cs="Simplified Arabic"/>
          <w:sz w:val="28"/>
          <w:szCs w:val="28"/>
          <w:rtl/>
          <w:lang w:bidi="ar-EG"/>
        </w:rPr>
        <w:t>تتضمن هذه الخطوة تحديد الغرض العام من البحث الحالي</w:t>
      </w:r>
      <w:r w:rsidR="00524A22" w:rsidRPr="00D31F22">
        <w:rPr>
          <w:rFonts w:ascii="Simplified Arabic" w:eastAsia="Times New Roman" w:hAnsi="Simplified Arabic" w:cs="Simplified Arabic" w:hint="cs"/>
          <w:sz w:val="28"/>
          <w:szCs w:val="28"/>
          <w:rtl/>
          <w:lang w:bidi="ar-EG"/>
        </w:rPr>
        <w:t xml:space="preserve"> </w:t>
      </w:r>
      <w:r w:rsidR="00524A22" w:rsidRPr="00D31F22">
        <w:rPr>
          <w:rFonts w:ascii="Simplified Arabic" w:eastAsia="Times New Roman" w:hAnsi="Simplified Arabic" w:cs="Simplified Arabic"/>
          <w:sz w:val="28"/>
          <w:szCs w:val="28"/>
          <w:rtl/>
          <w:lang w:bidi="ar-EG"/>
        </w:rPr>
        <w:t>وال</w:t>
      </w:r>
      <w:r w:rsidR="00524A22" w:rsidRPr="00D31F22">
        <w:rPr>
          <w:rFonts w:ascii="Simplified Arabic" w:eastAsia="Times New Roman" w:hAnsi="Simplified Arabic" w:cs="Simplified Arabic" w:hint="cs"/>
          <w:sz w:val="28"/>
          <w:szCs w:val="28"/>
          <w:rtl/>
          <w:lang w:bidi="ar-EG"/>
        </w:rPr>
        <w:t>ذي</w:t>
      </w:r>
      <w:r w:rsidR="00524A22" w:rsidRPr="00D31F22">
        <w:rPr>
          <w:rFonts w:ascii="Simplified Arabic" w:eastAsia="Times New Roman" w:hAnsi="Simplified Arabic" w:cs="Simplified Arabic"/>
          <w:sz w:val="28"/>
          <w:szCs w:val="28"/>
          <w:rtl/>
          <w:lang w:bidi="ar-EG"/>
        </w:rPr>
        <w:t xml:space="preserve"> تمثل في وجود قصور لدي طلاب تكنولوجيا التعليم في مهارات </w:t>
      </w:r>
      <w:r w:rsidR="00B1350A">
        <w:rPr>
          <w:rFonts w:ascii="Simplified Arabic" w:eastAsia="Times New Roman" w:hAnsi="Simplified Arabic" w:cs="Simplified Arabic" w:hint="cs"/>
          <w:sz w:val="28"/>
          <w:szCs w:val="28"/>
          <w:rtl/>
          <w:lang w:bidi="ar-EG"/>
        </w:rPr>
        <w:t>تصميم الإختبارات الإلكترونية</w:t>
      </w:r>
      <w:r w:rsidR="00524A22" w:rsidRPr="00D31F22">
        <w:rPr>
          <w:rFonts w:ascii="Simplified Arabic" w:eastAsia="Times New Roman" w:hAnsi="Simplified Arabic" w:cs="Simplified Arabic" w:hint="cs"/>
          <w:sz w:val="28"/>
          <w:szCs w:val="28"/>
          <w:rtl/>
          <w:lang w:bidi="ar-EG"/>
        </w:rPr>
        <w:t>، و</w:t>
      </w:r>
      <w:r w:rsidR="00524A22" w:rsidRPr="00D31F22">
        <w:rPr>
          <w:rFonts w:ascii="Simplified Arabic" w:eastAsia="Times New Roman" w:hAnsi="Simplified Arabic" w:cs="Simplified Arabic"/>
          <w:sz w:val="28"/>
          <w:szCs w:val="28"/>
          <w:rtl/>
          <w:lang w:bidi="ar-EG"/>
        </w:rPr>
        <w:t xml:space="preserve">تحديد خصائص المتعلمين والتي يتم علي أساسها تصميم وإنتاج </w:t>
      </w:r>
      <w:r w:rsidR="00B1350A">
        <w:rPr>
          <w:rFonts w:ascii="Simplified Arabic" w:eastAsia="Times New Roman" w:hAnsi="Simplified Arabic" w:cs="Simplified Arabic" w:hint="cs"/>
          <w:sz w:val="28"/>
          <w:szCs w:val="28"/>
          <w:rtl/>
          <w:lang w:bidi="ar-EG"/>
        </w:rPr>
        <w:t>بيئة التعلم الإلكترونية</w:t>
      </w:r>
      <w:r w:rsidR="00524A22" w:rsidRPr="00D31F22">
        <w:rPr>
          <w:rFonts w:ascii="Simplified Arabic" w:eastAsia="Times New Roman" w:hAnsi="Simplified Arabic" w:cs="Simplified Arabic"/>
          <w:sz w:val="28"/>
          <w:szCs w:val="28"/>
          <w:rtl/>
          <w:lang w:bidi="ar-EG"/>
        </w:rPr>
        <w:t xml:space="preserve"> </w:t>
      </w:r>
      <w:r w:rsidR="002358B3">
        <w:rPr>
          <w:rFonts w:ascii="Simplified Arabic" w:eastAsia="Times New Roman" w:hAnsi="Simplified Arabic" w:cs="Simplified Arabic" w:hint="cs"/>
          <w:sz w:val="28"/>
          <w:szCs w:val="28"/>
          <w:rtl/>
          <w:lang w:bidi="ar-EG"/>
        </w:rPr>
        <w:t>،</w:t>
      </w:r>
      <w:r w:rsidR="00524A22" w:rsidRPr="00D31F22">
        <w:rPr>
          <w:rFonts w:ascii="Simplified Arabic" w:eastAsia="Times New Roman" w:hAnsi="Simplified Arabic" w:cs="Simplified Arabic" w:hint="cs"/>
          <w:sz w:val="28"/>
          <w:szCs w:val="28"/>
          <w:rtl/>
          <w:lang w:bidi="ar-EG"/>
        </w:rPr>
        <w:t>و</w:t>
      </w:r>
      <w:r w:rsidR="00524A22" w:rsidRPr="00D31F22">
        <w:rPr>
          <w:rFonts w:ascii="Simplified Arabic" w:eastAsia="Times New Roman" w:hAnsi="Simplified Arabic" w:cs="Simplified Arabic"/>
          <w:sz w:val="28"/>
          <w:szCs w:val="28"/>
          <w:rtl/>
          <w:lang w:bidi="ar-EG"/>
        </w:rPr>
        <w:t>تحليل الغايات أو الأهداف العامة إلي مكوناتها الرئيسية والفرعية</w:t>
      </w:r>
      <w:r w:rsidR="006F490D" w:rsidRPr="00D31F22">
        <w:rPr>
          <w:rFonts w:ascii="Simplified Arabic" w:eastAsia="Times New Roman" w:hAnsi="Simplified Arabic" w:cs="Simplified Arabic" w:hint="cs"/>
          <w:sz w:val="28"/>
          <w:szCs w:val="28"/>
          <w:rtl/>
          <w:lang w:bidi="ar-EG"/>
        </w:rPr>
        <w:t>،</w:t>
      </w:r>
      <w:r w:rsidR="006F490D" w:rsidRPr="00D31F22">
        <w:rPr>
          <w:rFonts w:ascii="Simplified Arabic" w:eastAsia="Times New Roman" w:hAnsi="Simplified Arabic" w:cs="Simplified Arabic"/>
          <w:sz w:val="28"/>
          <w:szCs w:val="28"/>
          <w:rtl/>
          <w:lang w:bidi="ar-EG"/>
        </w:rPr>
        <w:t xml:space="preserve"> تحليل الموا</w:t>
      </w:r>
      <w:r w:rsidR="006F490D" w:rsidRPr="00D31F22">
        <w:rPr>
          <w:rFonts w:ascii="Simplified Arabic" w:eastAsia="Times New Roman" w:hAnsi="Simplified Arabic" w:cs="Simplified Arabic" w:hint="cs"/>
          <w:sz w:val="28"/>
          <w:szCs w:val="28"/>
          <w:rtl/>
          <w:lang w:bidi="ar-EG"/>
        </w:rPr>
        <w:t>رد و</w:t>
      </w:r>
      <w:r w:rsidR="006F490D" w:rsidRPr="00D31F22">
        <w:rPr>
          <w:rFonts w:ascii="Simplified Arabic" w:eastAsia="Times New Roman" w:hAnsi="Simplified Arabic" w:cs="Simplified Arabic"/>
          <w:sz w:val="28"/>
          <w:szCs w:val="28"/>
          <w:rtl/>
          <w:lang w:bidi="ar-EG"/>
        </w:rPr>
        <w:t>الإمكانات المتوفرة</w:t>
      </w:r>
      <w:r w:rsidR="006F490D" w:rsidRPr="00D31F22">
        <w:rPr>
          <w:rFonts w:ascii="Simplified Arabic" w:eastAsia="Times New Roman" w:hAnsi="Simplified Arabic" w:cs="Simplified Arabic" w:hint="cs"/>
          <w:sz w:val="28"/>
          <w:szCs w:val="28"/>
          <w:rtl/>
          <w:lang w:bidi="ar-EG"/>
        </w:rPr>
        <w:t xml:space="preserve"> ومن</w:t>
      </w:r>
      <w:r w:rsidR="006F490D" w:rsidRPr="00D31F22">
        <w:rPr>
          <w:rFonts w:ascii="Simplified Arabic" w:eastAsia="Times New Roman" w:hAnsi="Simplified Arabic" w:cs="Simplified Arabic"/>
          <w:sz w:val="28"/>
          <w:szCs w:val="28"/>
          <w:rtl/>
          <w:lang w:bidi="ar-EG"/>
        </w:rPr>
        <w:t xml:space="preserve"> أهم الإمكانات المتوفرة والتي ساعدت علي إنجاز البحث معمل كمبيوتر بقسم تكنولوجيا التعليم بكلية التربية النوعية، وجميع الأجهزة بملحقاتها صالحة للإستخدام ومتصلة بشبكة الإنترنت مما ساهم بشكل كبير في إنجاز المهام ال</w:t>
      </w:r>
      <w:r w:rsidR="006F490D" w:rsidRPr="00D31F22">
        <w:rPr>
          <w:rFonts w:ascii="Simplified Arabic" w:eastAsia="Times New Roman" w:hAnsi="Simplified Arabic" w:cs="Simplified Arabic" w:hint="cs"/>
          <w:sz w:val="28"/>
          <w:szCs w:val="28"/>
          <w:rtl/>
          <w:lang w:bidi="ar-EG"/>
        </w:rPr>
        <w:t>م</w:t>
      </w:r>
      <w:r w:rsidR="006F490D" w:rsidRPr="00D31F22">
        <w:rPr>
          <w:rFonts w:ascii="Simplified Arabic" w:eastAsia="Times New Roman" w:hAnsi="Simplified Arabic" w:cs="Simplified Arabic"/>
          <w:sz w:val="28"/>
          <w:szCs w:val="28"/>
          <w:rtl/>
          <w:lang w:bidi="ar-EG"/>
        </w:rPr>
        <w:t>طلوبة للبحث.</w:t>
      </w:r>
    </w:p>
    <w:p w14:paraId="4983A3B8" w14:textId="1193CB8C" w:rsidR="00D20D39" w:rsidRPr="00D31F22" w:rsidRDefault="00B07245" w:rsidP="002358B3">
      <w:pPr>
        <w:pStyle w:val="ListParagraph"/>
        <w:keepNext/>
        <w:keepLines/>
        <w:numPr>
          <w:ilvl w:val="0"/>
          <w:numId w:val="23"/>
        </w:numPr>
        <w:bidi/>
        <w:spacing w:before="120" w:after="0" w:line="264" w:lineRule="auto"/>
        <w:jc w:val="lowKashida"/>
        <w:outlineLvl w:val="2"/>
        <w:rPr>
          <w:rFonts w:ascii="Simplified Arabic" w:eastAsiaTheme="majorEastAsia" w:hAnsi="Simplified Arabic" w:cs="Simplified Arabic"/>
          <w:b/>
          <w:bCs/>
          <w:sz w:val="32"/>
          <w:szCs w:val="32"/>
          <w:lang w:bidi="ar-EG"/>
        </w:rPr>
      </w:pPr>
      <w:r w:rsidRPr="00D31F22">
        <w:rPr>
          <w:rFonts w:ascii="Simplified Arabic" w:eastAsia="Times New Roman" w:hAnsi="Simplified Arabic" w:cs="Simplified Arabic" w:hint="cs"/>
          <w:b/>
          <w:bCs/>
          <w:sz w:val="28"/>
          <w:szCs w:val="28"/>
          <w:rtl/>
          <w:lang w:bidi="ar-EG"/>
        </w:rPr>
        <w:t>مرحلة تصميم المحتوي الإلكتروني</w:t>
      </w:r>
      <w:r w:rsidR="006F490D" w:rsidRPr="00D31F22">
        <w:rPr>
          <w:rFonts w:ascii="Simplified Arabic" w:eastAsia="Times New Roman" w:hAnsi="Simplified Arabic" w:cs="Simplified Arabic" w:hint="cs"/>
          <w:sz w:val="28"/>
          <w:szCs w:val="28"/>
          <w:rtl/>
          <w:lang w:bidi="ar-EG"/>
        </w:rPr>
        <w:t xml:space="preserve">: </w:t>
      </w:r>
      <w:r w:rsidR="006F490D" w:rsidRPr="00D31F22">
        <w:rPr>
          <w:rFonts w:ascii="Simplified Arabic" w:eastAsia="Times New Roman" w:hAnsi="Simplified Arabic" w:cs="Simplified Arabic"/>
          <w:sz w:val="28"/>
          <w:szCs w:val="28"/>
          <w:rtl/>
          <w:lang w:bidi="ar-EG"/>
        </w:rPr>
        <w:t>تشمل ه</w:t>
      </w:r>
      <w:r w:rsidR="00D20D39" w:rsidRPr="00D31F22">
        <w:rPr>
          <w:rFonts w:ascii="Simplified Arabic" w:eastAsia="Times New Roman" w:hAnsi="Simplified Arabic" w:cs="Simplified Arabic"/>
          <w:sz w:val="28"/>
          <w:szCs w:val="28"/>
          <w:rtl/>
          <w:lang w:bidi="ar-EG"/>
        </w:rPr>
        <w:t xml:space="preserve">ذه المرحلة </w:t>
      </w:r>
      <w:r w:rsidR="006F490D" w:rsidRPr="00D31F22">
        <w:rPr>
          <w:rFonts w:ascii="Simplified Arabic" w:eastAsia="Times New Roman" w:hAnsi="Simplified Arabic" w:cs="Simplified Arabic"/>
          <w:sz w:val="28"/>
          <w:szCs w:val="28"/>
          <w:rtl/>
          <w:lang w:bidi="ar-EG"/>
        </w:rPr>
        <w:t>تحديد الأهداف العامة للمحتوي</w:t>
      </w:r>
      <w:r w:rsidR="00D20D39" w:rsidRPr="00D31F22">
        <w:rPr>
          <w:rFonts w:ascii="Simplified Arabic" w:eastAsia="Times New Roman" w:hAnsi="Simplified Arabic" w:cs="Simplified Arabic" w:hint="cs"/>
          <w:sz w:val="28"/>
          <w:szCs w:val="28"/>
          <w:rtl/>
          <w:lang w:bidi="ar-EG"/>
        </w:rPr>
        <w:t xml:space="preserve"> </w:t>
      </w:r>
      <w:r w:rsidR="00D20D39" w:rsidRPr="00D31F22">
        <w:rPr>
          <w:rFonts w:ascii="Simplified Arabic" w:eastAsia="Times New Roman" w:hAnsi="Simplified Arabic" w:cs="Simplified Arabic"/>
          <w:sz w:val="28"/>
          <w:szCs w:val="28"/>
          <w:rtl/>
          <w:lang w:bidi="ar-EG"/>
        </w:rPr>
        <w:t>وهي عبارة عن الأهداف المرجو تحقيقها عند إتمام دراسة المحتوي الالكتروني ببيئة التعلم ا</w:t>
      </w:r>
      <w:r w:rsidR="002358B3">
        <w:rPr>
          <w:rFonts w:ascii="Simplified Arabic" w:eastAsia="Times New Roman" w:hAnsi="Simplified Arabic" w:cs="Simplified Arabic" w:hint="cs"/>
          <w:sz w:val="28"/>
          <w:szCs w:val="28"/>
          <w:rtl/>
          <w:lang w:bidi="ar-EG"/>
        </w:rPr>
        <w:t>لإلكترونية</w:t>
      </w:r>
      <w:r w:rsidR="00D20D39" w:rsidRPr="00D31F22">
        <w:rPr>
          <w:rFonts w:ascii="Simplified Arabic" w:eastAsia="Times New Roman" w:hAnsi="Simplified Arabic" w:cs="Simplified Arabic" w:hint="cs"/>
          <w:sz w:val="28"/>
          <w:szCs w:val="28"/>
          <w:rtl/>
          <w:lang w:bidi="ar-EG"/>
        </w:rPr>
        <w:t>،</w:t>
      </w:r>
      <w:r w:rsidR="00D20D39" w:rsidRPr="00D31F22">
        <w:rPr>
          <w:rFonts w:ascii="Simplified Arabic" w:eastAsia="Times New Roman" w:hAnsi="Simplified Arabic" w:cs="Simplified Arabic"/>
          <w:sz w:val="28"/>
          <w:szCs w:val="28"/>
          <w:rtl/>
          <w:lang w:bidi="ar-EG"/>
        </w:rPr>
        <w:t xml:space="preserve"> وقد تم صياغة الأهداف بعبارات سلوكية محددة وقد إعتمدت الباحثة علي تصنيف بلوم الرقمي الذي يناسب طبيعة البحث الحالي</w:t>
      </w:r>
      <w:r w:rsidR="00D20D39" w:rsidRPr="00D31F22">
        <w:rPr>
          <w:rFonts w:ascii="Simplified Arabic" w:eastAsia="Times New Roman" w:hAnsi="Simplified Arabic" w:cs="Simplified Arabic" w:hint="cs"/>
          <w:sz w:val="28"/>
          <w:szCs w:val="28"/>
          <w:rtl/>
          <w:lang w:bidi="ar-EG"/>
        </w:rPr>
        <w:t>،</w:t>
      </w:r>
      <w:r w:rsidRPr="00D31F22">
        <w:rPr>
          <w:rFonts w:ascii="Simplified Arabic" w:eastAsia="Times New Roman" w:hAnsi="Simplified Arabic" w:cs="Simplified Arabic" w:hint="cs"/>
          <w:sz w:val="28"/>
          <w:szCs w:val="28"/>
          <w:rtl/>
          <w:lang w:bidi="ar-EG"/>
        </w:rPr>
        <w:t xml:space="preserve"> </w:t>
      </w:r>
      <w:r w:rsidR="00D20D39" w:rsidRPr="00D31F22">
        <w:rPr>
          <w:rFonts w:ascii="Simplified Arabic" w:eastAsia="Times New Roman" w:hAnsi="Simplified Arabic" w:cs="Simplified Arabic"/>
          <w:sz w:val="28"/>
          <w:szCs w:val="28"/>
          <w:rtl/>
          <w:lang w:bidi="ar-EG"/>
        </w:rPr>
        <w:t>وقد راعت الباحثة أن تكون صياغة الأهداف تتسم بالدقة</w:t>
      </w:r>
      <w:r w:rsidRPr="00D31F22">
        <w:rPr>
          <w:rFonts w:ascii="Simplified Arabic" w:eastAsia="Times New Roman" w:hAnsi="Simplified Arabic" w:cs="Simplified Arabic" w:hint="cs"/>
          <w:sz w:val="28"/>
          <w:szCs w:val="28"/>
          <w:rtl/>
          <w:lang w:bidi="ar-EG"/>
        </w:rPr>
        <w:t xml:space="preserve"> </w:t>
      </w:r>
      <w:r w:rsidR="00D20D39" w:rsidRPr="00D31F22">
        <w:rPr>
          <w:rFonts w:ascii="Simplified Arabic" w:eastAsia="Times New Roman" w:hAnsi="Simplified Arabic" w:cs="Simplified Arabic"/>
          <w:sz w:val="28"/>
          <w:szCs w:val="28"/>
          <w:rtl/>
          <w:lang w:bidi="ar-EG"/>
        </w:rPr>
        <w:t>وأن تكون قابلة للملاحظة والقياس بموضوعية، وأيضا عدم تعارض الأهداف مع بعضها البعض</w:t>
      </w:r>
      <w:r w:rsidR="00D20D39" w:rsidRPr="00D31F22">
        <w:rPr>
          <w:rFonts w:ascii="Simplified Arabic" w:eastAsia="Times New Roman" w:hAnsi="Simplified Arabic" w:cs="Simplified Arabic" w:hint="cs"/>
          <w:sz w:val="28"/>
          <w:szCs w:val="28"/>
          <w:rtl/>
          <w:lang w:bidi="ar-EG"/>
        </w:rPr>
        <w:t>.</w:t>
      </w:r>
      <w:r w:rsidR="00D20D39" w:rsidRPr="00D31F22">
        <w:rPr>
          <w:rFonts w:ascii="Times New Roman" w:eastAsia="Times New Roman" w:hAnsi="Times New Roman" w:cs="Simplified Arabic"/>
          <w:sz w:val="28"/>
          <w:szCs w:val="28"/>
          <w:rtl/>
          <w:lang w:bidi="ar-EG"/>
        </w:rPr>
        <w:t xml:space="preserve"> </w:t>
      </w:r>
      <w:r w:rsidRPr="00D31F22">
        <w:rPr>
          <w:rFonts w:ascii="Simplified Arabic" w:eastAsia="Times New Roman" w:hAnsi="Simplified Arabic" w:cs="Simplified Arabic" w:hint="cs"/>
          <w:sz w:val="28"/>
          <w:szCs w:val="28"/>
          <w:rtl/>
          <w:lang w:bidi="ar-EG"/>
        </w:rPr>
        <w:t xml:space="preserve"> </w:t>
      </w:r>
    </w:p>
    <w:p w14:paraId="55EA84B6" w14:textId="233694C0" w:rsidR="00D20D39" w:rsidRPr="00D20D39" w:rsidRDefault="00D20D39" w:rsidP="002358B3">
      <w:pPr>
        <w:keepNext/>
        <w:keepLines/>
        <w:bidi/>
        <w:spacing w:before="180" w:after="0" w:line="240" w:lineRule="auto"/>
        <w:ind w:left="360"/>
        <w:jc w:val="lowKashida"/>
        <w:outlineLvl w:val="0"/>
        <w:rPr>
          <w:rFonts w:ascii="Simplified Arabic" w:eastAsiaTheme="majorEastAsia" w:hAnsi="Simplified Arabic" w:cs="Simplified Arabic"/>
          <w:b/>
          <w:bCs/>
          <w:sz w:val="32"/>
          <w:szCs w:val="32"/>
          <w:rtl/>
          <w:lang w:bidi="ar-EG"/>
        </w:rPr>
      </w:pPr>
      <w:r w:rsidRPr="00D20D39">
        <w:rPr>
          <w:rFonts w:ascii="Arial Black" w:eastAsia="Times New Roman" w:hAnsi="Arial Black" w:cs="SKR HEAD1" w:hint="cs"/>
          <w:b/>
          <w:bCs/>
          <w:sz w:val="24"/>
          <w:szCs w:val="32"/>
          <w:rtl/>
          <w:lang w:bidi="ar-EG"/>
        </w:rPr>
        <w:t>تصميم الاختبارات والمقاييس:</w:t>
      </w:r>
      <w:r w:rsidRPr="00D20D39">
        <w:rPr>
          <w:rFonts w:ascii="Simplified Arabic" w:eastAsiaTheme="majorEastAsia" w:hAnsi="Simplified Arabic" w:cs="Simplified Arabic" w:hint="cs"/>
          <w:b/>
          <w:bCs/>
          <w:sz w:val="32"/>
          <w:szCs w:val="32"/>
          <w:rtl/>
          <w:lang w:bidi="ar-EG"/>
        </w:rPr>
        <w:t xml:space="preserve"> </w:t>
      </w:r>
      <w:r w:rsidRPr="00D20D39">
        <w:rPr>
          <w:rFonts w:ascii="Times New Roman" w:eastAsia="Times New Roman" w:hAnsi="Times New Roman" w:cs="Simplified Arabic"/>
          <w:sz w:val="28"/>
          <w:szCs w:val="28"/>
          <w:rtl/>
        </w:rPr>
        <w:t>قامت الباحثة بتصميم أدوات البحث المناسبة للأهداف والمحتوي لبيئة التعلم ا</w:t>
      </w:r>
      <w:r w:rsidR="002358B3">
        <w:rPr>
          <w:rFonts w:ascii="Times New Roman" w:eastAsia="Times New Roman" w:hAnsi="Times New Roman" w:cs="Simplified Arabic" w:hint="cs"/>
          <w:sz w:val="28"/>
          <w:szCs w:val="28"/>
          <w:rtl/>
        </w:rPr>
        <w:t>لإلكترونية</w:t>
      </w:r>
      <w:r w:rsidRPr="00D20D39">
        <w:rPr>
          <w:rFonts w:ascii="Times New Roman" w:eastAsia="Times New Roman" w:hAnsi="Times New Roman" w:cs="Simplified Arabic"/>
          <w:sz w:val="28"/>
          <w:szCs w:val="28"/>
          <w:rtl/>
        </w:rPr>
        <w:t xml:space="preserve"> التي يتم تطبيقها علي الطلاب قبل وبعد الإنتها</w:t>
      </w:r>
      <w:r w:rsidR="002358B3">
        <w:rPr>
          <w:rFonts w:ascii="Times New Roman" w:eastAsia="Times New Roman" w:hAnsi="Times New Roman" w:cs="Simplified Arabic"/>
          <w:sz w:val="28"/>
          <w:szCs w:val="28"/>
          <w:rtl/>
        </w:rPr>
        <w:t>ء من الدراسة داخل بيئة التعلم ا</w:t>
      </w:r>
      <w:r w:rsidR="002358B3">
        <w:rPr>
          <w:rFonts w:ascii="Times New Roman" w:eastAsia="Times New Roman" w:hAnsi="Times New Roman" w:cs="Simplified Arabic" w:hint="cs"/>
          <w:sz w:val="28"/>
          <w:szCs w:val="28"/>
          <w:rtl/>
        </w:rPr>
        <w:t>لإلكترونية</w:t>
      </w:r>
      <w:r>
        <w:rPr>
          <w:rFonts w:ascii="Times New Roman" w:eastAsia="Times New Roman" w:hAnsi="Times New Roman" w:cs="Simplified Arabic"/>
          <w:sz w:val="28"/>
          <w:szCs w:val="28"/>
          <w:rtl/>
        </w:rPr>
        <w:t xml:space="preserve"> وتتمثل هذه الأدوات في ال</w:t>
      </w:r>
      <w:r>
        <w:rPr>
          <w:rFonts w:ascii="Times New Roman" w:eastAsia="Times New Roman" w:hAnsi="Times New Roman" w:cs="Simplified Arabic" w:hint="cs"/>
          <w:sz w:val="28"/>
          <w:szCs w:val="28"/>
          <w:rtl/>
        </w:rPr>
        <w:t>تالي</w:t>
      </w:r>
      <w:r w:rsidRPr="00D20D39">
        <w:rPr>
          <w:rFonts w:ascii="Times New Roman" w:eastAsia="Times New Roman" w:hAnsi="Times New Roman" w:cs="Simplified Arabic"/>
          <w:sz w:val="28"/>
          <w:szCs w:val="28"/>
          <w:rtl/>
        </w:rPr>
        <w:t>:</w:t>
      </w:r>
      <w:r w:rsidRPr="00D20D39">
        <w:rPr>
          <w:rFonts w:ascii="Simplified Arabic" w:eastAsia="Times New Roman" w:hAnsi="Simplified Arabic" w:cs="Simplified Arabic"/>
          <w:sz w:val="28"/>
          <w:szCs w:val="28"/>
          <w:rtl/>
          <w:lang w:bidi="ar-EG"/>
        </w:rPr>
        <w:t xml:space="preserve"> </w:t>
      </w:r>
    </w:p>
    <w:p w14:paraId="20F20CB1" w14:textId="4F860926" w:rsidR="00D20D39" w:rsidRDefault="00D20D39" w:rsidP="00DB3E9E">
      <w:pPr>
        <w:numPr>
          <w:ilvl w:val="0"/>
          <w:numId w:val="9"/>
        </w:numPr>
        <w:bidi/>
        <w:spacing w:before="120" w:after="0" w:line="240" w:lineRule="auto"/>
        <w:ind w:left="360"/>
        <w:contextualSpacing/>
        <w:jc w:val="lowKashida"/>
        <w:rPr>
          <w:rFonts w:ascii="Times New Roman" w:eastAsia="Times New Roman" w:hAnsi="Times New Roman" w:cs="Simplified Arabic"/>
          <w:sz w:val="28"/>
          <w:szCs w:val="28"/>
        </w:rPr>
      </w:pPr>
      <w:r w:rsidRPr="00D20D39">
        <w:rPr>
          <w:rFonts w:ascii="Times New Roman" w:eastAsia="Times New Roman" w:hAnsi="Times New Roman" w:cs="Simplified Arabic" w:hint="cs"/>
          <w:b/>
          <w:bCs/>
          <w:sz w:val="28"/>
          <w:szCs w:val="28"/>
          <w:rtl/>
          <w:lang w:bidi="ar-EG"/>
        </w:rPr>
        <w:t>ا</w:t>
      </w:r>
      <w:r w:rsidRPr="00D20D39">
        <w:rPr>
          <w:rFonts w:ascii="Times New Roman" w:eastAsia="Times New Roman" w:hAnsi="Times New Roman" w:cs="Simplified Arabic"/>
          <w:b/>
          <w:bCs/>
          <w:sz w:val="28"/>
          <w:szCs w:val="28"/>
          <w:rtl/>
        </w:rPr>
        <w:t>ختبار تحصيلي</w:t>
      </w:r>
      <w:r w:rsidRPr="00D20D39">
        <w:rPr>
          <w:rFonts w:ascii="Times New Roman" w:eastAsia="Times New Roman" w:hAnsi="Times New Roman" w:cs="Simplified Arabic" w:hint="cs"/>
          <w:b/>
          <w:bCs/>
          <w:sz w:val="28"/>
          <w:szCs w:val="28"/>
          <w:rtl/>
        </w:rPr>
        <w:t>:</w:t>
      </w:r>
      <w:r w:rsidR="00850C30">
        <w:rPr>
          <w:rFonts w:ascii="Times New Roman" w:eastAsia="Times New Roman" w:hAnsi="Times New Roman" w:cs="Simplified Arabic"/>
          <w:sz w:val="28"/>
          <w:szCs w:val="28"/>
          <w:rtl/>
        </w:rPr>
        <w:t xml:space="preserve"> </w:t>
      </w:r>
      <w:r w:rsidR="00850C30">
        <w:rPr>
          <w:rFonts w:ascii="Times New Roman" w:eastAsia="Times New Roman" w:hAnsi="Times New Roman" w:cs="Simplified Arabic" w:hint="cs"/>
          <w:sz w:val="28"/>
          <w:szCs w:val="28"/>
          <w:rtl/>
        </w:rPr>
        <w:t xml:space="preserve">والهدف منه </w:t>
      </w:r>
      <w:r w:rsidRPr="00D20D39">
        <w:rPr>
          <w:rFonts w:ascii="Times New Roman" w:eastAsia="Times New Roman" w:hAnsi="Times New Roman" w:cs="Simplified Arabic"/>
          <w:sz w:val="28"/>
          <w:szCs w:val="28"/>
          <w:rtl/>
        </w:rPr>
        <w:t xml:space="preserve">قياس الجوانب المعرفية المرتبطة </w:t>
      </w:r>
      <w:r w:rsidRPr="00D20D39">
        <w:rPr>
          <w:rFonts w:ascii="Times New Roman" w:eastAsia="Times New Roman" w:hAnsi="Times New Roman" w:cs="Simplified Arabic" w:hint="cs"/>
          <w:sz w:val="28"/>
          <w:szCs w:val="28"/>
          <w:rtl/>
        </w:rPr>
        <w:t xml:space="preserve">بتنمية مهارات </w:t>
      </w:r>
      <w:r w:rsidR="00200E48">
        <w:rPr>
          <w:rFonts w:ascii="Times New Roman" w:eastAsia="Times New Roman" w:hAnsi="Times New Roman" w:cs="Simplified Arabic" w:hint="cs"/>
          <w:sz w:val="28"/>
          <w:szCs w:val="28"/>
          <w:rtl/>
        </w:rPr>
        <w:t>تصميم الإختبارات الإلكترونية</w:t>
      </w:r>
      <w:r w:rsidR="00850C30">
        <w:rPr>
          <w:rFonts w:ascii="Times New Roman" w:eastAsia="Times New Roman" w:hAnsi="Times New Roman" w:cs="Simplified Arabic" w:hint="cs"/>
          <w:sz w:val="28"/>
          <w:szCs w:val="28"/>
          <w:rtl/>
        </w:rPr>
        <w:t>، و</w:t>
      </w:r>
      <w:r w:rsidR="00850C30" w:rsidRPr="00652CA3">
        <w:rPr>
          <w:rFonts w:ascii="Times New Roman" w:eastAsia="Times New Roman" w:hAnsi="Times New Roman" w:cs="Simplified Arabic" w:hint="cs"/>
          <w:sz w:val="28"/>
          <w:szCs w:val="28"/>
          <w:rtl/>
          <w:lang w:bidi="ar-EG"/>
        </w:rPr>
        <w:t xml:space="preserve">تم صياغة مفردات </w:t>
      </w:r>
      <w:r w:rsidR="00850C30">
        <w:rPr>
          <w:rFonts w:ascii="Times New Roman" w:eastAsia="Times New Roman" w:hAnsi="Times New Roman" w:cs="Simplified Arabic" w:hint="cs"/>
          <w:sz w:val="28"/>
          <w:szCs w:val="28"/>
          <w:rtl/>
          <w:lang w:bidi="ar-EG"/>
        </w:rPr>
        <w:t>الاختبار</w:t>
      </w:r>
      <w:r w:rsidR="00850C30" w:rsidRPr="00652CA3">
        <w:rPr>
          <w:rFonts w:ascii="Times New Roman" w:eastAsia="Times New Roman" w:hAnsi="Times New Roman" w:cs="Simplified Arabic" w:hint="cs"/>
          <w:sz w:val="28"/>
          <w:szCs w:val="28"/>
          <w:rtl/>
          <w:lang w:bidi="ar-EG"/>
        </w:rPr>
        <w:t xml:space="preserve"> على </w:t>
      </w:r>
      <w:r w:rsidR="00200E48">
        <w:rPr>
          <w:rFonts w:ascii="Times New Roman" w:eastAsia="Times New Roman" w:hAnsi="Times New Roman" w:cs="Simplified Arabic" w:hint="cs"/>
          <w:sz w:val="28"/>
          <w:szCs w:val="28"/>
          <w:rtl/>
          <w:lang w:bidi="ar-EG"/>
        </w:rPr>
        <w:t>ثلاثة أنماط</w:t>
      </w:r>
      <w:r w:rsidR="00850C30" w:rsidRPr="00652CA3">
        <w:rPr>
          <w:rFonts w:ascii="Times New Roman" w:eastAsia="Times New Roman" w:hAnsi="Times New Roman" w:cs="Simplified Arabic" w:hint="cs"/>
          <w:sz w:val="28"/>
          <w:szCs w:val="28"/>
          <w:rtl/>
          <w:lang w:bidi="ar-EG"/>
        </w:rPr>
        <w:t xml:space="preserve"> وهما (الص</w:t>
      </w:r>
      <w:r w:rsidR="00850C30">
        <w:rPr>
          <w:rFonts w:ascii="Times New Roman" w:eastAsia="Times New Roman" w:hAnsi="Times New Roman" w:cs="Simplified Arabic" w:hint="cs"/>
          <w:sz w:val="28"/>
          <w:szCs w:val="28"/>
          <w:rtl/>
          <w:lang w:bidi="ar-EG"/>
        </w:rPr>
        <w:t>واب والخطأ - الاختيار من متعدد</w:t>
      </w:r>
      <w:r w:rsidR="00200E48">
        <w:rPr>
          <w:rFonts w:ascii="Times New Roman" w:eastAsia="Times New Roman" w:hAnsi="Times New Roman" w:cs="Simplified Arabic" w:hint="cs"/>
          <w:sz w:val="28"/>
          <w:szCs w:val="28"/>
          <w:rtl/>
          <w:lang w:bidi="ar-EG"/>
        </w:rPr>
        <w:t xml:space="preserve"> ـ الترتيب</w:t>
      </w:r>
      <w:r w:rsidR="00850C30">
        <w:rPr>
          <w:rFonts w:ascii="Times New Roman" w:eastAsia="Times New Roman" w:hAnsi="Times New Roman" w:cs="Simplified Arabic" w:hint="cs"/>
          <w:sz w:val="28"/>
          <w:szCs w:val="28"/>
          <w:rtl/>
          <w:lang w:bidi="ar-EG"/>
        </w:rPr>
        <w:t xml:space="preserve">)، </w:t>
      </w:r>
      <w:r w:rsidR="00850C30" w:rsidRPr="00652CA3">
        <w:rPr>
          <w:rFonts w:ascii="Times New Roman" w:eastAsia="Times New Roman" w:hAnsi="Times New Roman" w:cs="Simplified Arabic"/>
          <w:sz w:val="28"/>
          <w:szCs w:val="28"/>
          <w:rtl/>
          <w:lang w:bidi="ar-EG"/>
        </w:rPr>
        <w:t xml:space="preserve">تم إعداد </w:t>
      </w:r>
      <w:r w:rsidR="00850C30">
        <w:rPr>
          <w:rFonts w:ascii="Times New Roman" w:eastAsia="Times New Roman" w:hAnsi="Times New Roman" w:cs="Simplified Arabic"/>
          <w:sz w:val="28"/>
          <w:szCs w:val="28"/>
          <w:rtl/>
          <w:lang w:bidi="ar-EG"/>
        </w:rPr>
        <w:t>الاختبار</w:t>
      </w:r>
      <w:r w:rsidR="00850C30" w:rsidRPr="00652CA3">
        <w:rPr>
          <w:rFonts w:ascii="Times New Roman" w:eastAsia="Times New Roman" w:hAnsi="Times New Roman" w:cs="Simplified Arabic"/>
          <w:sz w:val="28"/>
          <w:szCs w:val="28"/>
          <w:rtl/>
          <w:lang w:bidi="ar-EG"/>
        </w:rPr>
        <w:t xml:space="preserve"> بصورة إلكترونية وتم ضبط إعدادات </w:t>
      </w:r>
      <w:r w:rsidR="00850C30">
        <w:rPr>
          <w:rFonts w:ascii="Times New Roman" w:eastAsia="Times New Roman" w:hAnsi="Times New Roman" w:cs="Simplified Arabic"/>
          <w:sz w:val="28"/>
          <w:szCs w:val="28"/>
          <w:rtl/>
          <w:lang w:bidi="ar-EG"/>
        </w:rPr>
        <w:t>الاختبار</w:t>
      </w:r>
      <w:r w:rsidR="00200E48">
        <w:rPr>
          <w:rFonts w:ascii="Times New Roman" w:eastAsia="Times New Roman" w:hAnsi="Times New Roman" w:cs="Simplified Arabic"/>
          <w:sz w:val="28"/>
          <w:szCs w:val="28"/>
          <w:rtl/>
          <w:lang w:bidi="ar-EG"/>
        </w:rPr>
        <w:t xml:space="preserve"> لعرض الأسئلة بشكل متتالي</w:t>
      </w:r>
      <w:r w:rsidR="00850C30" w:rsidRPr="00652CA3">
        <w:rPr>
          <w:rFonts w:ascii="Times New Roman" w:eastAsia="Times New Roman" w:hAnsi="Times New Roman" w:cs="Simplified Arabic"/>
          <w:sz w:val="28"/>
          <w:szCs w:val="28"/>
          <w:rtl/>
          <w:lang w:bidi="ar-EG"/>
        </w:rPr>
        <w:t xml:space="preserve"> </w:t>
      </w:r>
      <w:r w:rsidR="00DB3E9E">
        <w:rPr>
          <w:rFonts w:ascii="Times New Roman" w:eastAsia="Times New Roman" w:hAnsi="Times New Roman" w:cs="Simplified Arabic" w:hint="cs"/>
          <w:sz w:val="28"/>
          <w:szCs w:val="28"/>
          <w:rtl/>
          <w:lang w:bidi="ar-EG"/>
        </w:rPr>
        <w:t>،</w:t>
      </w:r>
      <w:r w:rsidR="00850C30" w:rsidRPr="00652CA3">
        <w:rPr>
          <w:rFonts w:ascii="Times New Roman" w:eastAsia="Times New Roman" w:hAnsi="Times New Roman" w:cs="Simplified Arabic"/>
          <w:sz w:val="28"/>
          <w:szCs w:val="28"/>
          <w:rtl/>
          <w:lang w:bidi="ar-EG"/>
        </w:rPr>
        <w:t xml:space="preserve">وبعد الانتهاء من الإجابة علي جميع أسئلة </w:t>
      </w:r>
      <w:r w:rsidR="00850C30">
        <w:rPr>
          <w:rFonts w:ascii="Times New Roman" w:eastAsia="Times New Roman" w:hAnsi="Times New Roman" w:cs="Simplified Arabic"/>
          <w:sz w:val="28"/>
          <w:szCs w:val="28"/>
          <w:rtl/>
          <w:lang w:bidi="ar-EG"/>
        </w:rPr>
        <w:t>الاختبار</w:t>
      </w:r>
      <w:r w:rsidR="00850C30" w:rsidRPr="00652CA3">
        <w:rPr>
          <w:rFonts w:ascii="Times New Roman" w:eastAsia="Times New Roman" w:hAnsi="Times New Roman" w:cs="Simplified Arabic"/>
          <w:sz w:val="28"/>
          <w:szCs w:val="28"/>
          <w:rtl/>
          <w:lang w:bidi="ar-EG"/>
        </w:rPr>
        <w:t xml:space="preserve"> تظهر درجة الطالب في </w:t>
      </w:r>
      <w:r w:rsidR="00850C30">
        <w:rPr>
          <w:rFonts w:ascii="Times New Roman" w:eastAsia="Times New Roman" w:hAnsi="Times New Roman" w:cs="Simplified Arabic"/>
          <w:sz w:val="28"/>
          <w:szCs w:val="28"/>
          <w:rtl/>
          <w:lang w:bidi="ar-EG"/>
        </w:rPr>
        <w:t>الاختبار</w:t>
      </w:r>
      <w:r w:rsidR="009D01E6">
        <w:rPr>
          <w:rFonts w:ascii="Times New Roman" w:eastAsia="Times New Roman" w:hAnsi="Times New Roman" w:cs="Simplified Arabic" w:hint="cs"/>
          <w:sz w:val="28"/>
          <w:szCs w:val="28"/>
          <w:rtl/>
          <w:lang w:bidi="ar-EG"/>
        </w:rPr>
        <w:t>.</w:t>
      </w:r>
    </w:p>
    <w:p w14:paraId="6DD0C5A6" w14:textId="33F034FB" w:rsidR="009D01E6" w:rsidRPr="00D31F22" w:rsidRDefault="009D01E6" w:rsidP="00D40C59">
      <w:pPr>
        <w:bidi/>
        <w:spacing w:before="120" w:after="0" w:line="240" w:lineRule="auto"/>
        <w:ind w:right="14" w:firstLine="720"/>
        <w:jc w:val="lowKashida"/>
        <w:rPr>
          <w:rFonts w:ascii="Times New Roman" w:eastAsia="Times New Roman" w:hAnsi="Times New Roman" w:cs="Simplified Arabic"/>
          <w:sz w:val="28"/>
          <w:szCs w:val="28"/>
          <w:rtl/>
          <w:lang w:bidi="ar-EG"/>
        </w:rPr>
      </w:pPr>
      <w:r w:rsidRPr="00D31F22">
        <w:rPr>
          <w:rFonts w:ascii="Times New Roman" w:eastAsia="Times New Roman" w:hAnsi="Times New Roman" w:cs="Simplified Arabic"/>
          <w:b/>
          <w:bCs/>
          <w:sz w:val="28"/>
          <w:szCs w:val="28"/>
          <w:rtl/>
          <w:lang w:bidi="ar-EG"/>
        </w:rPr>
        <w:t>تقنين وضبط إختبار قياس الجوانب المعرفية:</w:t>
      </w:r>
      <w:r w:rsidRPr="00D31F22">
        <w:rPr>
          <w:rFonts w:ascii="Times New Roman" w:eastAsia="Times New Roman" w:hAnsi="Times New Roman" w:cs="Simplified Arabic"/>
          <w:sz w:val="28"/>
          <w:szCs w:val="28"/>
          <w:rtl/>
          <w:lang w:bidi="ar-EG"/>
        </w:rPr>
        <w:t xml:space="preserve"> </w:t>
      </w:r>
      <w:r w:rsidRPr="00D31F22">
        <w:rPr>
          <w:rFonts w:ascii="Times New Roman" w:eastAsia="Times New Roman" w:hAnsi="Times New Roman" w:cs="Simplified Arabic" w:hint="cs"/>
          <w:sz w:val="28"/>
          <w:szCs w:val="28"/>
          <w:rtl/>
          <w:lang w:bidi="ar-EG"/>
        </w:rPr>
        <w:t xml:space="preserve">حيث </w:t>
      </w:r>
      <w:r w:rsidRPr="009D01E6">
        <w:rPr>
          <w:rFonts w:ascii="Times New Roman" w:eastAsia="Times New Roman" w:hAnsi="Times New Roman" w:cs="Simplified Arabic"/>
          <w:sz w:val="28"/>
          <w:szCs w:val="28"/>
          <w:rtl/>
          <w:lang w:bidi="ar-EG"/>
        </w:rPr>
        <w:t xml:space="preserve">تم </w:t>
      </w:r>
      <w:r w:rsidRPr="009D01E6">
        <w:rPr>
          <w:rFonts w:ascii="Times New Roman" w:eastAsia="Times New Roman" w:hAnsi="Times New Roman" w:cs="Simplified Arabic" w:hint="cs"/>
          <w:sz w:val="28"/>
          <w:szCs w:val="28"/>
          <w:rtl/>
          <w:lang w:bidi="ar-EG"/>
        </w:rPr>
        <w:t>ا</w:t>
      </w:r>
      <w:r w:rsidRPr="009D01E6">
        <w:rPr>
          <w:rFonts w:ascii="Times New Roman" w:eastAsia="Times New Roman" w:hAnsi="Times New Roman" w:cs="Simplified Arabic"/>
          <w:sz w:val="28"/>
          <w:szCs w:val="28"/>
          <w:rtl/>
          <w:lang w:bidi="ar-EG"/>
        </w:rPr>
        <w:t>خت</w:t>
      </w:r>
      <w:r w:rsidRPr="009D01E6">
        <w:rPr>
          <w:rFonts w:ascii="Times New Roman" w:eastAsia="Times New Roman" w:hAnsi="Times New Roman" w:cs="Simplified Arabic" w:hint="cs"/>
          <w:sz w:val="28"/>
          <w:szCs w:val="28"/>
          <w:rtl/>
          <w:lang w:bidi="ar-EG"/>
        </w:rPr>
        <w:t>ي</w:t>
      </w:r>
      <w:r w:rsidRPr="009D01E6">
        <w:rPr>
          <w:rFonts w:ascii="Times New Roman" w:eastAsia="Times New Roman" w:hAnsi="Times New Roman" w:cs="Simplified Arabic"/>
          <w:sz w:val="28"/>
          <w:szCs w:val="28"/>
          <w:rtl/>
          <w:lang w:bidi="ar-EG"/>
        </w:rPr>
        <w:t>ار عينة من طلاب الفرقة ال</w:t>
      </w:r>
      <w:r w:rsidRPr="009D01E6">
        <w:rPr>
          <w:rFonts w:ascii="Times New Roman" w:eastAsia="Times New Roman" w:hAnsi="Times New Roman" w:cs="Simplified Arabic" w:hint="cs"/>
          <w:sz w:val="28"/>
          <w:szCs w:val="28"/>
          <w:rtl/>
          <w:lang w:bidi="ar-EG"/>
        </w:rPr>
        <w:t>رابعة</w:t>
      </w:r>
      <w:r w:rsidRPr="009D01E6">
        <w:rPr>
          <w:rFonts w:ascii="Times New Roman" w:eastAsia="Times New Roman" w:hAnsi="Times New Roman" w:cs="Simplified Arabic"/>
          <w:sz w:val="28"/>
          <w:szCs w:val="28"/>
          <w:rtl/>
          <w:lang w:bidi="ar-EG"/>
        </w:rPr>
        <w:t xml:space="preserve"> قسم تكنولوجيا التعليم وعددهم (</w:t>
      </w:r>
      <w:r w:rsidR="00D40C59">
        <w:rPr>
          <w:rFonts w:ascii="Times New Roman" w:eastAsia="Times New Roman" w:hAnsi="Times New Roman" w:cs="Simplified Arabic" w:hint="cs"/>
          <w:sz w:val="28"/>
          <w:szCs w:val="28"/>
          <w:rtl/>
          <w:lang w:bidi="ar-EG"/>
        </w:rPr>
        <w:t>3</w:t>
      </w:r>
      <w:r w:rsidRPr="009D01E6">
        <w:rPr>
          <w:rFonts w:ascii="Times New Roman" w:eastAsia="Times New Roman" w:hAnsi="Times New Roman" w:cs="Simplified Arabic"/>
          <w:sz w:val="28"/>
          <w:szCs w:val="28"/>
          <w:rtl/>
          <w:lang w:bidi="ar-EG"/>
        </w:rPr>
        <w:t>0) طالب وذلك لتجربة الاختبار إستطلاعيا</w:t>
      </w:r>
      <w:r w:rsidRPr="009D01E6">
        <w:rPr>
          <w:rFonts w:ascii="Times New Roman" w:eastAsia="Times New Roman" w:hAnsi="Times New Roman" w:cs="Simplified Arabic" w:hint="cs"/>
          <w:sz w:val="28"/>
          <w:szCs w:val="28"/>
          <w:rtl/>
          <w:lang w:bidi="ar-EG"/>
        </w:rPr>
        <w:t>ً</w:t>
      </w:r>
      <w:r w:rsidRPr="009D01E6">
        <w:rPr>
          <w:rFonts w:ascii="Times New Roman" w:eastAsia="Times New Roman" w:hAnsi="Times New Roman" w:cs="Simplified Arabic"/>
          <w:sz w:val="28"/>
          <w:szCs w:val="28"/>
          <w:rtl/>
          <w:lang w:bidi="ar-EG"/>
        </w:rPr>
        <w:t xml:space="preserve"> وذلك بهدف: </w:t>
      </w:r>
    </w:p>
    <w:p w14:paraId="7D3B5A33" w14:textId="77777777" w:rsidR="009D01E6" w:rsidRPr="009D01E6" w:rsidRDefault="009D01E6" w:rsidP="00B77DDE">
      <w:pPr>
        <w:numPr>
          <w:ilvl w:val="0"/>
          <w:numId w:val="21"/>
        </w:numPr>
        <w:bidi/>
        <w:spacing w:before="120" w:after="0" w:line="252" w:lineRule="auto"/>
        <w:ind w:left="718" w:right="14"/>
        <w:contextualSpacing/>
        <w:jc w:val="lowKashida"/>
        <w:rPr>
          <w:rFonts w:ascii="Times New Roman" w:eastAsia="Times New Roman" w:hAnsi="Times New Roman" w:cs="Simplified Arabic"/>
          <w:sz w:val="28"/>
          <w:szCs w:val="28"/>
          <w:lang w:bidi="ar-EG"/>
        </w:rPr>
      </w:pPr>
      <w:r w:rsidRPr="009D01E6">
        <w:rPr>
          <w:rFonts w:ascii="Times New Roman" w:eastAsia="Times New Roman" w:hAnsi="Times New Roman" w:cs="Simplified Arabic"/>
          <w:sz w:val="28"/>
          <w:szCs w:val="28"/>
          <w:rtl/>
          <w:lang w:bidi="ar-EG"/>
        </w:rPr>
        <w:t>حساب معامل ثبات الاختبار التحصيلي.</w:t>
      </w:r>
    </w:p>
    <w:p w14:paraId="6900621E" w14:textId="77777777" w:rsidR="009D01E6" w:rsidRPr="009D01E6" w:rsidRDefault="009D01E6" w:rsidP="00B77DDE">
      <w:pPr>
        <w:numPr>
          <w:ilvl w:val="0"/>
          <w:numId w:val="21"/>
        </w:numPr>
        <w:bidi/>
        <w:spacing w:before="120" w:after="0" w:line="252" w:lineRule="auto"/>
        <w:ind w:left="718" w:right="14"/>
        <w:contextualSpacing/>
        <w:jc w:val="lowKashida"/>
        <w:rPr>
          <w:rFonts w:ascii="Times New Roman" w:eastAsia="Times New Roman" w:hAnsi="Times New Roman" w:cs="Simplified Arabic"/>
          <w:sz w:val="28"/>
          <w:szCs w:val="28"/>
          <w:lang w:bidi="ar-EG"/>
        </w:rPr>
      </w:pPr>
      <w:r w:rsidRPr="009D01E6">
        <w:rPr>
          <w:rFonts w:ascii="Times New Roman" w:eastAsia="Times New Roman" w:hAnsi="Times New Roman" w:cs="Simplified Arabic"/>
          <w:sz w:val="28"/>
          <w:szCs w:val="28"/>
          <w:rtl/>
          <w:lang w:bidi="ar-EG"/>
        </w:rPr>
        <w:t>حساب صدق الاختبار.</w:t>
      </w:r>
    </w:p>
    <w:p w14:paraId="5D7773F3" w14:textId="77777777" w:rsidR="009D01E6" w:rsidRPr="009D01E6" w:rsidRDefault="009D01E6" w:rsidP="00B77DDE">
      <w:pPr>
        <w:numPr>
          <w:ilvl w:val="0"/>
          <w:numId w:val="21"/>
        </w:numPr>
        <w:bidi/>
        <w:spacing w:before="120" w:after="0" w:line="252" w:lineRule="auto"/>
        <w:ind w:left="718" w:right="14"/>
        <w:contextualSpacing/>
        <w:jc w:val="lowKashida"/>
        <w:rPr>
          <w:rFonts w:ascii="Times New Roman" w:eastAsia="Times New Roman" w:hAnsi="Times New Roman" w:cs="Simplified Arabic"/>
          <w:sz w:val="28"/>
          <w:szCs w:val="28"/>
          <w:lang w:bidi="ar-EG"/>
        </w:rPr>
      </w:pPr>
      <w:r w:rsidRPr="009D01E6">
        <w:rPr>
          <w:rFonts w:ascii="Times New Roman" w:eastAsia="Times New Roman" w:hAnsi="Times New Roman" w:cs="Simplified Arabic"/>
          <w:sz w:val="28"/>
          <w:szCs w:val="28"/>
          <w:rtl/>
          <w:lang w:bidi="ar-EG"/>
        </w:rPr>
        <w:t>حساب زمن الاختبار.</w:t>
      </w:r>
    </w:p>
    <w:p w14:paraId="2C2C8AA8" w14:textId="48D0083B" w:rsidR="009D01E6" w:rsidRPr="00D31F22" w:rsidRDefault="009D01E6" w:rsidP="00D31F22">
      <w:pPr>
        <w:bidi/>
        <w:spacing w:before="120" w:after="0" w:line="240" w:lineRule="auto"/>
        <w:ind w:right="14" w:firstLine="720"/>
        <w:jc w:val="lowKashida"/>
        <w:rPr>
          <w:rFonts w:ascii="Times New Roman" w:eastAsia="Times New Roman" w:hAnsi="Times New Roman" w:cs="Simplified Arabic"/>
          <w:sz w:val="28"/>
          <w:szCs w:val="28"/>
          <w:rtl/>
          <w:lang w:bidi="ar-EG"/>
        </w:rPr>
      </w:pPr>
      <w:r w:rsidRPr="00D31F22">
        <w:rPr>
          <w:rFonts w:ascii="Times New Roman" w:eastAsia="Times New Roman" w:hAnsi="Times New Roman" w:cs="Simplified Arabic"/>
          <w:b/>
          <w:bCs/>
          <w:sz w:val="28"/>
          <w:szCs w:val="28"/>
          <w:rtl/>
          <w:lang w:bidi="ar-EG"/>
        </w:rPr>
        <w:lastRenderedPageBreak/>
        <w:t>حساب معامل ثبات الاختبار التحصيلي</w:t>
      </w:r>
      <w:r w:rsidRPr="00D31F22">
        <w:rPr>
          <w:rFonts w:ascii="Times New Roman" w:eastAsia="Times New Roman" w:hAnsi="Times New Roman" w:cs="Simplified Arabic"/>
          <w:sz w:val="28"/>
          <w:szCs w:val="28"/>
          <w:rtl/>
          <w:lang w:bidi="ar-EG"/>
        </w:rPr>
        <w:t>: يقصد بالثبات أن يعطى الاختبار نفس النتائج إذا ما أعيد تطبيقه على نفس الأفراد فى نفس الظروف. والهدف من قياس ثبات الاختبار هو معرفة مدى خلوه من الأخطاء التى قد تغير من أداء الفرد من وقت لأخر على نفس الاختبار.</w:t>
      </w:r>
    </w:p>
    <w:p w14:paraId="43D02546" w14:textId="784A4DCD" w:rsidR="009D01E6" w:rsidRPr="009D01E6" w:rsidRDefault="009D01E6" w:rsidP="00D40C59">
      <w:pPr>
        <w:bidi/>
        <w:spacing w:before="120" w:after="0" w:line="240" w:lineRule="auto"/>
        <w:ind w:right="14" w:firstLine="720"/>
        <w:jc w:val="lowKashida"/>
        <w:rPr>
          <w:rFonts w:ascii="Times New Roman" w:eastAsia="Times New Roman" w:hAnsi="Times New Roman" w:cs="Simplified Arabic"/>
          <w:sz w:val="28"/>
          <w:szCs w:val="28"/>
          <w:lang w:bidi="ar-EG"/>
        </w:rPr>
      </w:pPr>
      <w:r w:rsidRPr="009D01E6">
        <w:rPr>
          <w:rFonts w:ascii="Times New Roman" w:eastAsia="Times New Roman" w:hAnsi="Times New Roman" w:cs="Simplified Arabic"/>
          <w:sz w:val="28"/>
          <w:szCs w:val="28"/>
          <w:rtl/>
          <w:lang w:bidi="ar-EG"/>
        </w:rPr>
        <w:t>وقد قامت الباحثة بحساب معامل الثبات على العينة الاستطلاعية التى بلغ عددهم (</w:t>
      </w:r>
      <w:r w:rsidR="00D40C59">
        <w:rPr>
          <w:rFonts w:ascii="Times New Roman" w:eastAsia="Times New Roman" w:hAnsi="Times New Roman" w:cs="Simplified Arabic" w:hint="cs"/>
          <w:sz w:val="28"/>
          <w:szCs w:val="28"/>
          <w:rtl/>
          <w:lang w:bidi="ar-EG"/>
        </w:rPr>
        <w:t>30</w:t>
      </w:r>
      <w:r w:rsidRPr="009D01E6">
        <w:rPr>
          <w:rFonts w:ascii="Times New Roman" w:eastAsia="Times New Roman" w:hAnsi="Times New Roman" w:cs="Simplified Arabic"/>
          <w:sz w:val="28"/>
          <w:szCs w:val="28"/>
          <w:rtl/>
          <w:lang w:bidi="ar-EG"/>
        </w:rPr>
        <w:t>) طالب، حيث رصدت نتائجهم، وقد استخدمت الباحثة طريقة ألفا كرونباخ وطريقة التجزئة النصفية لكل من سبيرمان (</w:t>
      </w:r>
      <w:r w:rsidRPr="009D01E6">
        <w:rPr>
          <w:rFonts w:ascii="Times New Roman" w:eastAsia="Times New Roman" w:hAnsi="Times New Roman" w:cs="Simplified Arabic"/>
          <w:sz w:val="28"/>
          <w:szCs w:val="28"/>
          <w:lang w:bidi="ar-EG"/>
        </w:rPr>
        <w:t>Spearman</w:t>
      </w:r>
      <w:r w:rsidRPr="009D01E6">
        <w:rPr>
          <w:rFonts w:ascii="Times New Roman" w:eastAsia="Times New Roman" w:hAnsi="Times New Roman" w:cs="Simplified Arabic"/>
          <w:sz w:val="28"/>
          <w:szCs w:val="28"/>
          <w:rtl/>
          <w:lang w:bidi="ar-EG"/>
        </w:rPr>
        <w:t>) وجتمان (</w:t>
      </w:r>
      <w:proofErr w:type="spellStart"/>
      <w:r w:rsidRPr="009D01E6">
        <w:rPr>
          <w:rFonts w:ascii="Times New Roman" w:eastAsia="Times New Roman" w:hAnsi="Times New Roman" w:cs="Simplified Arabic"/>
          <w:sz w:val="28"/>
          <w:szCs w:val="28"/>
          <w:lang w:bidi="ar-EG"/>
        </w:rPr>
        <w:t>Guttman</w:t>
      </w:r>
      <w:proofErr w:type="spellEnd"/>
      <w:r w:rsidRPr="009D01E6">
        <w:rPr>
          <w:rFonts w:ascii="Times New Roman" w:eastAsia="Times New Roman" w:hAnsi="Times New Roman" w:cs="Simplified Arabic"/>
          <w:sz w:val="28"/>
          <w:szCs w:val="28"/>
          <w:rtl/>
          <w:lang w:bidi="ar-EG"/>
        </w:rPr>
        <w:t>) باستخدام برنامج (</w:t>
      </w:r>
      <w:r w:rsidRPr="009D01E6">
        <w:rPr>
          <w:rFonts w:ascii="Times New Roman" w:eastAsia="Times New Roman" w:hAnsi="Times New Roman" w:cs="Simplified Arabic"/>
          <w:sz w:val="28"/>
          <w:szCs w:val="28"/>
          <w:lang w:bidi="ar-EG"/>
        </w:rPr>
        <w:t>SPSS18</w:t>
      </w:r>
      <w:r w:rsidRPr="009D01E6">
        <w:rPr>
          <w:rFonts w:ascii="Times New Roman" w:eastAsia="Times New Roman" w:hAnsi="Times New Roman" w:cs="Simplified Arabic"/>
          <w:sz w:val="28"/>
          <w:szCs w:val="28"/>
          <w:rtl/>
          <w:lang w:bidi="ar-EG"/>
        </w:rPr>
        <w:t>).</w:t>
      </w:r>
    </w:p>
    <w:p w14:paraId="6E9E6C36" w14:textId="7281FE9F" w:rsidR="009D01E6" w:rsidRPr="009D01E6" w:rsidRDefault="009D01E6" w:rsidP="004F4D73">
      <w:pPr>
        <w:keepNext/>
        <w:bidi/>
        <w:spacing w:before="160" w:after="0" w:line="264" w:lineRule="auto"/>
        <w:jc w:val="lowKashida"/>
        <w:outlineLvl w:val="4"/>
        <w:rPr>
          <w:rFonts w:ascii="Arial Black" w:eastAsia="Times New Roman" w:hAnsi="Arial Black" w:cs="SKR HEAD1"/>
          <w:b/>
          <w:bCs/>
          <w:sz w:val="24"/>
          <w:szCs w:val="32"/>
          <w:rtl/>
          <w:lang w:bidi="ar-EG"/>
        </w:rPr>
      </w:pPr>
      <w:r w:rsidRPr="009D01E6">
        <w:rPr>
          <w:rFonts w:ascii="Arial Black" w:eastAsia="Times New Roman" w:hAnsi="Arial Black" w:cs="SKR HEAD1"/>
          <w:b/>
          <w:bCs/>
          <w:sz w:val="24"/>
          <w:szCs w:val="32"/>
          <w:rtl/>
          <w:lang w:bidi="ar-EG"/>
        </w:rPr>
        <w:t>أ) طريقة ألفا كرونباخ:</w:t>
      </w:r>
      <w:r>
        <w:rPr>
          <w:rFonts w:ascii="Arial Black" w:eastAsia="Times New Roman" w:hAnsi="Arial Black" w:cs="SKR HEAD1" w:hint="cs"/>
          <w:b/>
          <w:bCs/>
          <w:sz w:val="24"/>
          <w:szCs w:val="32"/>
          <w:rtl/>
          <w:lang w:bidi="ar-EG"/>
        </w:rPr>
        <w:t xml:space="preserve"> </w:t>
      </w:r>
      <w:r w:rsidRPr="009D01E6">
        <w:rPr>
          <w:rFonts w:ascii="Times New Roman" w:eastAsia="Times New Roman" w:hAnsi="Times New Roman" w:cs="Simplified Arabic"/>
          <w:sz w:val="28"/>
          <w:szCs w:val="28"/>
          <w:rtl/>
          <w:lang w:bidi="ar-EG"/>
        </w:rPr>
        <w:t>قامت الباحثة بحساب معامل الثبات لل</w:t>
      </w:r>
      <w:r w:rsidRPr="009D01E6">
        <w:rPr>
          <w:rFonts w:ascii="Times New Roman" w:eastAsia="Times New Roman" w:hAnsi="Times New Roman" w:cs="Simplified Arabic" w:hint="cs"/>
          <w:sz w:val="28"/>
          <w:szCs w:val="28"/>
          <w:rtl/>
          <w:lang w:bidi="ar-EG"/>
        </w:rPr>
        <w:t>ا</w:t>
      </w:r>
      <w:r w:rsidRPr="009D01E6">
        <w:rPr>
          <w:rFonts w:ascii="Times New Roman" w:eastAsia="Times New Roman" w:hAnsi="Times New Roman" w:cs="Simplified Arabic"/>
          <w:sz w:val="28"/>
          <w:szCs w:val="28"/>
          <w:rtl/>
          <w:lang w:bidi="ar-EG"/>
        </w:rPr>
        <w:t>ختبار التحصيلى باستخدام برنامج (</w:t>
      </w:r>
      <w:r w:rsidRPr="009D01E6">
        <w:rPr>
          <w:rFonts w:ascii="Times New Roman" w:eastAsia="Times New Roman" w:hAnsi="Times New Roman" w:cs="Simplified Arabic"/>
          <w:sz w:val="28"/>
          <w:szCs w:val="28"/>
          <w:lang w:bidi="ar-EG"/>
        </w:rPr>
        <w:t>SSPS</w:t>
      </w:r>
      <w:r w:rsidRPr="009D01E6">
        <w:rPr>
          <w:rFonts w:ascii="Times New Roman" w:eastAsia="Times New Roman" w:hAnsi="Times New Roman" w:cs="Simplified Arabic"/>
          <w:sz w:val="28"/>
          <w:szCs w:val="28"/>
          <w:rtl/>
          <w:lang w:bidi="ar-EG"/>
        </w:rPr>
        <w:t>) وتم الحصول على معامل ثبات (0,</w:t>
      </w:r>
      <w:r w:rsidR="004F4D73">
        <w:rPr>
          <w:rFonts w:ascii="Times New Roman" w:eastAsia="Times New Roman" w:hAnsi="Times New Roman" w:cs="Simplified Arabic" w:hint="cs"/>
          <w:sz w:val="28"/>
          <w:szCs w:val="28"/>
          <w:rtl/>
          <w:lang w:bidi="ar-EG"/>
        </w:rPr>
        <w:t>968</w:t>
      </w:r>
      <w:r w:rsidRPr="009D01E6">
        <w:rPr>
          <w:rFonts w:ascii="Times New Roman" w:eastAsia="Times New Roman" w:hAnsi="Times New Roman" w:cs="Simplified Arabic"/>
          <w:sz w:val="28"/>
          <w:szCs w:val="28"/>
          <w:rtl/>
          <w:lang w:bidi="ar-EG"/>
        </w:rPr>
        <w:t>) وهذا يدل على أن الاختبار يتمتع بدرجة ثبات عالية</w:t>
      </w:r>
      <w:r w:rsidRPr="009D01E6">
        <w:rPr>
          <w:rFonts w:ascii="Times New Roman" w:eastAsia="Times New Roman" w:hAnsi="Times New Roman" w:cs="Simplified Arabic" w:hint="cs"/>
          <w:sz w:val="28"/>
          <w:szCs w:val="28"/>
          <w:rtl/>
          <w:lang w:bidi="ar-EG"/>
        </w:rPr>
        <w:t>.</w:t>
      </w:r>
    </w:p>
    <w:p w14:paraId="13C136A8" w14:textId="12AB6864" w:rsidR="00F70E41" w:rsidRDefault="009D01E6" w:rsidP="00115F3F">
      <w:pPr>
        <w:keepNext/>
        <w:bidi/>
        <w:spacing w:before="160" w:after="0" w:line="264" w:lineRule="auto"/>
        <w:jc w:val="lowKashida"/>
        <w:outlineLvl w:val="4"/>
        <w:rPr>
          <w:rFonts w:ascii="Times New Roman" w:eastAsia="Times New Roman" w:hAnsi="Times New Roman" w:cs="Simplified Arabic"/>
          <w:sz w:val="28"/>
          <w:szCs w:val="28"/>
          <w:rtl/>
          <w:lang w:bidi="ar-EG"/>
        </w:rPr>
      </w:pPr>
      <w:r w:rsidRPr="009D01E6">
        <w:rPr>
          <w:rFonts w:ascii="Arial Black" w:eastAsia="Times New Roman" w:hAnsi="Arial Black" w:cs="SKR HEAD1"/>
          <w:b/>
          <w:bCs/>
          <w:sz w:val="24"/>
          <w:szCs w:val="32"/>
          <w:rtl/>
          <w:lang w:bidi="ar-EG"/>
        </w:rPr>
        <w:t>ب) طريقة التجزئة النصفية:</w:t>
      </w:r>
      <w:r>
        <w:rPr>
          <w:rFonts w:ascii="Arial Black" w:eastAsia="Times New Roman" w:hAnsi="Arial Black" w:cs="SKR HEAD1" w:hint="cs"/>
          <w:b/>
          <w:bCs/>
          <w:sz w:val="24"/>
          <w:szCs w:val="32"/>
          <w:rtl/>
          <w:lang w:bidi="ar-EG"/>
        </w:rPr>
        <w:t xml:space="preserve"> </w:t>
      </w:r>
      <w:r w:rsidRPr="009D01E6">
        <w:rPr>
          <w:rFonts w:ascii="Times New Roman" w:eastAsia="Times New Roman" w:hAnsi="Times New Roman" w:cs="Simplified Arabic"/>
          <w:sz w:val="28"/>
          <w:szCs w:val="28"/>
          <w:rtl/>
          <w:lang w:bidi="ar-EG"/>
        </w:rPr>
        <w:t>حيث تعمل تلك الطريقة على حساب معامل الارتباط بين درجات نصفى الاختبار، حيث يتم تجزئة الاختبار إلى نصفين متكافئين، يتضمن القسم الأول درجات الطلاب فى الأسئلة الفردية، ويتضمن القسم الثانى درجات الطلاب فى الأسئلة الزوجية، ثم حساب معامل الارتباط بينهما، وتوصلت الباحثة إلى النتائج التالية</w:t>
      </w:r>
      <w:r w:rsidRPr="009D01E6">
        <w:rPr>
          <w:rFonts w:ascii="Times New Roman" w:eastAsia="Times New Roman" w:hAnsi="Times New Roman" w:cs="Simplified Arabic" w:hint="cs"/>
          <w:sz w:val="28"/>
          <w:szCs w:val="28"/>
          <w:rtl/>
          <w:lang w:bidi="ar-EG"/>
        </w:rPr>
        <w:t>.</w:t>
      </w:r>
    </w:p>
    <w:tbl>
      <w:tblPr>
        <w:bidiVisual/>
        <w:tblW w:w="0" w:type="auto"/>
        <w:jc w:val="center"/>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2085"/>
        <w:gridCol w:w="695"/>
        <w:gridCol w:w="1643"/>
        <w:gridCol w:w="2990"/>
        <w:gridCol w:w="2142"/>
      </w:tblGrid>
      <w:tr w:rsidR="003E7F23" w:rsidRPr="003E7F23" w14:paraId="58E5E2CE" w14:textId="77777777" w:rsidTr="008533E5">
        <w:trPr>
          <w:trHeight w:val="295"/>
          <w:jc w:val="center"/>
        </w:trPr>
        <w:tc>
          <w:tcPr>
            <w:tcW w:w="9555" w:type="dxa"/>
            <w:gridSpan w:val="5"/>
            <w:tcBorders>
              <w:top w:val="nil"/>
              <w:left w:val="nil"/>
              <w:bottom w:val="thinThickSmallGap" w:sz="24" w:space="0" w:color="auto"/>
              <w:right w:val="nil"/>
            </w:tcBorders>
            <w:vAlign w:val="center"/>
          </w:tcPr>
          <w:p w14:paraId="15863682" w14:textId="54D09267" w:rsidR="003E7F23" w:rsidRPr="003E7F23" w:rsidRDefault="003E7F23" w:rsidP="003E7F23">
            <w:pPr>
              <w:bidi/>
              <w:spacing w:after="0" w:line="240" w:lineRule="auto"/>
              <w:jc w:val="center"/>
              <w:rPr>
                <w:rFonts w:ascii="Times New Roman" w:eastAsia="SimSun" w:hAnsi="Times New Roman" w:cs="Simplified Arabic"/>
                <w:b/>
                <w:bCs/>
                <w:sz w:val="24"/>
                <w:szCs w:val="24"/>
                <w:rtl/>
                <w:lang w:eastAsia="zh-CN" w:bidi="ar-EG"/>
              </w:rPr>
            </w:pPr>
            <w:r w:rsidRPr="003E7F23">
              <w:rPr>
                <w:rFonts w:ascii="Times New Roman" w:eastAsia="SimSun" w:hAnsi="Times New Roman" w:cs="Simplified Arabic"/>
                <w:b/>
                <w:bCs/>
                <w:sz w:val="24"/>
                <w:szCs w:val="24"/>
                <w:rtl/>
                <w:lang w:eastAsia="zh-CN" w:bidi="ar-EG"/>
              </w:rPr>
              <w:t>جدول (</w:t>
            </w:r>
            <w:r>
              <w:rPr>
                <w:rFonts w:ascii="Times New Roman" w:eastAsia="SimSun" w:hAnsi="Times New Roman" w:cs="Simplified Arabic" w:hint="cs"/>
                <w:b/>
                <w:bCs/>
                <w:sz w:val="24"/>
                <w:szCs w:val="24"/>
                <w:rtl/>
                <w:lang w:eastAsia="zh-CN" w:bidi="ar-EG"/>
              </w:rPr>
              <w:t xml:space="preserve"> </w:t>
            </w:r>
            <w:r w:rsidR="00115F3F">
              <w:rPr>
                <w:rFonts w:ascii="Times New Roman" w:eastAsia="SimSun" w:hAnsi="Times New Roman" w:cs="Simplified Arabic"/>
                <w:b/>
                <w:bCs/>
                <w:sz w:val="24"/>
                <w:szCs w:val="24"/>
                <w:lang w:eastAsia="zh-CN" w:bidi="ar-EG"/>
              </w:rPr>
              <w:t>1</w:t>
            </w:r>
            <w:r>
              <w:rPr>
                <w:rFonts w:ascii="Times New Roman" w:eastAsia="SimSun" w:hAnsi="Times New Roman" w:cs="Simplified Arabic" w:hint="cs"/>
                <w:b/>
                <w:bCs/>
                <w:sz w:val="24"/>
                <w:szCs w:val="24"/>
                <w:rtl/>
                <w:lang w:eastAsia="zh-CN" w:bidi="ar-EG"/>
              </w:rPr>
              <w:t xml:space="preserve"> </w:t>
            </w:r>
            <w:r w:rsidRPr="003E7F23">
              <w:rPr>
                <w:rFonts w:ascii="Times New Roman" w:eastAsia="SimSun" w:hAnsi="Times New Roman" w:cs="Simplified Arabic" w:hint="cs"/>
                <w:b/>
                <w:bCs/>
                <w:sz w:val="24"/>
                <w:szCs w:val="24"/>
                <w:rtl/>
                <w:lang w:eastAsia="zh-CN" w:bidi="ar-EG"/>
              </w:rPr>
              <w:t xml:space="preserve"> </w:t>
            </w:r>
            <w:r w:rsidRPr="003E7F23">
              <w:rPr>
                <w:rFonts w:ascii="Times New Roman" w:eastAsia="SimSun" w:hAnsi="Times New Roman" w:cs="Simplified Arabic"/>
                <w:b/>
                <w:bCs/>
                <w:sz w:val="24"/>
                <w:szCs w:val="24"/>
                <w:rtl/>
                <w:lang w:eastAsia="zh-CN" w:bidi="ar-EG"/>
              </w:rPr>
              <w:t>)</w:t>
            </w:r>
            <w:r w:rsidRPr="003E7F23">
              <w:rPr>
                <w:rFonts w:ascii="Times New Roman" w:eastAsia="SimSun" w:hAnsi="Times New Roman" w:cs="Simplified Arabic" w:hint="cs"/>
                <w:b/>
                <w:bCs/>
                <w:sz w:val="24"/>
                <w:szCs w:val="24"/>
                <w:rtl/>
                <w:lang w:eastAsia="zh-CN" w:bidi="ar-EG"/>
              </w:rPr>
              <w:t xml:space="preserve"> ثبات الإختبار التحصيلى بإستخدام التجزئة النصفية </w:t>
            </w:r>
          </w:p>
        </w:tc>
      </w:tr>
      <w:tr w:rsidR="003E7F23" w:rsidRPr="003E7F23" w14:paraId="2F03B364" w14:textId="77777777" w:rsidTr="008533E5">
        <w:trPr>
          <w:trHeight w:val="295"/>
          <w:jc w:val="center"/>
        </w:trPr>
        <w:tc>
          <w:tcPr>
            <w:tcW w:w="1717" w:type="dxa"/>
            <w:tcBorders>
              <w:top w:val="thinThickSmallGap" w:sz="24" w:space="0" w:color="auto"/>
              <w:left w:val="nil"/>
              <w:bottom w:val="single" w:sz="4" w:space="0" w:color="auto"/>
              <w:right w:val="single" w:sz="4" w:space="0" w:color="auto"/>
            </w:tcBorders>
            <w:vAlign w:val="center"/>
            <w:hideMark/>
          </w:tcPr>
          <w:p w14:paraId="063AE0EA" w14:textId="77777777" w:rsidR="003E7F23" w:rsidRPr="003E7F23" w:rsidRDefault="003E7F23" w:rsidP="003E7F23">
            <w:pPr>
              <w:bidi/>
              <w:spacing w:after="0" w:line="240" w:lineRule="auto"/>
              <w:jc w:val="center"/>
              <w:rPr>
                <w:rFonts w:ascii="Times New Roman" w:eastAsia="Times New Roman" w:hAnsi="Times New Roman" w:cs="Monotype Koufi"/>
                <w:sz w:val="24"/>
                <w:szCs w:val="24"/>
                <w:lang w:bidi="ar-EG"/>
              </w:rPr>
            </w:pPr>
            <w:r w:rsidRPr="003E7F23">
              <w:rPr>
                <w:rFonts w:ascii="Times New Roman" w:eastAsia="Times New Roman" w:hAnsi="Times New Roman" w:cs="Monotype Koufi" w:hint="cs"/>
                <w:sz w:val="24"/>
                <w:szCs w:val="24"/>
                <w:rtl/>
                <w:lang w:bidi="ar-EG"/>
              </w:rPr>
              <w:t>المفردات</w:t>
            </w:r>
          </w:p>
        </w:tc>
        <w:tc>
          <w:tcPr>
            <w:tcW w:w="0" w:type="auto"/>
            <w:tcBorders>
              <w:top w:val="thinThickSmallGap" w:sz="24" w:space="0" w:color="auto"/>
              <w:left w:val="single" w:sz="4" w:space="0" w:color="auto"/>
              <w:bottom w:val="single" w:sz="4" w:space="0" w:color="auto"/>
              <w:right w:val="single" w:sz="4" w:space="0" w:color="auto"/>
            </w:tcBorders>
            <w:vAlign w:val="center"/>
            <w:hideMark/>
          </w:tcPr>
          <w:p w14:paraId="1BD32FF3" w14:textId="77777777" w:rsidR="003E7F23" w:rsidRPr="003E7F23" w:rsidRDefault="003E7F23" w:rsidP="003E7F23">
            <w:pPr>
              <w:bidi/>
              <w:spacing w:after="0" w:line="240" w:lineRule="auto"/>
              <w:jc w:val="center"/>
              <w:rPr>
                <w:rFonts w:ascii="Times New Roman" w:eastAsia="Times New Roman" w:hAnsi="Times New Roman" w:cs="Monotype Koufi"/>
                <w:sz w:val="24"/>
                <w:szCs w:val="24"/>
                <w:lang w:bidi="ar-EG"/>
              </w:rPr>
            </w:pPr>
            <w:r w:rsidRPr="003E7F23">
              <w:rPr>
                <w:rFonts w:ascii="Times New Roman" w:eastAsia="Times New Roman" w:hAnsi="Times New Roman" w:cs="Monotype Koufi" w:hint="cs"/>
                <w:sz w:val="24"/>
                <w:szCs w:val="24"/>
                <w:rtl/>
                <w:lang w:bidi="ar-EG"/>
              </w:rPr>
              <w:t>العدد</w:t>
            </w:r>
          </w:p>
        </w:tc>
        <w:tc>
          <w:tcPr>
            <w:tcW w:w="0" w:type="auto"/>
            <w:tcBorders>
              <w:top w:val="thinThickSmallGap" w:sz="24" w:space="0" w:color="auto"/>
              <w:left w:val="single" w:sz="4" w:space="0" w:color="auto"/>
              <w:bottom w:val="single" w:sz="4" w:space="0" w:color="auto"/>
              <w:right w:val="single" w:sz="4" w:space="0" w:color="auto"/>
            </w:tcBorders>
            <w:vAlign w:val="center"/>
            <w:hideMark/>
          </w:tcPr>
          <w:p w14:paraId="0FE346EF" w14:textId="77777777" w:rsidR="003E7F23" w:rsidRPr="003E7F23" w:rsidRDefault="003E7F23" w:rsidP="003E7F23">
            <w:pPr>
              <w:bidi/>
              <w:spacing w:after="0" w:line="240" w:lineRule="auto"/>
              <w:jc w:val="center"/>
              <w:rPr>
                <w:rFonts w:ascii="Times New Roman" w:eastAsia="Times New Roman" w:hAnsi="Times New Roman" w:cs="Monotype Koufi"/>
                <w:sz w:val="24"/>
                <w:szCs w:val="24"/>
                <w:lang w:bidi="ar-EG"/>
              </w:rPr>
            </w:pPr>
            <w:r w:rsidRPr="003E7F23">
              <w:rPr>
                <w:rFonts w:ascii="Times New Roman" w:eastAsia="Times New Roman" w:hAnsi="Times New Roman" w:cs="Monotype Koufi" w:hint="cs"/>
                <w:sz w:val="24"/>
                <w:szCs w:val="24"/>
                <w:rtl/>
                <w:lang w:bidi="ar-EG"/>
              </w:rPr>
              <w:t>معامل الارتباط</w:t>
            </w:r>
          </w:p>
        </w:tc>
        <w:tc>
          <w:tcPr>
            <w:tcW w:w="0" w:type="auto"/>
            <w:tcBorders>
              <w:top w:val="thinThickSmallGap" w:sz="24" w:space="0" w:color="auto"/>
              <w:left w:val="single" w:sz="4" w:space="0" w:color="auto"/>
              <w:bottom w:val="single" w:sz="4" w:space="0" w:color="auto"/>
              <w:right w:val="single" w:sz="4" w:space="0" w:color="auto"/>
            </w:tcBorders>
            <w:vAlign w:val="center"/>
            <w:hideMark/>
          </w:tcPr>
          <w:p w14:paraId="1D250782" w14:textId="77777777" w:rsidR="003E7F23" w:rsidRPr="003E7F23" w:rsidRDefault="003E7F23" w:rsidP="003E7F23">
            <w:pPr>
              <w:bidi/>
              <w:spacing w:after="0" w:line="240" w:lineRule="auto"/>
              <w:jc w:val="center"/>
              <w:rPr>
                <w:rFonts w:ascii="Times New Roman" w:eastAsia="Times New Roman" w:hAnsi="Times New Roman" w:cs="Monotype Koufi"/>
                <w:sz w:val="24"/>
                <w:szCs w:val="24"/>
                <w:lang w:bidi="ar-EG"/>
              </w:rPr>
            </w:pPr>
            <w:r w:rsidRPr="003E7F23">
              <w:rPr>
                <w:rFonts w:ascii="Times New Roman" w:eastAsia="Times New Roman" w:hAnsi="Times New Roman" w:cs="Monotype Koufi" w:hint="cs"/>
                <w:sz w:val="24"/>
                <w:szCs w:val="24"/>
                <w:rtl/>
                <w:lang w:bidi="ar-EG"/>
              </w:rPr>
              <w:t>معامل الثبات لسبيرمان براون</w:t>
            </w:r>
          </w:p>
        </w:tc>
        <w:tc>
          <w:tcPr>
            <w:tcW w:w="0" w:type="auto"/>
            <w:tcBorders>
              <w:top w:val="thinThickSmallGap" w:sz="24" w:space="0" w:color="auto"/>
              <w:left w:val="single" w:sz="4" w:space="0" w:color="auto"/>
              <w:bottom w:val="single" w:sz="4" w:space="0" w:color="auto"/>
              <w:right w:val="nil"/>
            </w:tcBorders>
            <w:vAlign w:val="center"/>
            <w:hideMark/>
          </w:tcPr>
          <w:p w14:paraId="309DC10C" w14:textId="77777777" w:rsidR="003E7F23" w:rsidRPr="003E7F23" w:rsidRDefault="003E7F23" w:rsidP="003E7F23">
            <w:pPr>
              <w:bidi/>
              <w:spacing w:after="0" w:line="240" w:lineRule="auto"/>
              <w:jc w:val="center"/>
              <w:rPr>
                <w:rFonts w:ascii="Times New Roman" w:eastAsia="Times New Roman" w:hAnsi="Times New Roman" w:cs="Monotype Koufi"/>
                <w:sz w:val="24"/>
                <w:szCs w:val="24"/>
                <w:lang w:bidi="ar-EG"/>
              </w:rPr>
            </w:pPr>
            <w:r w:rsidRPr="003E7F23">
              <w:rPr>
                <w:rFonts w:ascii="Times New Roman" w:eastAsia="Times New Roman" w:hAnsi="Times New Roman" w:cs="Monotype Koufi" w:hint="cs"/>
                <w:sz w:val="24"/>
                <w:szCs w:val="24"/>
                <w:rtl/>
                <w:lang w:bidi="ar-EG"/>
              </w:rPr>
              <w:t>معامل الثبات لجتمان</w:t>
            </w:r>
          </w:p>
        </w:tc>
      </w:tr>
      <w:tr w:rsidR="003E7F23" w:rsidRPr="003E7F23" w14:paraId="6D2F27A2" w14:textId="77777777" w:rsidTr="008533E5">
        <w:trPr>
          <w:trHeight w:val="225"/>
          <w:jc w:val="center"/>
        </w:trPr>
        <w:tc>
          <w:tcPr>
            <w:tcW w:w="1717" w:type="dxa"/>
            <w:tcBorders>
              <w:top w:val="single" w:sz="4" w:space="0" w:color="auto"/>
              <w:left w:val="nil"/>
              <w:bottom w:val="single" w:sz="4" w:space="0" w:color="auto"/>
              <w:right w:val="single" w:sz="4" w:space="0" w:color="auto"/>
            </w:tcBorders>
            <w:vAlign w:val="center"/>
            <w:hideMark/>
          </w:tcPr>
          <w:p w14:paraId="3C05C87D" w14:textId="77777777" w:rsidR="003E7F23" w:rsidRPr="003E7F23" w:rsidRDefault="003E7F23" w:rsidP="003E7F23">
            <w:pPr>
              <w:bidi/>
              <w:spacing w:after="0" w:line="240" w:lineRule="auto"/>
              <w:jc w:val="both"/>
              <w:rPr>
                <w:rFonts w:ascii="Times New Roman" w:eastAsia="Times New Roman" w:hAnsi="Times New Roman" w:cs="Monotype Koufi"/>
                <w:sz w:val="24"/>
                <w:szCs w:val="24"/>
                <w:lang w:bidi="ar-EG"/>
              </w:rPr>
            </w:pPr>
            <w:r w:rsidRPr="003E7F23">
              <w:rPr>
                <w:rFonts w:ascii="Times New Roman" w:eastAsia="Times New Roman" w:hAnsi="Times New Roman" w:cs="Monotype Koufi" w:hint="cs"/>
                <w:sz w:val="24"/>
                <w:szCs w:val="24"/>
                <w:rtl/>
                <w:lang w:bidi="ar-EG"/>
              </w:rPr>
              <w:t>الجزء الأول</w:t>
            </w:r>
          </w:p>
        </w:tc>
        <w:tc>
          <w:tcPr>
            <w:tcW w:w="0" w:type="auto"/>
            <w:tcBorders>
              <w:top w:val="single" w:sz="4" w:space="0" w:color="auto"/>
              <w:left w:val="single" w:sz="4" w:space="0" w:color="auto"/>
              <w:bottom w:val="single" w:sz="4" w:space="0" w:color="auto"/>
              <w:right w:val="single" w:sz="4" w:space="0" w:color="auto"/>
            </w:tcBorders>
            <w:vAlign w:val="center"/>
          </w:tcPr>
          <w:p w14:paraId="44E92FFD" w14:textId="77777777" w:rsidR="003E7F23" w:rsidRPr="003E7F23" w:rsidRDefault="003E7F23" w:rsidP="003E7F23">
            <w:pPr>
              <w:bidi/>
              <w:spacing w:after="0" w:line="240" w:lineRule="auto"/>
              <w:jc w:val="center"/>
              <w:rPr>
                <w:rFonts w:ascii="Times New Roman" w:eastAsia="Times New Roman" w:hAnsi="Times New Roman" w:cs="Simplified Arabic"/>
                <w:sz w:val="24"/>
                <w:szCs w:val="24"/>
                <w:lang w:bidi="ar-EG"/>
              </w:rPr>
            </w:pPr>
            <w:r w:rsidRPr="003E7F23">
              <w:rPr>
                <w:rFonts w:ascii="Times New Roman" w:eastAsia="Times New Roman" w:hAnsi="Times New Roman" w:cs="Simplified Arabic" w:hint="cs"/>
                <w:sz w:val="24"/>
                <w:szCs w:val="24"/>
                <w:rtl/>
                <w:lang w:bidi="ar-EG"/>
              </w:rPr>
              <w:t>35</w:t>
            </w:r>
          </w:p>
        </w:tc>
        <w:tc>
          <w:tcPr>
            <w:tcW w:w="0" w:type="auto"/>
            <w:vMerge w:val="restart"/>
            <w:tcBorders>
              <w:top w:val="single" w:sz="4" w:space="0" w:color="auto"/>
              <w:left w:val="single" w:sz="4" w:space="0" w:color="auto"/>
              <w:bottom w:val="thinThickSmallGap" w:sz="24" w:space="0" w:color="auto"/>
              <w:right w:val="single" w:sz="4" w:space="0" w:color="auto"/>
            </w:tcBorders>
            <w:vAlign w:val="center"/>
          </w:tcPr>
          <w:p w14:paraId="40E2C8D0" w14:textId="77777777" w:rsidR="003E7F23" w:rsidRPr="003E7F23" w:rsidRDefault="003E7F23" w:rsidP="003E7F23">
            <w:pPr>
              <w:bidi/>
              <w:spacing w:after="0" w:line="240" w:lineRule="auto"/>
              <w:jc w:val="center"/>
              <w:rPr>
                <w:rFonts w:ascii="Times New Roman" w:eastAsia="Times New Roman" w:hAnsi="Times New Roman" w:cs="Simplified Arabic"/>
                <w:sz w:val="24"/>
                <w:szCs w:val="24"/>
                <w:lang w:bidi="ar-EG"/>
              </w:rPr>
            </w:pPr>
            <w:r w:rsidRPr="003E7F23">
              <w:rPr>
                <w:rFonts w:ascii="Times New Roman" w:eastAsia="Times New Roman" w:hAnsi="Times New Roman" w:cs="Simplified Arabic" w:hint="cs"/>
                <w:sz w:val="24"/>
                <w:szCs w:val="24"/>
                <w:rtl/>
                <w:lang w:bidi="ar-EG"/>
              </w:rPr>
              <w:t>0,950</w:t>
            </w:r>
          </w:p>
        </w:tc>
        <w:tc>
          <w:tcPr>
            <w:tcW w:w="0" w:type="auto"/>
            <w:vMerge w:val="restart"/>
            <w:tcBorders>
              <w:top w:val="single" w:sz="4" w:space="0" w:color="auto"/>
              <w:left w:val="single" w:sz="4" w:space="0" w:color="auto"/>
              <w:bottom w:val="thinThickSmallGap" w:sz="24" w:space="0" w:color="auto"/>
              <w:right w:val="single" w:sz="4" w:space="0" w:color="auto"/>
            </w:tcBorders>
            <w:vAlign w:val="center"/>
          </w:tcPr>
          <w:p w14:paraId="573EAD7A" w14:textId="77777777" w:rsidR="003E7F23" w:rsidRPr="003E7F23" w:rsidRDefault="003E7F23" w:rsidP="003E7F23">
            <w:pPr>
              <w:bidi/>
              <w:spacing w:after="0" w:line="240" w:lineRule="auto"/>
              <w:jc w:val="center"/>
              <w:rPr>
                <w:rFonts w:ascii="Times New Roman" w:eastAsia="Times New Roman" w:hAnsi="Times New Roman" w:cs="Simplified Arabic"/>
                <w:sz w:val="24"/>
                <w:szCs w:val="24"/>
                <w:lang w:bidi="ar-EG"/>
              </w:rPr>
            </w:pPr>
            <w:r w:rsidRPr="003E7F23">
              <w:rPr>
                <w:rFonts w:ascii="Times New Roman" w:eastAsia="Times New Roman" w:hAnsi="Times New Roman" w:cs="Simplified Arabic" w:hint="cs"/>
                <w:sz w:val="24"/>
                <w:szCs w:val="24"/>
                <w:rtl/>
                <w:lang w:bidi="ar-EG"/>
              </w:rPr>
              <w:t>0,974</w:t>
            </w:r>
          </w:p>
        </w:tc>
        <w:tc>
          <w:tcPr>
            <w:tcW w:w="0" w:type="auto"/>
            <w:vMerge w:val="restart"/>
            <w:tcBorders>
              <w:top w:val="single" w:sz="4" w:space="0" w:color="auto"/>
              <w:left w:val="single" w:sz="4" w:space="0" w:color="auto"/>
              <w:bottom w:val="thinThickSmallGap" w:sz="24" w:space="0" w:color="auto"/>
              <w:right w:val="nil"/>
            </w:tcBorders>
            <w:vAlign w:val="center"/>
          </w:tcPr>
          <w:p w14:paraId="1A91F9F7" w14:textId="77777777" w:rsidR="003E7F23" w:rsidRPr="003E7F23" w:rsidRDefault="003E7F23" w:rsidP="003E7F23">
            <w:pPr>
              <w:bidi/>
              <w:spacing w:after="0" w:line="240" w:lineRule="auto"/>
              <w:jc w:val="center"/>
              <w:rPr>
                <w:rFonts w:ascii="Times New Roman" w:eastAsia="Times New Roman" w:hAnsi="Times New Roman" w:cs="Simplified Arabic"/>
                <w:sz w:val="24"/>
                <w:szCs w:val="24"/>
                <w:lang w:bidi="ar-EG"/>
              </w:rPr>
            </w:pPr>
            <w:r w:rsidRPr="003E7F23">
              <w:rPr>
                <w:rFonts w:ascii="Times New Roman" w:eastAsia="Times New Roman" w:hAnsi="Times New Roman" w:cs="Simplified Arabic" w:hint="cs"/>
                <w:sz w:val="24"/>
                <w:szCs w:val="24"/>
                <w:rtl/>
                <w:lang w:bidi="ar-EG"/>
              </w:rPr>
              <w:t>0,974</w:t>
            </w:r>
          </w:p>
        </w:tc>
      </w:tr>
      <w:tr w:rsidR="003E7F23" w:rsidRPr="003E7F23" w14:paraId="0F94573E" w14:textId="77777777" w:rsidTr="008533E5">
        <w:trPr>
          <w:trHeight w:val="120"/>
          <w:jc w:val="center"/>
        </w:trPr>
        <w:tc>
          <w:tcPr>
            <w:tcW w:w="1717" w:type="dxa"/>
            <w:tcBorders>
              <w:top w:val="single" w:sz="4" w:space="0" w:color="auto"/>
              <w:left w:val="nil"/>
              <w:bottom w:val="thinThickSmallGap" w:sz="24" w:space="0" w:color="auto"/>
              <w:right w:val="single" w:sz="4" w:space="0" w:color="auto"/>
            </w:tcBorders>
            <w:vAlign w:val="center"/>
            <w:hideMark/>
          </w:tcPr>
          <w:p w14:paraId="451066D1" w14:textId="77777777" w:rsidR="003E7F23" w:rsidRPr="003E7F23" w:rsidRDefault="003E7F23" w:rsidP="003E7F23">
            <w:pPr>
              <w:bidi/>
              <w:spacing w:after="0" w:line="240" w:lineRule="auto"/>
              <w:jc w:val="both"/>
              <w:rPr>
                <w:rFonts w:ascii="Times New Roman" w:eastAsia="Times New Roman" w:hAnsi="Times New Roman" w:cs="Monotype Koufi"/>
                <w:sz w:val="24"/>
                <w:szCs w:val="24"/>
                <w:lang w:bidi="ar-EG"/>
              </w:rPr>
            </w:pPr>
            <w:r w:rsidRPr="003E7F23">
              <w:rPr>
                <w:rFonts w:ascii="Times New Roman" w:eastAsia="Times New Roman" w:hAnsi="Times New Roman" w:cs="Monotype Koufi" w:hint="cs"/>
                <w:sz w:val="24"/>
                <w:szCs w:val="24"/>
                <w:rtl/>
                <w:lang w:bidi="ar-EG"/>
              </w:rPr>
              <w:t>الجزء الثانى</w:t>
            </w:r>
          </w:p>
        </w:tc>
        <w:tc>
          <w:tcPr>
            <w:tcW w:w="0" w:type="auto"/>
            <w:tcBorders>
              <w:top w:val="single" w:sz="4" w:space="0" w:color="auto"/>
              <w:left w:val="single" w:sz="4" w:space="0" w:color="auto"/>
              <w:bottom w:val="thinThickSmallGap" w:sz="24" w:space="0" w:color="auto"/>
              <w:right w:val="single" w:sz="4" w:space="0" w:color="auto"/>
            </w:tcBorders>
            <w:vAlign w:val="center"/>
          </w:tcPr>
          <w:p w14:paraId="2145283C" w14:textId="77777777" w:rsidR="003E7F23" w:rsidRPr="003E7F23" w:rsidRDefault="003E7F23" w:rsidP="003E7F23">
            <w:pPr>
              <w:bidi/>
              <w:spacing w:after="0" w:line="240" w:lineRule="auto"/>
              <w:jc w:val="center"/>
              <w:rPr>
                <w:rFonts w:ascii="Times New Roman" w:eastAsia="Times New Roman" w:hAnsi="Times New Roman" w:cs="Simplified Arabic"/>
                <w:sz w:val="24"/>
                <w:szCs w:val="24"/>
                <w:lang w:bidi="ar-EG"/>
              </w:rPr>
            </w:pPr>
            <w:r w:rsidRPr="003E7F23">
              <w:rPr>
                <w:rFonts w:ascii="Times New Roman" w:eastAsia="Times New Roman" w:hAnsi="Times New Roman" w:cs="Simplified Arabic" w:hint="cs"/>
                <w:sz w:val="24"/>
                <w:szCs w:val="24"/>
                <w:rtl/>
                <w:lang w:bidi="ar-EG"/>
              </w:rPr>
              <w:t>35</w:t>
            </w:r>
          </w:p>
        </w:tc>
        <w:tc>
          <w:tcPr>
            <w:tcW w:w="0" w:type="auto"/>
            <w:vMerge/>
            <w:tcBorders>
              <w:top w:val="single" w:sz="4" w:space="0" w:color="auto"/>
              <w:left w:val="single" w:sz="4" w:space="0" w:color="auto"/>
              <w:bottom w:val="thinThickSmallGap" w:sz="24" w:space="0" w:color="auto"/>
              <w:right w:val="single" w:sz="4" w:space="0" w:color="auto"/>
            </w:tcBorders>
            <w:vAlign w:val="center"/>
          </w:tcPr>
          <w:p w14:paraId="75254422" w14:textId="77777777" w:rsidR="003E7F23" w:rsidRPr="003E7F23" w:rsidRDefault="003E7F23" w:rsidP="003E7F23">
            <w:pPr>
              <w:spacing w:after="0" w:line="240" w:lineRule="auto"/>
              <w:rPr>
                <w:rFonts w:ascii="Times New Roman" w:eastAsia="Times New Roman" w:hAnsi="Times New Roman" w:cs="Simplified Arabic"/>
                <w:sz w:val="24"/>
                <w:szCs w:val="24"/>
                <w:lang w:bidi="ar-EG"/>
              </w:rPr>
            </w:pPr>
          </w:p>
        </w:tc>
        <w:tc>
          <w:tcPr>
            <w:tcW w:w="0" w:type="auto"/>
            <w:vMerge/>
            <w:tcBorders>
              <w:top w:val="single" w:sz="4" w:space="0" w:color="auto"/>
              <w:left w:val="single" w:sz="4" w:space="0" w:color="auto"/>
              <w:bottom w:val="thinThickSmallGap" w:sz="24" w:space="0" w:color="auto"/>
              <w:right w:val="single" w:sz="4" w:space="0" w:color="auto"/>
            </w:tcBorders>
            <w:vAlign w:val="center"/>
          </w:tcPr>
          <w:p w14:paraId="31B3D15A" w14:textId="77777777" w:rsidR="003E7F23" w:rsidRPr="003E7F23" w:rsidRDefault="003E7F23" w:rsidP="003E7F23">
            <w:pPr>
              <w:spacing w:after="0" w:line="240" w:lineRule="auto"/>
              <w:rPr>
                <w:rFonts w:ascii="Times New Roman" w:eastAsia="Times New Roman" w:hAnsi="Times New Roman" w:cs="Simplified Arabic"/>
                <w:sz w:val="24"/>
                <w:szCs w:val="24"/>
                <w:lang w:bidi="ar-EG"/>
              </w:rPr>
            </w:pPr>
          </w:p>
        </w:tc>
        <w:tc>
          <w:tcPr>
            <w:tcW w:w="0" w:type="auto"/>
            <w:vMerge/>
            <w:tcBorders>
              <w:top w:val="single" w:sz="4" w:space="0" w:color="auto"/>
              <w:left w:val="single" w:sz="4" w:space="0" w:color="auto"/>
              <w:bottom w:val="thinThickSmallGap" w:sz="24" w:space="0" w:color="auto"/>
              <w:right w:val="nil"/>
            </w:tcBorders>
            <w:vAlign w:val="center"/>
          </w:tcPr>
          <w:p w14:paraId="5A732D0E" w14:textId="77777777" w:rsidR="003E7F23" w:rsidRPr="003E7F23" w:rsidRDefault="003E7F23" w:rsidP="003E7F23">
            <w:pPr>
              <w:spacing w:after="0" w:line="240" w:lineRule="auto"/>
              <w:rPr>
                <w:rFonts w:ascii="Times New Roman" w:eastAsia="Times New Roman" w:hAnsi="Times New Roman" w:cs="Simplified Arabic"/>
                <w:sz w:val="24"/>
                <w:szCs w:val="24"/>
                <w:lang w:bidi="ar-EG"/>
              </w:rPr>
            </w:pPr>
          </w:p>
        </w:tc>
      </w:tr>
    </w:tbl>
    <w:p w14:paraId="26832614" w14:textId="77777777" w:rsidR="00F70E41" w:rsidRPr="00F70E41" w:rsidRDefault="00F70E41" w:rsidP="00F70E41">
      <w:pPr>
        <w:bidi/>
        <w:spacing w:after="0" w:line="240" w:lineRule="auto"/>
        <w:ind w:firstLine="720"/>
        <w:jc w:val="both"/>
        <w:rPr>
          <w:rFonts w:ascii="Simplified Arabic" w:eastAsia="Times New Roman" w:hAnsi="Simplified Arabic" w:cs="Simplified Arabic"/>
          <w:sz w:val="28"/>
          <w:szCs w:val="28"/>
          <w:rtl/>
          <w:lang w:bidi="ar-EG"/>
        </w:rPr>
      </w:pPr>
      <w:r w:rsidRPr="00F70E41">
        <w:rPr>
          <w:rFonts w:ascii="Simplified Arabic" w:eastAsia="Times New Roman" w:hAnsi="Simplified Arabic" w:cs="Simplified Arabic" w:hint="cs"/>
          <w:sz w:val="28"/>
          <w:szCs w:val="28"/>
          <w:rtl/>
          <w:lang w:bidi="ar-EG"/>
        </w:rPr>
        <w:t>يتضح من الجدول السابق أن معامل ثبات الإختبار يساوى (97,4٪) ، وهو معامل ثبات يشير إلى أن الإختبار على درجة عالية جدًا من الثبات، وهو يعطى درجة من الثقة عند استخدام الإختبار كأداة للقياس فى البحث الحالى، ومؤشراً على أن الإختبار يمكن أن يعطى النتائج نفسها إذا ما أعيد تطبيقه على العينة وفى الظروف التطبيق نفسها.</w:t>
      </w:r>
    </w:p>
    <w:p w14:paraId="6B094769" w14:textId="33FE4942" w:rsidR="009D01E6" w:rsidRPr="009D01E6" w:rsidRDefault="009D01E6" w:rsidP="00F70E41">
      <w:pPr>
        <w:keepNext/>
        <w:bidi/>
        <w:spacing w:before="240" w:after="0" w:line="252" w:lineRule="auto"/>
        <w:jc w:val="lowKashida"/>
        <w:outlineLvl w:val="1"/>
        <w:rPr>
          <w:rFonts w:ascii="Impact" w:eastAsia="Times New Roman" w:hAnsi="Impact" w:cs="GE Jarida Heavy"/>
          <w:b/>
          <w:bCs/>
          <w:sz w:val="26"/>
          <w:szCs w:val="30"/>
          <w:rtl/>
          <w:lang w:bidi="ar-EG"/>
        </w:rPr>
      </w:pPr>
      <w:r w:rsidRPr="009D01E6">
        <w:rPr>
          <w:rFonts w:ascii="Impact" w:eastAsia="Times New Roman" w:hAnsi="Impact" w:cs="GE Jarida Heavy"/>
          <w:b/>
          <w:bCs/>
          <w:sz w:val="26"/>
          <w:szCs w:val="30"/>
          <w:rtl/>
          <w:lang w:bidi="ar-EG"/>
        </w:rPr>
        <w:t xml:space="preserve">حساب </w:t>
      </w:r>
      <w:r>
        <w:rPr>
          <w:rFonts w:ascii="Impact" w:eastAsia="Times New Roman" w:hAnsi="Impact" w:cs="GE Jarida Heavy" w:hint="cs"/>
          <w:b/>
          <w:bCs/>
          <w:sz w:val="26"/>
          <w:szCs w:val="30"/>
          <w:rtl/>
          <w:lang w:bidi="ar-EG"/>
        </w:rPr>
        <w:t>صدق</w:t>
      </w:r>
      <w:r w:rsidRPr="009D01E6">
        <w:rPr>
          <w:rFonts w:ascii="Impact" w:eastAsia="Times New Roman" w:hAnsi="Impact" w:cs="GE Jarida Heavy"/>
          <w:b/>
          <w:bCs/>
          <w:sz w:val="26"/>
          <w:szCs w:val="30"/>
          <w:rtl/>
          <w:lang w:bidi="ar-EG"/>
        </w:rPr>
        <w:t xml:space="preserve"> الاختبار</w:t>
      </w:r>
      <w:r>
        <w:rPr>
          <w:rFonts w:ascii="Impact" w:eastAsia="Times New Roman" w:hAnsi="Impact" w:cs="GE Jarida Heavy"/>
          <w:b/>
          <w:bCs/>
          <w:sz w:val="26"/>
          <w:szCs w:val="30"/>
          <w:rtl/>
          <w:lang w:bidi="ar-EG"/>
        </w:rPr>
        <w:t xml:space="preserve"> التحصيلي:</w:t>
      </w:r>
      <w:r w:rsidRPr="009D01E6">
        <w:rPr>
          <w:rFonts w:ascii="Times New Roman" w:eastAsia="Times New Roman" w:hAnsi="Times New Roman" w:cs="Simplified Arabic"/>
          <w:sz w:val="28"/>
          <w:szCs w:val="28"/>
          <w:rtl/>
          <w:lang w:bidi="ar-EG"/>
        </w:rPr>
        <w:t xml:space="preserve"> قامت الباحثة بحساب الصدق على العينة الاستطلاعية التى بلغ عددهم (</w:t>
      </w:r>
      <w:r w:rsidR="00F70E41">
        <w:rPr>
          <w:rFonts w:ascii="Times New Roman" w:eastAsia="Times New Roman" w:hAnsi="Times New Roman" w:cs="Simplified Arabic" w:hint="cs"/>
          <w:sz w:val="28"/>
          <w:szCs w:val="28"/>
          <w:rtl/>
          <w:lang w:bidi="ar-EG"/>
        </w:rPr>
        <w:t>3</w:t>
      </w:r>
      <w:r w:rsidRPr="009D01E6">
        <w:rPr>
          <w:rFonts w:ascii="Times New Roman" w:eastAsia="Times New Roman" w:hAnsi="Times New Roman" w:cs="Simplified Arabic"/>
          <w:sz w:val="28"/>
          <w:szCs w:val="28"/>
          <w:rtl/>
          <w:lang w:bidi="ar-EG"/>
        </w:rPr>
        <w:t>0) طالب، حيث رصدت نتائجهم، وقد استخدمت الباحثة طريقة صدق الإتساق الداخلى، والصدق التنبؤى باستخدام برنامج (</w:t>
      </w:r>
      <w:r w:rsidRPr="009D01E6">
        <w:rPr>
          <w:rFonts w:ascii="Times New Roman" w:eastAsia="Times New Roman" w:hAnsi="Times New Roman" w:cs="Simplified Arabic"/>
          <w:sz w:val="28"/>
          <w:szCs w:val="28"/>
          <w:lang w:bidi="ar-EG"/>
        </w:rPr>
        <w:t>SPSS18</w:t>
      </w:r>
      <w:r w:rsidRPr="009D01E6">
        <w:rPr>
          <w:rFonts w:ascii="Times New Roman" w:eastAsia="Times New Roman" w:hAnsi="Times New Roman" w:cs="Simplified Arabic"/>
          <w:sz w:val="28"/>
          <w:szCs w:val="28"/>
          <w:rtl/>
          <w:lang w:bidi="ar-EG"/>
        </w:rPr>
        <w:t>).</w:t>
      </w:r>
    </w:p>
    <w:p w14:paraId="4832C269" w14:textId="40ED3558" w:rsidR="00497420" w:rsidRPr="001A632F" w:rsidRDefault="009D01E6" w:rsidP="001A632F">
      <w:pPr>
        <w:numPr>
          <w:ilvl w:val="0"/>
          <w:numId w:val="22"/>
        </w:numPr>
        <w:bidi/>
        <w:spacing w:after="0" w:line="240" w:lineRule="auto"/>
        <w:contextualSpacing/>
        <w:jc w:val="lowKashida"/>
        <w:rPr>
          <w:rFonts w:ascii="Times New Roman" w:eastAsia="Times New Roman" w:hAnsi="Times New Roman" w:cs="Simplified Arabic"/>
          <w:sz w:val="28"/>
          <w:szCs w:val="28"/>
          <w:lang w:bidi="ar-EG"/>
        </w:rPr>
      </w:pPr>
      <w:r w:rsidRPr="009D01E6">
        <w:rPr>
          <w:rFonts w:ascii="Times New Roman" w:eastAsia="Times New Roman" w:hAnsi="Times New Roman" w:cs="Simplified Arabic"/>
          <w:b/>
          <w:bCs/>
          <w:sz w:val="28"/>
          <w:szCs w:val="28"/>
          <w:rtl/>
          <w:lang w:bidi="ar-EG"/>
        </w:rPr>
        <w:t>الصدق الداخلي:</w:t>
      </w:r>
      <w:r w:rsidRPr="009D01E6">
        <w:rPr>
          <w:rFonts w:ascii="Times New Roman" w:eastAsia="Times New Roman" w:hAnsi="Times New Roman" w:cs="Simplified Arabic"/>
          <w:sz w:val="28"/>
          <w:szCs w:val="28"/>
          <w:rtl/>
          <w:lang w:bidi="ar-EG"/>
        </w:rPr>
        <w:t xml:space="preserve"> يحسب الصدق الداخلي بالجذر التربيعى لمعامل الثبات(</w:t>
      </w:r>
      <w:r w:rsidRPr="009D01E6">
        <w:rPr>
          <w:rFonts w:ascii="Times New Roman" w:eastAsia="Times New Roman" w:hAnsi="Times New Roman" w:cs="Simplified Arabic"/>
          <w:sz w:val="28"/>
          <w:szCs w:val="28"/>
          <w:rtl/>
          <w:lang w:bidi="ar-EG"/>
        </w:rPr>
        <w:footnoteReference w:id="1"/>
      </w:r>
      <w:r w:rsidRPr="009D01E6">
        <w:rPr>
          <w:rFonts w:ascii="Times New Roman" w:eastAsia="Times New Roman" w:hAnsi="Times New Roman" w:cs="Simplified Arabic"/>
          <w:sz w:val="28"/>
          <w:szCs w:val="28"/>
          <w:rtl/>
          <w:lang w:bidi="ar-EG"/>
        </w:rPr>
        <w:t>)، وبالتالى فأن الصدق الداخلى للإختبار هو (9</w:t>
      </w:r>
      <w:r w:rsidR="00F70E41">
        <w:rPr>
          <w:rFonts w:ascii="Times New Roman" w:eastAsia="Times New Roman" w:hAnsi="Times New Roman" w:cs="Simplified Arabic" w:hint="cs"/>
          <w:sz w:val="28"/>
          <w:szCs w:val="28"/>
          <w:rtl/>
          <w:lang w:bidi="ar-EG"/>
        </w:rPr>
        <w:t>8</w:t>
      </w:r>
      <w:r w:rsidRPr="009D01E6">
        <w:rPr>
          <w:rFonts w:ascii="Times New Roman" w:eastAsia="Times New Roman" w:hAnsi="Times New Roman" w:cs="Simplified Arabic"/>
          <w:sz w:val="28"/>
          <w:szCs w:val="28"/>
          <w:rtl/>
          <w:lang w:bidi="ar-EG"/>
        </w:rPr>
        <w:t>,</w:t>
      </w:r>
      <w:r w:rsidR="00F70E41">
        <w:rPr>
          <w:rFonts w:ascii="Times New Roman" w:eastAsia="Times New Roman" w:hAnsi="Times New Roman" w:cs="Simplified Arabic" w:hint="cs"/>
          <w:sz w:val="28"/>
          <w:szCs w:val="28"/>
          <w:rtl/>
          <w:lang w:bidi="ar-EG"/>
        </w:rPr>
        <w:t>39</w:t>
      </w:r>
      <w:r w:rsidRPr="009D01E6">
        <w:rPr>
          <w:rFonts w:ascii="Times New Roman" w:eastAsia="Times New Roman" w:hAnsi="Times New Roman" w:cs="Simplified Arabic"/>
          <w:sz w:val="28"/>
          <w:szCs w:val="28"/>
          <w:rtl/>
          <w:lang w:bidi="ar-EG"/>
        </w:rPr>
        <w:t xml:space="preserve">٪) وهى نسبة عالية تجعل الاختبار التحصيلى صالح لقياس ما وضع لقياسه. </w:t>
      </w:r>
    </w:p>
    <w:p w14:paraId="381E87EF" w14:textId="5FA10F06" w:rsidR="009D01E6" w:rsidRDefault="009D01E6" w:rsidP="009D01E6">
      <w:pPr>
        <w:bidi/>
        <w:spacing w:before="120" w:after="0" w:line="264" w:lineRule="auto"/>
        <w:ind w:right="14"/>
        <w:jc w:val="lowKashida"/>
        <w:rPr>
          <w:rFonts w:ascii="Times New Roman" w:eastAsia="Times New Roman" w:hAnsi="Times New Roman" w:cs="Simplified Arabic"/>
          <w:b/>
          <w:bCs/>
          <w:color w:val="000000" w:themeColor="text1"/>
          <w:sz w:val="28"/>
          <w:szCs w:val="28"/>
          <w:rtl/>
        </w:rPr>
      </w:pPr>
      <w:r w:rsidRPr="009D01E6">
        <w:rPr>
          <w:rFonts w:ascii="Times New Roman" w:eastAsia="Times New Roman" w:hAnsi="Times New Roman" w:cs="Simplified Arabic"/>
          <w:b/>
          <w:bCs/>
          <w:sz w:val="28"/>
          <w:szCs w:val="28"/>
          <w:rtl/>
        </w:rPr>
        <w:t xml:space="preserve">أ) </w:t>
      </w:r>
      <w:r w:rsidRPr="00D31F22">
        <w:rPr>
          <w:rFonts w:ascii="Times New Roman" w:eastAsia="Times New Roman" w:hAnsi="Times New Roman" w:cs="Simplified Arabic"/>
          <w:b/>
          <w:bCs/>
          <w:color w:val="000000" w:themeColor="text1"/>
          <w:sz w:val="28"/>
          <w:szCs w:val="28"/>
          <w:rtl/>
        </w:rPr>
        <w:t>الصدق باستخدام الإتساق الداخلي لمفردات الاختبار التحصيلي:</w:t>
      </w:r>
      <w:r w:rsidR="001A632F">
        <w:rPr>
          <w:rFonts w:ascii="Times New Roman" w:eastAsia="Times New Roman" w:hAnsi="Times New Roman" w:cs="Simplified Arabic" w:hint="cs"/>
          <w:b/>
          <w:bCs/>
          <w:color w:val="000000" w:themeColor="text1"/>
          <w:sz w:val="28"/>
          <w:szCs w:val="28"/>
          <w:rtl/>
        </w:rPr>
        <w:t xml:space="preserve"> </w:t>
      </w:r>
    </w:p>
    <w:tbl>
      <w:tblPr>
        <w:bidiVisual/>
        <w:tblW w:w="4898"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957"/>
        <w:gridCol w:w="1381"/>
        <w:gridCol w:w="998"/>
        <w:gridCol w:w="1349"/>
        <w:gridCol w:w="962"/>
        <w:gridCol w:w="1383"/>
        <w:gridCol w:w="985"/>
        <w:gridCol w:w="1366"/>
      </w:tblGrid>
      <w:tr w:rsidR="001A632F" w:rsidRPr="001A632F" w14:paraId="353CCF53" w14:textId="77777777" w:rsidTr="008533E5">
        <w:trPr>
          <w:trHeight w:val="337"/>
          <w:tblHeader/>
          <w:jc w:val="center"/>
        </w:trPr>
        <w:tc>
          <w:tcPr>
            <w:tcW w:w="5000" w:type="pct"/>
            <w:gridSpan w:val="8"/>
            <w:tcBorders>
              <w:top w:val="nil"/>
              <w:left w:val="nil"/>
              <w:bottom w:val="single" w:sz="4" w:space="0" w:color="auto"/>
              <w:right w:val="nil"/>
            </w:tcBorders>
            <w:vAlign w:val="center"/>
          </w:tcPr>
          <w:p w14:paraId="7239FA1B" w14:textId="608D5D98" w:rsidR="001A632F" w:rsidRPr="001A632F" w:rsidRDefault="001A632F" w:rsidP="001A632F">
            <w:pPr>
              <w:bidi/>
              <w:spacing w:after="0" w:line="240" w:lineRule="auto"/>
              <w:jc w:val="center"/>
              <w:rPr>
                <w:rFonts w:ascii="Times New Roman" w:eastAsia="SimSun" w:hAnsi="Times New Roman" w:cs="Simplified Arabic"/>
                <w:b/>
                <w:bCs/>
                <w:rtl/>
                <w:lang w:eastAsia="zh-CN" w:bidi="ar-EG"/>
              </w:rPr>
            </w:pPr>
            <w:r w:rsidRPr="001A632F">
              <w:rPr>
                <w:rFonts w:ascii="Times New Roman" w:eastAsia="SimSun" w:hAnsi="Times New Roman" w:cs="Simplified Arabic"/>
                <w:b/>
                <w:bCs/>
                <w:rtl/>
                <w:lang w:eastAsia="zh-CN" w:bidi="ar-EG"/>
              </w:rPr>
              <w:t>جدول (</w:t>
            </w:r>
            <w:r w:rsidRPr="001A632F">
              <w:rPr>
                <w:rFonts w:ascii="Times New Roman" w:eastAsia="SimSun" w:hAnsi="Times New Roman" w:cs="Simplified Arabic" w:hint="cs"/>
                <w:b/>
                <w:bCs/>
                <w:rtl/>
                <w:lang w:eastAsia="zh-CN" w:bidi="ar-EG"/>
              </w:rPr>
              <w:t xml:space="preserve"> </w:t>
            </w:r>
            <w:r w:rsidR="00115F3F">
              <w:rPr>
                <w:rFonts w:ascii="Times New Roman" w:eastAsia="SimSun" w:hAnsi="Times New Roman" w:cs="Simplified Arabic"/>
                <w:b/>
                <w:bCs/>
                <w:lang w:eastAsia="zh-CN" w:bidi="ar-EG"/>
              </w:rPr>
              <w:t>2</w:t>
            </w:r>
            <w:r w:rsidRPr="001A632F">
              <w:rPr>
                <w:rFonts w:ascii="Times New Roman" w:eastAsia="SimSun" w:hAnsi="Times New Roman" w:cs="Simplified Arabic" w:hint="cs"/>
                <w:b/>
                <w:bCs/>
                <w:rtl/>
                <w:lang w:eastAsia="zh-CN" w:bidi="ar-EG"/>
              </w:rPr>
              <w:t xml:space="preserve">  </w:t>
            </w:r>
            <w:r w:rsidRPr="001A632F">
              <w:rPr>
                <w:rFonts w:ascii="Times New Roman" w:eastAsia="SimSun" w:hAnsi="Times New Roman" w:cs="Simplified Arabic"/>
                <w:b/>
                <w:bCs/>
                <w:rtl/>
                <w:lang w:eastAsia="zh-CN" w:bidi="ar-EG"/>
              </w:rPr>
              <w:t>)</w:t>
            </w:r>
            <w:r w:rsidRPr="001A632F">
              <w:rPr>
                <w:rFonts w:ascii="Times New Roman" w:eastAsia="SimSun" w:hAnsi="Times New Roman" w:cs="Simplified Arabic" w:hint="cs"/>
                <w:b/>
                <w:bCs/>
                <w:rtl/>
                <w:lang w:eastAsia="zh-CN" w:bidi="ar-EG"/>
              </w:rPr>
              <w:t xml:space="preserve"> صدف الإتساق الداخلى بين أسئلة الإختبار التحصيلى</w:t>
            </w:r>
          </w:p>
        </w:tc>
      </w:tr>
      <w:tr w:rsidR="001A632F" w:rsidRPr="001A632F" w14:paraId="2C1DDCC3" w14:textId="77777777" w:rsidTr="008533E5">
        <w:trPr>
          <w:trHeight w:val="337"/>
          <w:tblHeader/>
          <w:jc w:val="center"/>
        </w:trPr>
        <w:tc>
          <w:tcPr>
            <w:tcW w:w="510" w:type="pct"/>
            <w:tcBorders>
              <w:top w:val="thinThickSmallGap" w:sz="24" w:space="0" w:color="auto"/>
              <w:left w:val="nil"/>
              <w:bottom w:val="single" w:sz="4" w:space="0" w:color="auto"/>
              <w:right w:val="single" w:sz="4" w:space="0" w:color="auto"/>
            </w:tcBorders>
            <w:vAlign w:val="center"/>
            <w:hideMark/>
          </w:tcPr>
          <w:p w14:paraId="78EA842E" w14:textId="77777777" w:rsidR="001A632F" w:rsidRPr="001A632F" w:rsidRDefault="001A632F" w:rsidP="001A632F">
            <w:pPr>
              <w:bidi/>
              <w:spacing w:after="0" w:line="240" w:lineRule="auto"/>
              <w:jc w:val="center"/>
              <w:rPr>
                <w:rFonts w:ascii="Times New Roman" w:eastAsia="Times New Roman" w:hAnsi="Times New Roman" w:cs="Monotype Koufi"/>
                <w:sz w:val="24"/>
                <w:szCs w:val="24"/>
                <w:lang w:bidi="ar-EG"/>
              </w:rPr>
            </w:pPr>
            <w:r w:rsidRPr="001A632F">
              <w:rPr>
                <w:rFonts w:ascii="Times New Roman" w:eastAsia="Times New Roman" w:hAnsi="Times New Roman" w:cs="Monotype Koufi" w:hint="cs"/>
                <w:sz w:val="24"/>
                <w:szCs w:val="24"/>
                <w:rtl/>
                <w:lang w:bidi="ar-EG"/>
              </w:rPr>
              <w:t xml:space="preserve">المفردات </w:t>
            </w:r>
          </w:p>
        </w:tc>
        <w:tc>
          <w:tcPr>
            <w:tcW w:w="736" w:type="pct"/>
            <w:tcBorders>
              <w:top w:val="thinThickSmallGap" w:sz="24" w:space="0" w:color="auto"/>
              <w:left w:val="single" w:sz="4" w:space="0" w:color="auto"/>
              <w:bottom w:val="single" w:sz="4" w:space="0" w:color="auto"/>
              <w:right w:val="single" w:sz="4" w:space="0" w:color="auto"/>
            </w:tcBorders>
            <w:vAlign w:val="center"/>
            <w:hideMark/>
          </w:tcPr>
          <w:p w14:paraId="57DDE187" w14:textId="77777777" w:rsidR="001A632F" w:rsidRPr="001A632F" w:rsidRDefault="001A632F" w:rsidP="001A632F">
            <w:pPr>
              <w:bidi/>
              <w:spacing w:after="0" w:line="240" w:lineRule="auto"/>
              <w:jc w:val="center"/>
              <w:rPr>
                <w:rFonts w:ascii="Times New Roman" w:eastAsia="Times New Roman" w:hAnsi="Times New Roman" w:cs="Monotype Koufi"/>
                <w:lang w:bidi="ar-EG"/>
              </w:rPr>
            </w:pPr>
            <w:r w:rsidRPr="001A632F">
              <w:rPr>
                <w:rFonts w:ascii="Times New Roman" w:eastAsia="Times New Roman" w:hAnsi="Times New Roman" w:cs="Monotype Koufi" w:hint="cs"/>
                <w:rtl/>
                <w:lang w:bidi="ar-EG"/>
              </w:rPr>
              <w:t>معامل الارتباط</w:t>
            </w:r>
          </w:p>
        </w:tc>
        <w:tc>
          <w:tcPr>
            <w:tcW w:w="532" w:type="pct"/>
            <w:tcBorders>
              <w:top w:val="thinThickSmallGap" w:sz="24" w:space="0" w:color="auto"/>
              <w:left w:val="single" w:sz="4" w:space="0" w:color="auto"/>
              <w:bottom w:val="single" w:sz="4" w:space="0" w:color="auto"/>
              <w:right w:val="single" w:sz="4" w:space="0" w:color="auto"/>
            </w:tcBorders>
            <w:vAlign w:val="center"/>
            <w:hideMark/>
          </w:tcPr>
          <w:p w14:paraId="7621EBCE" w14:textId="77777777" w:rsidR="001A632F" w:rsidRPr="001A632F" w:rsidRDefault="001A632F" w:rsidP="001A632F">
            <w:pPr>
              <w:bidi/>
              <w:spacing w:after="0" w:line="240" w:lineRule="auto"/>
              <w:jc w:val="center"/>
              <w:rPr>
                <w:rFonts w:ascii="Times New Roman" w:eastAsia="Times New Roman" w:hAnsi="Times New Roman" w:cs="Monotype Koufi"/>
                <w:sz w:val="24"/>
                <w:szCs w:val="24"/>
                <w:lang w:bidi="ar-EG"/>
              </w:rPr>
            </w:pPr>
            <w:r w:rsidRPr="001A632F">
              <w:rPr>
                <w:rFonts w:ascii="Times New Roman" w:eastAsia="Times New Roman" w:hAnsi="Times New Roman" w:cs="Monotype Koufi" w:hint="cs"/>
                <w:sz w:val="24"/>
                <w:szCs w:val="24"/>
                <w:rtl/>
                <w:lang w:bidi="ar-EG"/>
              </w:rPr>
              <w:t xml:space="preserve">المفردات </w:t>
            </w:r>
          </w:p>
        </w:tc>
        <w:tc>
          <w:tcPr>
            <w:tcW w:w="719" w:type="pct"/>
            <w:tcBorders>
              <w:top w:val="thinThickSmallGap" w:sz="24" w:space="0" w:color="auto"/>
              <w:left w:val="single" w:sz="4" w:space="0" w:color="auto"/>
              <w:bottom w:val="single" w:sz="4" w:space="0" w:color="auto"/>
              <w:right w:val="single" w:sz="4" w:space="0" w:color="auto"/>
            </w:tcBorders>
            <w:vAlign w:val="center"/>
            <w:hideMark/>
          </w:tcPr>
          <w:p w14:paraId="0E603008" w14:textId="77777777" w:rsidR="001A632F" w:rsidRPr="001A632F" w:rsidRDefault="001A632F" w:rsidP="001A632F">
            <w:pPr>
              <w:bidi/>
              <w:spacing w:after="0" w:line="240" w:lineRule="auto"/>
              <w:jc w:val="center"/>
              <w:rPr>
                <w:rFonts w:ascii="Times New Roman" w:eastAsia="Times New Roman" w:hAnsi="Times New Roman" w:cs="Monotype Koufi"/>
                <w:lang w:bidi="ar-EG"/>
              </w:rPr>
            </w:pPr>
            <w:r w:rsidRPr="001A632F">
              <w:rPr>
                <w:rFonts w:ascii="Times New Roman" w:eastAsia="Times New Roman" w:hAnsi="Times New Roman" w:cs="Monotype Koufi" w:hint="cs"/>
                <w:rtl/>
                <w:lang w:bidi="ar-EG"/>
              </w:rPr>
              <w:t>معامل الارتباط</w:t>
            </w:r>
          </w:p>
        </w:tc>
        <w:tc>
          <w:tcPr>
            <w:tcW w:w="513" w:type="pct"/>
            <w:tcBorders>
              <w:top w:val="thinThickSmallGap" w:sz="24" w:space="0" w:color="auto"/>
              <w:left w:val="single" w:sz="4" w:space="0" w:color="auto"/>
              <w:bottom w:val="single" w:sz="4" w:space="0" w:color="auto"/>
              <w:right w:val="single" w:sz="4" w:space="0" w:color="auto"/>
            </w:tcBorders>
            <w:vAlign w:val="center"/>
          </w:tcPr>
          <w:p w14:paraId="1B1F4F7E" w14:textId="77777777" w:rsidR="001A632F" w:rsidRPr="001A632F" w:rsidRDefault="001A632F" w:rsidP="001A632F">
            <w:pPr>
              <w:bidi/>
              <w:spacing w:after="0" w:line="240" w:lineRule="auto"/>
              <w:jc w:val="center"/>
              <w:rPr>
                <w:rFonts w:ascii="Times New Roman" w:eastAsia="Times New Roman" w:hAnsi="Times New Roman" w:cs="Monotype Koufi"/>
                <w:sz w:val="24"/>
                <w:szCs w:val="24"/>
                <w:lang w:bidi="ar-EG"/>
              </w:rPr>
            </w:pPr>
            <w:r w:rsidRPr="001A632F">
              <w:rPr>
                <w:rFonts w:ascii="Times New Roman" w:eastAsia="Times New Roman" w:hAnsi="Times New Roman" w:cs="Monotype Koufi" w:hint="cs"/>
                <w:sz w:val="24"/>
                <w:szCs w:val="24"/>
                <w:rtl/>
                <w:lang w:bidi="ar-EG"/>
              </w:rPr>
              <w:t xml:space="preserve">المفردات </w:t>
            </w:r>
          </w:p>
        </w:tc>
        <w:tc>
          <w:tcPr>
            <w:tcW w:w="737" w:type="pct"/>
            <w:tcBorders>
              <w:top w:val="thinThickSmallGap" w:sz="24" w:space="0" w:color="auto"/>
              <w:left w:val="single" w:sz="4" w:space="0" w:color="auto"/>
              <w:bottom w:val="single" w:sz="4" w:space="0" w:color="auto"/>
              <w:right w:val="single" w:sz="4" w:space="0" w:color="auto"/>
            </w:tcBorders>
            <w:vAlign w:val="center"/>
          </w:tcPr>
          <w:p w14:paraId="1B394B2D" w14:textId="77777777" w:rsidR="001A632F" w:rsidRPr="001A632F" w:rsidRDefault="001A632F" w:rsidP="001A632F">
            <w:pPr>
              <w:bidi/>
              <w:spacing w:after="0" w:line="240" w:lineRule="auto"/>
              <w:jc w:val="center"/>
              <w:rPr>
                <w:rFonts w:ascii="Times New Roman" w:eastAsia="Times New Roman" w:hAnsi="Times New Roman" w:cs="Monotype Koufi"/>
                <w:sz w:val="24"/>
                <w:szCs w:val="24"/>
                <w:lang w:bidi="ar-EG"/>
              </w:rPr>
            </w:pPr>
            <w:r w:rsidRPr="001A632F">
              <w:rPr>
                <w:rFonts w:ascii="Times New Roman" w:eastAsia="Times New Roman" w:hAnsi="Times New Roman" w:cs="Monotype Koufi" w:hint="cs"/>
                <w:sz w:val="24"/>
                <w:szCs w:val="24"/>
                <w:rtl/>
                <w:lang w:bidi="ar-EG"/>
              </w:rPr>
              <w:t xml:space="preserve">معامل </w:t>
            </w:r>
            <w:r w:rsidRPr="001A632F">
              <w:rPr>
                <w:rFonts w:ascii="Times New Roman" w:eastAsia="Times New Roman" w:hAnsi="Times New Roman" w:cs="Monotype Koufi" w:hint="cs"/>
                <w:rtl/>
                <w:lang w:bidi="ar-EG"/>
              </w:rPr>
              <w:t>الارتباط</w:t>
            </w:r>
          </w:p>
        </w:tc>
        <w:tc>
          <w:tcPr>
            <w:tcW w:w="525" w:type="pct"/>
            <w:tcBorders>
              <w:top w:val="thinThickSmallGap" w:sz="24" w:space="0" w:color="auto"/>
              <w:left w:val="single" w:sz="4" w:space="0" w:color="auto"/>
              <w:bottom w:val="single" w:sz="4" w:space="0" w:color="auto"/>
              <w:right w:val="single" w:sz="4" w:space="0" w:color="auto"/>
            </w:tcBorders>
            <w:vAlign w:val="center"/>
          </w:tcPr>
          <w:p w14:paraId="0005ABE2" w14:textId="77777777" w:rsidR="001A632F" w:rsidRPr="001A632F" w:rsidRDefault="001A632F" w:rsidP="001A632F">
            <w:pPr>
              <w:bidi/>
              <w:spacing w:after="0" w:line="240" w:lineRule="auto"/>
              <w:jc w:val="center"/>
              <w:rPr>
                <w:rFonts w:ascii="Times New Roman" w:eastAsia="Times New Roman" w:hAnsi="Times New Roman" w:cs="Monotype Koufi"/>
                <w:sz w:val="24"/>
                <w:szCs w:val="24"/>
                <w:lang w:bidi="ar-EG"/>
              </w:rPr>
            </w:pPr>
            <w:r w:rsidRPr="001A632F">
              <w:rPr>
                <w:rFonts w:ascii="Times New Roman" w:eastAsia="Times New Roman" w:hAnsi="Times New Roman" w:cs="Monotype Koufi" w:hint="cs"/>
                <w:sz w:val="24"/>
                <w:szCs w:val="24"/>
                <w:rtl/>
                <w:lang w:bidi="ar-EG"/>
              </w:rPr>
              <w:t xml:space="preserve">المفردات </w:t>
            </w:r>
          </w:p>
        </w:tc>
        <w:tc>
          <w:tcPr>
            <w:tcW w:w="728" w:type="pct"/>
            <w:tcBorders>
              <w:top w:val="thinThickSmallGap" w:sz="24" w:space="0" w:color="auto"/>
              <w:left w:val="single" w:sz="4" w:space="0" w:color="auto"/>
              <w:bottom w:val="single" w:sz="4" w:space="0" w:color="auto"/>
              <w:right w:val="nil"/>
            </w:tcBorders>
            <w:vAlign w:val="center"/>
          </w:tcPr>
          <w:p w14:paraId="749FA8DB" w14:textId="77777777" w:rsidR="001A632F" w:rsidRPr="001A632F" w:rsidRDefault="001A632F" w:rsidP="001A632F">
            <w:pPr>
              <w:bidi/>
              <w:spacing w:after="0" w:line="240" w:lineRule="auto"/>
              <w:jc w:val="center"/>
              <w:rPr>
                <w:rFonts w:ascii="Times New Roman" w:eastAsia="Times New Roman" w:hAnsi="Times New Roman" w:cs="Monotype Koufi"/>
                <w:lang w:bidi="ar-EG"/>
              </w:rPr>
            </w:pPr>
            <w:r w:rsidRPr="001A632F">
              <w:rPr>
                <w:rFonts w:ascii="Times New Roman" w:eastAsia="Times New Roman" w:hAnsi="Times New Roman" w:cs="Monotype Koufi" w:hint="cs"/>
                <w:rtl/>
                <w:lang w:bidi="ar-EG"/>
              </w:rPr>
              <w:t>معامل الارتباط</w:t>
            </w:r>
          </w:p>
        </w:tc>
      </w:tr>
      <w:tr w:rsidR="001A632F" w:rsidRPr="001A632F" w14:paraId="4364C4C8" w14:textId="77777777" w:rsidTr="008533E5">
        <w:trPr>
          <w:trHeight w:val="337"/>
          <w:jc w:val="center"/>
        </w:trPr>
        <w:tc>
          <w:tcPr>
            <w:tcW w:w="510" w:type="pct"/>
            <w:tcBorders>
              <w:top w:val="single" w:sz="4" w:space="0" w:color="auto"/>
              <w:left w:val="nil"/>
              <w:bottom w:val="single" w:sz="4" w:space="0" w:color="auto"/>
              <w:right w:val="single" w:sz="4" w:space="0" w:color="auto"/>
            </w:tcBorders>
            <w:vAlign w:val="center"/>
          </w:tcPr>
          <w:p w14:paraId="10AAE834"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1</w:t>
            </w:r>
          </w:p>
        </w:tc>
        <w:tc>
          <w:tcPr>
            <w:tcW w:w="736" w:type="pct"/>
            <w:tcBorders>
              <w:top w:val="single" w:sz="4" w:space="0" w:color="auto"/>
              <w:left w:val="single" w:sz="4" w:space="0" w:color="auto"/>
              <w:bottom w:val="single" w:sz="4" w:space="0" w:color="auto"/>
              <w:right w:val="single" w:sz="4" w:space="0" w:color="auto"/>
            </w:tcBorders>
            <w:vAlign w:val="center"/>
          </w:tcPr>
          <w:p w14:paraId="079AD1AF"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0,765</w:t>
            </w:r>
            <w:r w:rsidRPr="001A632F">
              <w:rPr>
                <w:rFonts w:ascii="Times New Roman" w:eastAsia="Times New Roman" w:hAnsi="Times New Roman" w:cs="Simplified Arabic" w:hint="cs"/>
                <w:sz w:val="24"/>
                <w:szCs w:val="24"/>
                <w:vertAlign w:val="superscript"/>
                <w:rtl/>
                <w:lang w:bidi="ar-EG"/>
              </w:rPr>
              <w:t>**</w:t>
            </w:r>
          </w:p>
        </w:tc>
        <w:tc>
          <w:tcPr>
            <w:tcW w:w="532" w:type="pct"/>
            <w:tcBorders>
              <w:top w:val="single" w:sz="4" w:space="0" w:color="auto"/>
              <w:left w:val="single" w:sz="4" w:space="0" w:color="auto"/>
              <w:bottom w:val="single" w:sz="4" w:space="0" w:color="auto"/>
              <w:right w:val="single" w:sz="4" w:space="0" w:color="auto"/>
            </w:tcBorders>
            <w:vAlign w:val="center"/>
          </w:tcPr>
          <w:p w14:paraId="596AE24A"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19</w:t>
            </w:r>
          </w:p>
        </w:tc>
        <w:tc>
          <w:tcPr>
            <w:tcW w:w="719" w:type="pct"/>
            <w:tcBorders>
              <w:top w:val="single" w:sz="4" w:space="0" w:color="auto"/>
              <w:left w:val="single" w:sz="4" w:space="0" w:color="auto"/>
              <w:bottom w:val="single" w:sz="4" w:space="0" w:color="auto"/>
              <w:right w:val="single" w:sz="4" w:space="0" w:color="auto"/>
            </w:tcBorders>
            <w:vAlign w:val="center"/>
          </w:tcPr>
          <w:p w14:paraId="7478282A"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0,608</w:t>
            </w:r>
            <w:r w:rsidRPr="001A632F">
              <w:rPr>
                <w:rFonts w:ascii="Times New Roman" w:eastAsia="Times New Roman" w:hAnsi="Times New Roman" w:cs="Simplified Arabic" w:hint="cs"/>
                <w:sz w:val="24"/>
                <w:szCs w:val="24"/>
                <w:vertAlign w:val="superscript"/>
                <w:rtl/>
                <w:lang w:bidi="ar-EG"/>
              </w:rPr>
              <w:t>**</w:t>
            </w:r>
          </w:p>
        </w:tc>
        <w:tc>
          <w:tcPr>
            <w:tcW w:w="513" w:type="pct"/>
            <w:tcBorders>
              <w:top w:val="single" w:sz="4" w:space="0" w:color="auto"/>
              <w:left w:val="single" w:sz="4" w:space="0" w:color="auto"/>
              <w:bottom w:val="single" w:sz="4" w:space="0" w:color="auto"/>
              <w:right w:val="single" w:sz="4" w:space="0" w:color="auto"/>
            </w:tcBorders>
            <w:vAlign w:val="center"/>
          </w:tcPr>
          <w:p w14:paraId="40A9DA0E"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37</w:t>
            </w:r>
          </w:p>
        </w:tc>
        <w:tc>
          <w:tcPr>
            <w:tcW w:w="737" w:type="pct"/>
            <w:tcBorders>
              <w:top w:val="single" w:sz="4" w:space="0" w:color="auto"/>
              <w:left w:val="single" w:sz="4" w:space="0" w:color="auto"/>
              <w:bottom w:val="single" w:sz="4" w:space="0" w:color="auto"/>
              <w:right w:val="single" w:sz="4" w:space="0" w:color="auto"/>
            </w:tcBorders>
            <w:vAlign w:val="center"/>
          </w:tcPr>
          <w:p w14:paraId="4F1F1C3C"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0,451</w:t>
            </w:r>
            <w:r w:rsidRPr="001A632F">
              <w:rPr>
                <w:rFonts w:ascii="Times New Roman" w:eastAsia="Times New Roman" w:hAnsi="Times New Roman" w:cs="Simplified Arabic" w:hint="cs"/>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vAlign w:val="center"/>
          </w:tcPr>
          <w:p w14:paraId="778AF8C5"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55</w:t>
            </w:r>
          </w:p>
        </w:tc>
        <w:tc>
          <w:tcPr>
            <w:tcW w:w="728" w:type="pct"/>
            <w:tcBorders>
              <w:top w:val="single" w:sz="4" w:space="0" w:color="auto"/>
              <w:left w:val="single" w:sz="4" w:space="0" w:color="auto"/>
              <w:bottom w:val="single" w:sz="4" w:space="0" w:color="auto"/>
              <w:right w:val="nil"/>
            </w:tcBorders>
            <w:vAlign w:val="center"/>
          </w:tcPr>
          <w:p w14:paraId="297688A4"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0,779</w:t>
            </w:r>
            <w:r w:rsidRPr="001A632F">
              <w:rPr>
                <w:rFonts w:ascii="Times New Roman" w:eastAsia="Times New Roman" w:hAnsi="Times New Roman" w:cs="Simplified Arabic" w:hint="cs"/>
                <w:sz w:val="24"/>
                <w:szCs w:val="24"/>
                <w:vertAlign w:val="superscript"/>
                <w:rtl/>
                <w:lang w:bidi="ar-EG"/>
              </w:rPr>
              <w:t>**</w:t>
            </w:r>
          </w:p>
        </w:tc>
      </w:tr>
      <w:tr w:rsidR="001A632F" w:rsidRPr="001A632F" w14:paraId="71F097BF" w14:textId="77777777" w:rsidTr="008533E5">
        <w:trPr>
          <w:trHeight w:val="337"/>
          <w:jc w:val="center"/>
        </w:trPr>
        <w:tc>
          <w:tcPr>
            <w:tcW w:w="510" w:type="pct"/>
            <w:tcBorders>
              <w:top w:val="single" w:sz="4" w:space="0" w:color="auto"/>
              <w:left w:val="nil"/>
              <w:bottom w:val="single" w:sz="4" w:space="0" w:color="auto"/>
              <w:right w:val="single" w:sz="4" w:space="0" w:color="auto"/>
            </w:tcBorders>
            <w:vAlign w:val="center"/>
          </w:tcPr>
          <w:p w14:paraId="0BDE1842"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2</w:t>
            </w:r>
          </w:p>
        </w:tc>
        <w:tc>
          <w:tcPr>
            <w:tcW w:w="736" w:type="pct"/>
            <w:tcBorders>
              <w:top w:val="single" w:sz="4" w:space="0" w:color="auto"/>
              <w:left w:val="single" w:sz="4" w:space="0" w:color="auto"/>
              <w:bottom w:val="single" w:sz="4" w:space="0" w:color="auto"/>
              <w:right w:val="single" w:sz="4" w:space="0" w:color="auto"/>
            </w:tcBorders>
            <w:vAlign w:val="center"/>
          </w:tcPr>
          <w:p w14:paraId="62554928"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0,522</w:t>
            </w:r>
            <w:r w:rsidRPr="001A632F">
              <w:rPr>
                <w:rFonts w:ascii="Times New Roman" w:eastAsia="Times New Roman" w:hAnsi="Times New Roman" w:cs="Simplified Arabic" w:hint="cs"/>
                <w:sz w:val="24"/>
                <w:szCs w:val="24"/>
                <w:vertAlign w:val="superscript"/>
                <w:rtl/>
                <w:lang w:bidi="ar-EG"/>
              </w:rPr>
              <w:t>**</w:t>
            </w:r>
          </w:p>
        </w:tc>
        <w:tc>
          <w:tcPr>
            <w:tcW w:w="532" w:type="pct"/>
            <w:tcBorders>
              <w:top w:val="single" w:sz="4" w:space="0" w:color="auto"/>
              <w:left w:val="single" w:sz="4" w:space="0" w:color="auto"/>
              <w:bottom w:val="single" w:sz="4" w:space="0" w:color="auto"/>
              <w:right w:val="single" w:sz="4" w:space="0" w:color="auto"/>
            </w:tcBorders>
            <w:vAlign w:val="center"/>
          </w:tcPr>
          <w:p w14:paraId="7CE471AC"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20</w:t>
            </w:r>
          </w:p>
        </w:tc>
        <w:tc>
          <w:tcPr>
            <w:tcW w:w="719" w:type="pct"/>
            <w:tcBorders>
              <w:top w:val="single" w:sz="4" w:space="0" w:color="auto"/>
              <w:left w:val="single" w:sz="4" w:space="0" w:color="auto"/>
              <w:bottom w:val="single" w:sz="4" w:space="0" w:color="auto"/>
              <w:right w:val="single" w:sz="4" w:space="0" w:color="auto"/>
            </w:tcBorders>
            <w:vAlign w:val="center"/>
          </w:tcPr>
          <w:p w14:paraId="62E9D422"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0,474</w:t>
            </w:r>
            <w:r w:rsidRPr="001A632F">
              <w:rPr>
                <w:rFonts w:ascii="Times New Roman" w:eastAsia="Times New Roman" w:hAnsi="Times New Roman" w:cs="Simplified Arabic" w:hint="cs"/>
                <w:sz w:val="24"/>
                <w:szCs w:val="24"/>
                <w:vertAlign w:val="superscript"/>
                <w:rtl/>
                <w:lang w:bidi="ar-EG"/>
              </w:rPr>
              <w:t>**</w:t>
            </w:r>
          </w:p>
        </w:tc>
        <w:tc>
          <w:tcPr>
            <w:tcW w:w="513" w:type="pct"/>
            <w:tcBorders>
              <w:top w:val="single" w:sz="4" w:space="0" w:color="auto"/>
              <w:left w:val="single" w:sz="4" w:space="0" w:color="auto"/>
              <w:bottom w:val="single" w:sz="4" w:space="0" w:color="auto"/>
              <w:right w:val="single" w:sz="4" w:space="0" w:color="auto"/>
            </w:tcBorders>
            <w:vAlign w:val="center"/>
          </w:tcPr>
          <w:p w14:paraId="3F7C17E9"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38</w:t>
            </w:r>
          </w:p>
        </w:tc>
        <w:tc>
          <w:tcPr>
            <w:tcW w:w="737" w:type="pct"/>
            <w:tcBorders>
              <w:top w:val="single" w:sz="4" w:space="0" w:color="auto"/>
              <w:left w:val="single" w:sz="4" w:space="0" w:color="auto"/>
              <w:bottom w:val="single" w:sz="4" w:space="0" w:color="auto"/>
              <w:right w:val="single" w:sz="4" w:space="0" w:color="auto"/>
            </w:tcBorders>
            <w:vAlign w:val="center"/>
          </w:tcPr>
          <w:p w14:paraId="16AE0D47"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0,423</w:t>
            </w:r>
            <w:r w:rsidRPr="001A632F">
              <w:rPr>
                <w:rFonts w:ascii="Times New Roman" w:eastAsia="Times New Roman" w:hAnsi="Times New Roman" w:cs="Simplified Arabic" w:hint="cs"/>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vAlign w:val="center"/>
          </w:tcPr>
          <w:p w14:paraId="2E402925"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56</w:t>
            </w:r>
          </w:p>
        </w:tc>
        <w:tc>
          <w:tcPr>
            <w:tcW w:w="728" w:type="pct"/>
            <w:tcBorders>
              <w:top w:val="single" w:sz="4" w:space="0" w:color="auto"/>
              <w:left w:val="single" w:sz="4" w:space="0" w:color="auto"/>
              <w:bottom w:val="single" w:sz="4" w:space="0" w:color="auto"/>
              <w:right w:val="nil"/>
            </w:tcBorders>
            <w:vAlign w:val="center"/>
          </w:tcPr>
          <w:p w14:paraId="6E774DCD"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0,552</w:t>
            </w:r>
            <w:r w:rsidRPr="001A632F">
              <w:rPr>
                <w:rFonts w:ascii="Times New Roman" w:eastAsia="Times New Roman" w:hAnsi="Times New Roman" w:cs="Simplified Arabic" w:hint="cs"/>
                <w:sz w:val="24"/>
                <w:szCs w:val="24"/>
                <w:vertAlign w:val="superscript"/>
                <w:rtl/>
                <w:lang w:bidi="ar-EG"/>
              </w:rPr>
              <w:t>**</w:t>
            </w:r>
          </w:p>
        </w:tc>
      </w:tr>
      <w:tr w:rsidR="001A632F" w:rsidRPr="001A632F" w14:paraId="7DF64E23" w14:textId="77777777" w:rsidTr="008533E5">
        <w:trPr>
          <w:trHeight w:val="337"/>
          <w:jc w:val="center"/>
        </w:trPr>
        <w:tc>
          <w:tcPr>
            <w:tcW w:w="510" w:type="pct"/>
            <w:tcBorders>
              <w:top w:val="single" w:sz="4" w:space="0" w:color="auto"/>
              <w:left w:val="nil"/>
              <w:bottom w:val="single" w:sz="4" w:space="0" w:color="auto"/>
              <w:right w:val="single" w:sz="4" w:space="0" w:color="auto"/>
            </w:tcBorders>
            <w:vAlign w:val="center"/>
          </w:tcPr>
          <w:p w14:paraId="35FA7858"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3</w:t>
            </w:r>
          </w:p>
        </w:tc>
        <w:tc>
          <w:tcPr>
            <w:tcW w:w="736" w:type="pct"/>
            <w:tcBorders>
              <w:top w:val="single" w:sz="4" w:space="0" w:color="auto"/>
              <w:left w:val="single" w:sz="4" w:space="0" w:color="auto"/>
              <w:bottom w:val="single" w:sz="4" w:space="0" w:color="auto"/>
              <w:right w:val="single" w:sz="4" w:space="0" w:color="auto"/>
            </w:tcBorders>
            <w:vAlign w:val="center"/>
          </w:tcPr>
          <w:p w14:paraId="64E7887B"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0,599</w:t>
            </w:r>
            <w:r w:rsidRPr="001A632F">
              <w:rPr>
                <w:rFonts w:ascii="Times New Roman" w:eastAsia="Times New Roman" w:hAnsi="Times New Roman" w:cs="Simplified Arabic" w:hint="cs"/>
                <w:sz w:val="24"/>
                <w:szCs w:val="24"/>
                <w:vertAlign w:val="superscript"/>
                <w:rtl/>
                <w:lang w:bidi="ar-EG"/>
              </w:rPr>
              <w:t>**</w:t>
            </w:r>
          </w:p>
        </w:tc>
        <w:tc>
          <w:tcPr>
            <w:tcW w:w="532" w:type="pct"/>
            <w:tcBorders>
              <w:top w:val="single" w:sz="4" w:space="0" w:color="auto"/>
              <w:left w:val="single" w:sz="4" w:space="0" w:color="auto"/>
              <w:bottom w:val="single" w:sz="4" w:space="0" w:color="auto"/>
              <w:right w:val="single" w:sz="4" w:space="0" w:color="auto"/>
            </w:tcBorders>
            <w:vAlign w:val="center"/>
          </w:tcPr>
          <w:p w14:paraId="216BBF96"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21</w:t>
            </w:r>
          </w:p>
        </w:tc>
        <w:tc>
          <w:tcPr>
            <w:tcW w:w="719" w:type="pct"/>
            <w:tcBorders>
              <w:top w:val="single" w:sz="4" w:space="0" w:color="auto"/>
              <w:left w:val="single" w:sz="4" w:space="0" w:color="auto"/>
              <w:bottom w:val="single" w:sz="4" w:space="0" w:color="auto"/>
              <w:right w:val="single" w:sz="4" w:space="0" w:color="auto"/>
            </w:tcBorders>
            <w:vAlign w:val="center"/>
          </w:tcPr>
          <w:p w14:paraId="3DA19C5C"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0,431</w:t>
            </w:r>
            <w:r w:rsidRPr="001A632F">
              <w:rPr>
                <w:rFonts w:ascii="Times New Roman" w:eastAsia="Times New Roman" w:hAnsi="Times New Roman" w:cs="Simplified Arabic" w:hint="cs"/>
                <w:sz w:val="24"/>
                <w:szCs w:val="24"/>
                <w:vertAlign w:val="superscript"/>
                <w:rtl/>
                <w:lang w:bidi="ar-EG"/>
              </w:rPr>
              <w:t>*</w:t>
            </w:r>
          </w:p>
        </w:tc>
        <w:tc>
          <w:tcPr>
            <w:tcW w:w="513" w:type="pct"/>
            <w:tcBorders>
              <w:top w:val="single" w:sz="4" w:space="0" w:color="auto"/>
              <w:left w:val="single" w:sz="4" w:space="0" w:color="auto"/>
              <w:bottom w:val="single" w:sz="4" w:space="0" w:color="auto"/>
              <w:right w:val="single" w:sz="4" w:space="0" w:color="auto"/>
            </w:tcBorders>
            <w:vAlign w:val="center"/>
          </w:tcPr>
          <w:p w14:paraId="7BF8381B"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39</w:t>
            </w:r>
          </w:p>
        </w:tc>
        <w:tc>
          <w:tcPr>
            <w:tcW w:w="737" w:type="pct"/>
            <w:tcBorders>
              <w:top w:val="single" w:sz="4" w:space="0" w:color="auto"/>
              <w:left w:val="single" w:sz="4" w:space="0" w:color="auto"/>
              <w:bottom w:val="single" w:sz="4" w:space="0" w:color="auto"/>
              <w:right w:val="single" w:sz="4" w:space="0" w:color="auto"/>
            </w:tcBorders>
            <w:vAlign w:val="center"/>
          </w:tcPr>
          <w:p w14:paraId="7C8D56F8"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0,487</w:t>
            </w:r>
            <w:r w:rsidRPr="001A632F">
              <w:rPr>
                <w:rFonts w:ascii="Times New Roman" w:eastAsia="Times New Roman" w:hAnsi="Times New Roman" w:cs="Simplified Arabic" w:hint="cs"/>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vAlign w:val="center"/>
          </w:tcPr>
          <w:p w14:paraId="554E6F57"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57</w:t>
            </w:r>
          </w:p>
        </w:tc>
        <w:tc>
          <w:tcPr>
            <w:tcW w:w="728" w:type="pct"/>
            <w:tcBorders>
              <w:top w:val="single" w:sz="4" w:space="0" w:color="auto"/>
              <w:left w:val="single" w:sz="4" w:space="0" w:color="auto"/>
              <w:bottom w:val="single" w:sz="4" w:space="0" w:color="auto"/>
              <w:right w:val="nil"/>
            </w:tcBorders>
            <w:vAlign w:val="center"/>
          </w:tcPr>
          <w:p w14:paraId="3D123133"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0,564</w:t>
            </w:r>
            <w:r w:rsidRPr="001A632F">
              <w:rPr>
                <w:rFonts w:ascii="Times New Roman" w:eastAsia="Times New Roman" w:hAnsi="Times New Roman" w:cs="Simplified Arabic" w:hint="cs"/>
                <w:sz w:val="24"/>
                <w:szCs w:val="24"/>
                <w:vertAlign w:val="superscript"/>
                <w:rtl/>
                <w:lang w:bidi="ar-EG"/>
              </w:rPr>
              <w:t>**</w:t>
            </w:r>
          </w:p>
        </w:tc>
      </w:tr>
      <w:tr w:rsidR="001A632F" w:rsidRPr="001A632F" w14:paraId="1296CC1E" w14:textId="77777777" w:rsidTr="008533E5">
        <w:trPr>
          <w:trHeight w:val="337"/>
          <w:jc w:val="center"/>
        </w:trPr>
        <w:tc>
          <w:tcPr>
            <w:tcW w:w="510" w:type="pct"/>
            <w:tcBorders>
              <w:top w:val="single" w:sz="4" w:space="0" w:color="auto"/>
              <w:left w:val="nil"/>
              <w:bottom w:val="single" w:sz="4" w:space="0" w:color="auto"/>
              <w:right w:val="single" w:sz="4" w:space="0" w:color="auto"/>
            </w:tcBorders>
            <w:vAlign w:val="center"/>
          </w:tcPr>
          <w:p w14:paraId="6D208208"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4</w:t>
            </w:r>
          </w:p>
        </w:tc>
        <w:tc>
          <w:tcPr>
            <w:tcW w:w="736" w:type="pct"/>
            <w:tcBorders>
              <w:top w:val="single" w:sz="4" w:space="0" w:color="auto"/>
              <w:left w:val="single" w:sz="4" w:space="0" w:color="auto"/>
              <w:bottom w:val="single" w:sz="4" w:space="0" w:color="auto"/>
              <w:right w:val="single" w:sz="4" w:space="0" w:color="auto"/>
            </w:tcBorders>
            <w:vAlign w:val="center"/>
          </w:tcPr>
          <w:p w14:paraId="13296DB6"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0,493</w:t>
            </w:r>
            <w:r w:rsidRPr="001A632F">
              <w:rPr>
                <w:rFonts w:ascii="Times New Roman" w:eastAsia="Times New Roman" w:hAnsi="Times New Roman" w:cs="Simplified Arabic" w:hint="cs"/>
                <w:sz w:val="24"/>
                <w:szCs w:val="24"/>
                <w:vertAlign w:val="superscript"/>
                <w:rtl/>
                <w:lang w:bidi="ar-EG"/>
              </w:rPr>
              <w:t>**</w:t>
            </w:r>
          </w:p>
        </w:tc>
        <w:tc>
          <w:tcPr>
            <w:tcW w:w="532" w:type="pct"/>
            <w:tcBorders>
              <w:top w:val="single" w:sz="4" w:space="0" w:color="auto"/>
              <w:left w:val="single" w:sz="4" w:space="0" w:color="auto"/>
              <w:bottom w:val="single" w:sz="4" w:space="0" w:color="auto"/>
              <w:right w:val="single" w:sz="4" w:space="0" w:color="auto"/>
            </w:tcBorders>
            <w:vAlign w:val="center"/>
          </w:tcPr>
          <w:p w14:paraId="37629BE3"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22</w:t>
            </w:r>
          </w:p>
        </w:tc>
        <w:tc>
          <w:tcPr>
            <w:tcW w:w="719" w:type="pct"/>
            <w:tcBorders>
              <w:top w:val="single" w:sz="4" w:space="0" w:color="auto"/>
              <w:left w:val="single" w:sz="4" w:space="0" w:color="auto"/>
              <w:bottom w:val="single" w:sz="4" w:space="0" w:color="auto"/>
              <w:right w:val="single" w:sz="4" w:space="0" w:color="auto"/>
            </w:tcBorders>
            <w:vAlign w:val="center"/>
          </w:tcPr>
          <w:p w14:paraId="5D0312DA"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0,789</w:t>
            </w:r>
            <w:r w:rsidRPr="001A632F">
              <w:rPr>
                <w:rFonts w:ascii="Times New Roman" w:eastAsia="Times New Roman" w:hAnsi="Times New Roman" w:cs="Simplified Arabic" w:hint="cs"/>
                <w:sz w:val="24"/>
                <w:szCs w:val="24"/>
                <w:vertAlign w:val="superscript"/>
                <w:rtl/>
                <w:lang w:bidi="ar-EG"/>
              </w:rPr>
              <w:t>**</w:t>
            </w:r>
          </w:p>
        </w:tc>
        <w:tc>
          <w:tcPr>
            <w:tcW w:w="513" w:type="pct"/>
            <w:tcBorders>
              <w:top w:val="single" w:sz="4" w:space="0" w:color="auto"/>
              <w:left w:val="single" w:sz="4" w:space="0" w:color="auto"/>
              <w:bottom w:val="single" w:sz="4" w:space="0" w:color="auto"/>
              <w:right w:val="single" w:sz="4" w:space="0" w:color="auto"/>
            </w:tcBorders>
            <w:vAlign w:val="center"/>
          </w:tcPr>
          <w:p w14:paraId="59F728A9"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40</w:t>
            </w:r>
          </w:p>
        </w:tc>
        <w:tc>
          <w:tcPr>
            <w:tcW w:w="737" w:type="pct"/>
            <w:tcBorders>
              <w:top w:val="single" w:sz="4" w:space="0" w:color="auto"/>
              <w:left w:val="single" w:sz="4" w:space="0" w:color="auto"/>
              <w:bottom w:val="single" w:sz="4" w:space="0" w:color="auto"/>
              <w:right w:val="single" w:sz="4" w:space="0" w:color="auto"/>
            </w:tcBorders>
            <w:vAlign w:val="center"/>
          </w:tcPr>
          <w:p w14:paraId="79DFB1B5"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0,394</w:t>
            </w:r>
            <w:r w:rsidRPr="001A632F">
              <w:rPr>
                <w:rFonts w:ascii="Times New Roman" w:eastAsia="Times New Roman" w:hAnsi="Times New Roman" w:cs="Simplified Arabic" w:hint="cs"/>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vAlign w:val="center"/>
          </w:tcPr>
          <w:p w14:paraId="15B1768D"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58</w:t>
            </w:r>
          </w:p>
        </w:tc>
        <w:tc>
          <w:tcPr>
            <w:tcW w:w="728" w:type="pct"/>
            <w:tcBorders>
              <w:top w:val="single" w:sz="4" w:space="0" w:color="auto"/>
              <w:left w:val="single" w:sz="4" w:space="0" w:color="auto"/>
              <w:bottom w:val="single" w:sz="4" w:space="0" w:color="auto"/>
              <w:right w:val="nil"/>
            </w:tcBorders>
            <w:vAlign w:val="center"/>
          </w:tcPr>
          <w:p w14:paraId="541DB432"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0,455</w:t>
            </w:r>
            <w:r w:rsidRPr="001A632F">
              <w:rPr>
                <w:rFonts w:ascii="Times New Roman" w:eastAsia="Times New Roman" w:hAnsi="Times New Roman" w:cs="Simplified Arabic" w:hint="cs"/>
                <w:sz w:val="24"/>
                <w:szCs w:val="24"/>
                <w:vertAlign w:val="superscript"/>
                <w:rtl/>
                <w:lang w:bidi="ar-EG"/>
              </w:rPr>
              <w:t>*</w:t>
            </w:r>
          </w:p>
        </w:tc>
      </w:tr>
      <w:tr w:rsidR="001A632F" w:rsidRPr="001A632F" w14:paraId="2CBC7361" w14:textId="77777777" w:rsidTr="008533E5">
        <w:trPr>
          <w:trHeight w:val="337"/>
          <w:jc w:val="center"/>
        </w:trPr>
        <w:tc>
          <w:tcPr>
            <w:tcW w:w="510" w:type="pct"/>
            <w:tcBorders>
              <w:top w:val="single" w:sz="4" w:space="0" w:color="auto"/>
              <w:left w:val="nil"/>
              <w:bottom w:val="single" w:sz="4" w:space="0" w:color="auto"/>
              <w:right w:val="single" w:sz="4" w:space="0" w:color="auto"/>
            </w:tcBorders>
            <w:shd w:val="clear" w:color="auto" w:fill="auto"/>
            <w:vAlign w:val="center"/>
          </w:tcPr>
          <w:p w14:paraId="3E21483B"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lastRenderedPageBreak/>
              <w:t>5</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DDCD527"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0,641</w:t>
            </w:r>
            <w:r w:rsidRPr="001A632F">
              <w:rPr>
                <w:rFonts w:ascii="Times New Roman" w:eastAsia="Times New Roman" w:hAnsi="Times New Roman" w:cs="Simplified Arabic" w:hint="cs"/>
                <w:sz w:val="24"/>
                <w:szCs w:val="24"/>
                <w:vertAlign w:val="superscript"/>
                <w:rtl/>
                <w:lang w:bidi="ar-EG"/>
              </w:rPr>
              <w:t>**</w:t>
            </w:r>
          </w:p>
        </w:tc>
        <w:tc>
          <w:tcPr>
            <w:tcW w:w="532" w:type="pct"/>
            <w:tcBorders>
              <w:top w:val="single" w:sz="4" w:space="0" w:color="auto"/>
              <w:left w:val="single" w:sz="4" w:space="0" w:color="auto"/>
              <w:bottom w:val="single" w:sz="4" w:space="0" w:color="auto"/>
              <w:right w:val="single" w:sz="4" w:space="0" w:color="auto"/>
            </w:tcBorders>
            <w:vAlign w:val="center"/>
          </w:tcPr>
          <w:p w14:paraId="3BEA0B37"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23</w:t>
            </w:r>
          </w:p>
        </w:tc>
        <w:tc>
          <w:tcPr>
            <w:tcW w:w="719" w:type="pct"/>
            <w:tcBorders>
              <w:top w:val="single" w:sz="4" w:space="0" w:color="auto"/>
              <w:left w:val="single" w:sz="4" w:space="0" w:color="auto"/>
              <w:bottom w:val="single" w:sz="4" w:space="0" w:color="auto"/>
              <w:right w:val="single" w:sz="4" w:space="0" w:color="auto"/>
            </w:tcBorders>
            <w:vAlign w:val="center"/>
          </w:tcPr>
          <w:p w14:paraId="1CBD12DA"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0,501</w:t>
            </w:r>
            <w:r w:rsidRPr="001A632F">
              <w:rPr>
                <w:rFonts w:ascii="Times New Roman" w:eastAsia="Times New Roman" w:hAnsi="Times New Roman" w:cs="Simplified Arabic" w:hint="cs"/>
                <w:sz w:val="24"/>
                <w:szCs w:val="24"/>
                <w:vertAlign w:val="superscript"/>
                <w:rtl/>
                <w:lang w:bidi="ar-EG"/>
              </w:rPr>
              <w:t>**</w:t>
            </w:r>
          </w:p>
        </w:tc>
        <w:tc>
          <w:tcPr>
            <w:tcW w:w="513" w:type="pct"/>
            <w:tcBorders>
              <w:top w:val="single" w:sz="4" w:space="0" w:color="auto"/>
              <w:left w:val="single" w:sz="4" w:space="0" w:color="auto"/>
              <w:bottom w:val="single" w:sz="4" w:space="0" w:color="auto"/>
              <w:right w:val="single" w:sz="4" w:space="0" w:color="auto"/>
            </w:tcBorders>
            <w:vAlign w:val="center"/>
          </w:tcPr>
          <w:p w14:paraId="1C88EED1"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41</w:t>
            </w:r>
          </w:p>
        </w:tc>
        <w:tc>
          <w:tcPr>
            <w:tcW w:w="737" w:type="pct"/>
            <w:tcBorders>
              <w:top w:val="single" w:sz="4" w:space="0" w:color="auto"/>
              <w:left w:val="single" w:sz="4" w:space="0" w:color="auto"/>
              <w:bottom w:val="single" w:sz="4" w:space="0" w:color="auto"/>
              <w:right w:val="single" w:sz="4" w:space="0" w:color="auto"/>
            </w:tcBorders>
            <w:vAlign w:val="center"/>
          </w:tcPr>
          <w:p w14:paraId="4C3E958D"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0,670</w:t>
            </w:r>
            <w:r w:rsidRPr="001A632F">
              <w:rPr>
                <w:rFonts w:ascii="Times New Roman" w:eastAsia="Times New Roman" w:hAnsi="Times New Roman" w:cs="Simplified Arabic" w:hint="cs"/>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vAlign w:val="center"/>
          </w:tcPr>
          <w:p w14:paraId="17FC22F5"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59</w:t>
            </w:r>
          </w:p>
        </w:tc>
        <w:tc>
          <w:tcPr>
            <w:tcW w:w="728" w:type="pct"/>
            <w:tcBorders>
              <w:top w:val="single" w:sz="4" w:space="0" w:color="auto"/>
              <w:left w:val="single" w:sz="4" w:space="0" w:color="auto"/>
              <w:bottom w:val="single" w:sz="4" w:space="0" w:color="auto"/>
              <w:right w:val="nil"/>
            </w:tcBorders>
            <w:vAlign w:val="center"/>
          </w:tcPr>
          <w:p w14:paraId="3ED5D796"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0,662</w:t>
            </w:r>
            <w:r w:rsidRPr="001A632F">
              <w:rPr>
                <w:rFonts w:ascii="Times New Roman" w:eastAsia="Times New Roman" w:hAnsi="Times New Roman" w:cs="Simplified Arabic" w:hint="cs"/>
                <w:sz w:val="24"/>
                <w:szCs w:val="24"/>
                <w:vertAlign w:val="superscript"/>
                <w:rtl/>
                <w:lang w:bidi="ar-EG"/>
              </w:rPr>
              <w:t>**</w:t>
            </w:r>
          </w:p>
        </w:tc>
      </w:tr>
      <w:tr w:rsidR="001A632F" w:rsidRPr="001A632F" w14:paraId="2DFF4ADA" w14:textId="77777777" w:rsidTr="008533E5">
        <w:trPr>
          <w:trHeight w:val="337"/>
          <w:jc w:val="center"/>
        </w:trPr>
        <w:tc>
          <w:tcPr>
            <w:tcW w:w="510" w:type="pct"/>
            <w:tcBorders>
              <w:top w:val="single" w:sz="4" w:space="0" w:color="auto"/>
              <w:left w:val="nil"/>
              <w:bottom w:val="single" w:sz="4" w:space="0" w:color="auto"/>
              <w:right w:val="single" w:sz="4" w:space="0" w:color="auto"/>
            </w:tcBorders>
            <w:shd w:val="clear" w:color="auto" w:fill="auto"/>
            <w:vAlign w:val="center"/>
          </w:tcPr>
          <w:p w14:paraId="54A31A91"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6</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03F0DB6"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0,451</w:t>
            </w:r>
            <w:r w:rsidRPr="001A632F">
              <w:rPr>
                <w:rFonts w:ascii="Times New Roman" w:eastAsia="Times New Roman" w:hAnsi="Times New Roman" w:cs="Simplified Arabic" w:hint="cs"/>
                <w:sz w:val="24"/>
                <w:szCs w:val="24"/>
                <w:vertAlign w:val="superscript"/>
                <w:rtl/>
                <w:lang w:bidi="ar-EG"/>
              </w:rPr>
              <w:t>*</w:t>
            </w:r>
          </w:p>
        </w:tc>
        <w:tc>
          <w:tcPr>
            <w:tcW w:w="532" w:type="pct"/>
            <w:tcBorders>
              <w:top w:val="single" w:sz="4" w:space="0" w:color="auto"/>
              <w:left w:val="single" w:sz="4" w:space="0" w:color="auto"/>
              <w:bottom w:val="single" w:sz="4" w:space="0" w:color="auto"/>
              <w:right w:val="single" w:sz="4" w:space="0" w:color="auto"/>
            </w:tcBorders>
            <w:vAlign w:val="center"/>
          </w:tcPr>
          <w:p w14:paraId="5DFDBB35"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24</w:t>
            </w:r>
          </w:p>
        </w:tc>
        <w:tc>
          <w:tcPr>
            <w:tcW w:w="719" w:type="pct"/>
            <w:tcBorders>
              <w:top w:val="single" w:sz="4" w:space="0" w:color="auto"/>
              <w:left w:val="single" w:sz="4" w:space="0" w:color="auto"/>
              <w:bottom w:val="single" w:sz="4" w:space="0" w:color="auto"/>
              <w:right w:val="single" w:sz="4" w:space="0" w:color="auto"/>
            </w:tcBorders>
            <w:vAlign w:val="center"/>
          </w:tcPr>
          <w:p w14:paraId="6A03D404"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0,457</w:t>
            </w:r>
            <w:r w:rsidRPr="001A632F">
              <w:rPr>
                <w:rFonts w:ascii="Times New Roman" w:eastAsia="Times New Roman" w:hAnsi="Times New Roman" w:cs="Simplified Arabic" w:hint="cs"/>
                <w:sz w:val="24"/>
                <w:szCs w:val="24"/>
                <w:vertAlign w:val="superscript"/>
                <w:rtl/>
                <w:lang w:bidi="ar-EG"/>
              </w:rPr>
              <w:t>*</w:t>
            </w:r>
          </w:p>
        </w:tc>
        <w:tc>
          <w:tcPr>
            <w:tcW w:w="513" w:type="pct"/>
            <w:tcBorders>
              <w:top w:val="single" w:sz="4" w:space="0" w:color="auto"/>
              <w:left w:val="single" w:sz="4" w:space="0" w:color="auto"/>
              <w:bottom w:val="single" w:sz="4" w:space="0" w:color="auto"/>
              <w:right w:val="single" w:sz="4" w:space="0" w:color="auto"/>
            </w:tcBorders>
            <w:vAlign w:val="center"/>
          </w:tcPr>
          <w:p w14:paraId="2FE98FA5"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42</w:t>
            </w:r>
          </w:p>
        </w:tc>
        <w:tc>
          <w:tcPr>
            <w:tcW w:w="737" w:type="pct"/>
            <w:tcBorders>
              <w:top w:val="single" w:sz="4" w:space="0" w:color="auto"/>
              <w:left w:val="single" w:sz="4" w:space="0" w:color="auto"/>
              <w:bottom w:val="single" w:sz="4" w:space="0" w:color="auto"/>
              <w:right w:val="single" w:sz="4" w:space="0" w:color="auto"/>
            </w:tcBorders>
            <w:vAlign w:val="center"/>
          </w:tcPr>
          <w:p w14:paraId="2E387FE3"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0,419</w:t>
            </w:r>
            <w:r w:rsidRPr="001A632F">
              <w:rPr>
                <w:rFonts w:ascii="Times New Roman" w:eastAsia="Times New Roman" w:hAnsi="Times New Roman" w:cs="Simplified Arabic" w:hint="cs"/>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vAlign w:val="center"/>
          </w:tcPr>
          <w:p w14:paraId="488F043A"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60</w:t>
            </w:r>
          </w:p>
        </w:tc>
        <w:tc>
          <w:tcPr>
            <w:tcW w:w="728" w:type="pct"/>
            <w:tcBorders>
              <w:top w:val="single" w:sz="4" w:space="0" w:color="auto"/>
              <w:left w:val="single" w:sz="4" w:space="0" w:color="auto"/>
              <w:bottom w:val="single" w:sz="4" w:space="0" w:color="auto"/>
              <w:right w:val="nil"/>
            </w:tcBorders>
            <w:vAlign w:val="center"/>
          </w:tcPr>
          <w:p w14:paraId="31A1F9F7"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0,481</w:t>
            </w:r>
            <w:r w:rsidRPr="001A632F">
              <w:rPr>
                <w:rFonts w:ascii="Times New Roman" w:eastAsia="Times New Roman" w:hAnsi="Times New Roman" w:cs="Simplified Arabic" w:hint="cs"/>
                <w:sz w:val="24"/>
                <w:szCs w:val="24"/>
                <w:vertAlign w:val="superscript"/>
                <w:rtl/>
                <w:lang w:bidi="ar-EG"/>
              </w:rPr>
              <w:t>*</w:t>
            </w:r>
          </w:p>
        </w:tc>
      </w:tr>
      <w:tr w:rsidR="001A632F" w:rsidRPr="001A632F" w14:paraId="4B2710FF" w14:textId="77777777" w:rsidTr="008533E5">
        <w:trPr>
          <w:trHeight w:val="337"/>
          <w:jc w:val="center"/>
        </w:trPr>
        <w:tc>
          <w:tcPr>
            <w:tcW w:w="510" w:type="pct"/>
            <w:tcBorders>
              <w:top w:val="single" w:sz="4" w:space="0" w:color="auto"/>
              <w:left w:val="nil"/>
              <w:bottom w:val="single" w:sz="4" w:space="0" w:color="auto"/>
              <w:right w:val="single" w:sz="4" w:space="0" w:color="auto"/>
            </w:tcBorders>
            <w:shd w:val="clear" w:color="auto" w:fill="auto"/>
            <w:vAlign w:val="center"/>
          </w:tcPr>
          <w:p w14:paraId="35E76A08"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7</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09DB90C6"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0,378</w:t>
            </w:r>
            <w:r w:rsidRPr="001A632F">
              <w:rPr>
                <w:rFonts w:ascii="Times New Roman" w:eastAsia="Times New Roman" w:hAnsi="Times New Roman" w:cs="Simplified Arabic" w:hint="cs"/>
                <w:sz w:val="24"/>
                <w:szCs w:val="24"/>
                <w:vertAlign w:val="superscript"/>
                <w:rtl/>
                <w:lang w:bidi="ar-EG"/>
              </w:rPr>
              <w:t>*</w:t>
            </w:r>
          </w:p>
        </w:tc>
        <w:tc>
          <w:tcPr>
            <w:tcW w:w="532" w:type="pct"/>
            <w:tcBorders>
              <w:top w:val="single" w:sz="4" w:space="0" w:color="auto"/>
              <w:left w:val="single" w:sz="4" w:space="0" w:color="auto"/>
              <w:bottom w:val="single" w:sz="4" w:space="0" w:color="auto"/>
              <w:right w:val="single" w:sz="4" w:space="0" w:color="auto"/>
            </w:tcBorders>
            <w:vAlign w:val="center"/>
          </w:tcPr>
          <w:p w14:paraId="474DA391"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25</w:t>
            </w:r>
          </w:p>
        </w:tc>
        <w:tc>
          <w:tcPr>
            <w:tcW w:w="719" w:type="pct"/>
            <w:tcBorders>
              <w:top w:val="single" w:sz="4" w:space="0" w:color="auto"/>
              <w:left w:val="single" w:sz="4" w:space="0" w:color="auto"/>
              <w:bottom w:val="single" w:sz="4" w:space="0" w:color="auto"/>
              <w:right w:val="single" w:sz="4" w:space="0" w:color="auto"/>
            </w:tcBorders>
            <w:vAlign w:val="center"/>
          </w:tcPr>
          <w:p w14:paraId="0888CEE4"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0,622</w:t>
            </w:r>
            <w:r w:rsidRPr="001A632F">
              <w:rPr>
                <w:rFonts w:ascii="Times New Roman" w:eastAsia="Times New Roman" w:hAnsi="Times New Roman" w:cs="Simplified Arabic" w:hint="cs"/>
                <w:sz w:val="24"/>
                <w:szCs w:val="24"/>
                <w:vertAlign w:val="superscript"/>
                <w:rtl/>
                <w:lang w:bidi="ar-EG"/>
              </w:rPr>
              <w:t>**</w:t>
            </w:r>
          </w:p>
        </w:tc>
        <w:tc>
          <w:tcPr>
            <w:tcW w:w="513" w:type="pct"/>
            <w:tcBorders>
              <w:top w:val="single" w:sz="4" w:space="0" w:color="auto"/>
              <w:left w:val="single" w:sz="4" w:space="0" w:color="auto"/>
              <w:bottom w:val="single" w:sz="4" w:space="0" w:color="auto"/>
              <w:right w:val="single" w:sz="4" w:space="0" w:color="auto"/>
            </w:tcBorders>
            <w:vAlign w:val="center"/>
          </w:tcPr>
          <w:p w14:paraId="0375B2CF"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43</w:t>
            </w:r>
          </w:p>
        </w:tc>
        <w:tc>
          <w:tcPr>
            <w:tcW w:w="737" w:type="pct"/>
            <w:tcBorders>
              <w:top w:val="single" w:sz="4" w:space="0" w:color="auto"/>
              <w:left w:val="single" w:sz="4" w:space="0" w:color="auto"/>
              <w:bottom w:val="single" w:sz="4" w:space="0" w:color="auto"/>
              <w:right w:val="single" w:sz="4" w:space="0" w:color="auto"/>
            </w:tcBorders>
            <w:vAlign w:val="center"/>
          </w:tcPr>
          <w:p w14:paraId="55596898"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0,617</w:t>
            </w:r>
            <w:r w:rsidRPr="001A632F">
              <w:rPr>
                <w:rFonts w:ascii="Times New Roman" w:eastAsia="Times New Roman" w:hAnsi="Times New Roman" w:cs="Simplified Arabic" w:hint="cs"/>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vAlign w:val="center"/>
          </w:tcPr>
          <w:p w14:paraId="620E6E4D"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61</w:t>
            </w:r>
          </w:p>
        </w:tc>
        <w:tc>
          <w:tcPr>
            <w:tcW w:w="728" w:type="pct"/>
            <w:tcBorders>
              <w:top w:val="single" w:sz="4" w:space="0" w:color="auto"/>
              <w:left w:val="single" w:sz="4" w:space="0" w:color="auto"/>
              <w:bottom w:val="single" w:sz="4" w:space="0" w:color="auto"/>
              <w:right w:val="nil"/>
            </w:tcBorders>
            <w:vAlign w:val="center"/>
          </w:tcPr>
          <w:p w14:paraId="5EAA6D11"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0,470</w:t>
            </w:r>
            <w:r w:rsidRPr="001A632F">
              <w:rPr>
                <w:rFonts w:ascii="Times New Roman" w:eastAsia="Times New Roman" w:hAnsi="Times New Roman" w:cs="Simplified Arabic" w:hint="cs"/>
                <w:sz w:val="24"/>
                <w:szCs w:val="24"/>
                <w:vertAlign w:val="superscript"/>
                <w:rtl/>
                <w:lang w:bidi="ar-EG"/>
              </w:rPr>
              <w:t>**</w:t>
            </w:r>
          </w:p>
        </w:tc>
      </w:tr>
      <w:tr w:rsidR="001A632F" w:rsidRPr="001A632F" w14:paraId="41CEEBBA" w14:textId="77777777" w:rsidTr="008533E5">
        <w:trPr>
          <w:trHeight w:hRule="exact" w:val="404"/>
          <w:jc w:val="center"/>
        </w:trPr>
        <w:tc>
          <w:tcPr>
            <w:tcW w:w="510" w:type="pct"/>
            <w:tcBorders>
              <w:top w:val="single" w:sz="4" w:space="0" w:color="auto"/>
              <w:left w:val="nil"/>
              <w:bottom w:val="single" w:sz="4" w:space="0" w:color="auto"/>
              <w:right w:val="single" w:sz="4" w:space="0" w:color="auto"/>
            </w:tcBorders>
            <w:shd w:val="clear" w:color="auto" w:fill="auto"/>
            <w:vAlign w:val="center"/>
          </w:tcPr>
          <w:p w14:paraId="34C3EF16"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8</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5BB800C6"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0,553</w:t>
            </w:r>
            <w:r w:rsidRPr="001A632F">
              <w:rPr>
                <w:rFonts w:ascii="Times New Roman" w:eastAsia="Times New Roman" w:hAnsi="Times New Roman" w:cs="Simplified Arabic" w:hint="cs"/>
                <w:sz w:val="24"/>
                <w:szCs w:val="24"/>
                <w:vertAlign w:val="superscript"/>
                <w:rtl/>
                <w:lang w:bidi="ar-EG"/>
              </w:rPr>
              <w:t>**</w:t>
            </w:r>
          </w:p>
        </w:tc>
        <w:tc>
          <w:tcPr>
            <w:tcW w:w="532" w:type="pct"/>
            <w:tcBorders>
              <w:top w:val="single" w:sz="4" w:space="0" w:color="auto"/>
              <w:left w:val="single" w:sz="4" w:space="0" w:color="auto"/>
              <w:bottom w:val="single" w:sz="4" w:space="0" w:color="auto"/>
              <w:right w:val="single" w:sz="4" w:space="0" w:color="auto"/>
            </w:tcBorders>
            <w:vAlign w:val="center"/>
          </w:tcPr>
          <w:p w14:paraId="3D028758"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26</w:t>
            </w:r>
          </w:p>
        </w:tc>
        <w:tc>
          <w:tcPr>
            <w:tcW w:w="719" w:type="pct"/>
            <w:tcBorders>
              <w:top w:val="single" w:sz="4" w:space="0" w:color="auto"/>
              <w:left w:val="single" w:sz="4" w:space="0" w:color="auto"/>
              <w:bottom w:val="single" w:sz="4" w:space="0" w:color="auto"/>
              <w:right w:val="single" w:sz="4" w:space="0" w:color="auto"/>
            </w:tcBorders>
            <w:vAlign w:val="center"/>
          </w:tcPr>
          <w:p w14:paraId="250F0586"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0,564</w:t>
            </w:r>
            <w:r w:rsidRPr="001A632F">
              <w:rPr>
                <w:rFonts w:ascii="Times New Roman" w:eastAsia="Times New Roman" w:hAnsi="Times New Roman" w:cs="Simplified Arabic" w:hint="cs"/>
                <w:sz w:val="24"/>
                <w:szCs w:val="24"/>
                <w:vertAlign w:val="superscript"/>
                <w:rtl/>
                <w:lang w:bidi="ar-EG"/>
              </w:rPr>
              <w:t>**</w:t>
            </w:r>
          </w:p>
        </w:tc>
        <w:tc>
          <w:tcPr>
            <w:tcW w:w="513" w:type="pct"/>
            <w:tcBorders>
              <w:top w:val="single" w:sz="4" w:space="0" w:color="auto"/>
              <w:left w:val="single" w:sz="4" w:space="0" w:color="auto"/>
              <w:bottom w:val="single" w:sz="4" w:space="0" w:color="auto"/>
              <w:right w:val="single" w:sz="4" w:space="0" w:color="auto"/>
            </w:tcBorders>
            <w:vAlign w:val="center"/>
          </w:tcPr>
          <w:p w14:paraId="4C53B541"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44</w:t>
            </w:r>
          </w:p>
        </w:tc>
        <w:tc>
          <w:tcPr>
            <w:tcW w:w="737" w:type="pct"/>
            <w:tcBorders>
              <w:top w:val="single" w:sz="4" w:space="0" w:color="auto"/>
              <w:left w:val="single" w:sz="4" w:space="0" w:color="auto"/>
              <w:bottom w:val="single" w:sz="4" w:space="0" w:color="auto"/>
              <w:right w:val="single" w:sz="4" w:space="0" w:color="auto"/>
            </w:tcBorders>
            <w:vAlign w:val="center"/>
          </w:tcPr>
          <w:p w14:paraId="425D54B5"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0,567</w:t>
            </w:r>
            <w:r w:rsidRPr="001A632F">
              <w:rPr>
                <w:rFonts w:ascii="Times New Roman" w:eastAsia="Times New Roman" w:hAnsi="Times New Roman" w:cs="Simplified Arabic" w:hint="cs"/>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vAlign w:val="center"/>
          </w:tcPr>
          <w:p w14:paraId="11877248"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62</w:t>
            </w:r>
          </w:p>
        </w:tc>
        <w:tc>
          <w:tcPr>
            <w:tcW w:w="728" w:type="pct"/>
            <w:tcBorders>
              <w:top w:val="single" w:sz="4" w:space="0" w:color="auto"/>
              <w:left w:val="single" w:sz="4" w:space="0" w:color="auto"/>
              <w:bottom w:val="single" w:sz="4" w:space="0" w:color="auto"/>
              <w:right w:val="nil"/>
            </w:tcBorders>
            <w:vAlign w:val="center"/>
          </w:tcPr>
          <w:p w14:paraId="1437F56C"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0,637</w:t>
            </w:r>
            <w:r w:rsidRPr="001A632F">
              <w:rPr>
                <w:rFonts w:ascii="Times New Roman" w:eastAsia="Times New Roman" w:hAnsi="Times New Roman" w:cs="Simplified Arabic" w:hint="cs"/>
                <w:sz w:val="24"/>
                <w:szCs w:val="24"/>
                <w:vertAlign w:val="superscript"/>
                <w:rtl/>
                <w:lang w:bidi="ar-EG"/>
              </w:rPr>
              <w:t>**</w:t>
            </w:r>
          </w:p>
        </w:tc>
      </w:tr>
      <w:tr w:rsidR="001A632F" w:rsidRPr="001A632F" w14:paraId="3B8AEB5C" w14:textId="77777777" w:rsidTr="008533E5">
        <w:trPr>
          <w:trHeight w:val="337"/>
          <w:jc w:val="center"/>
        </w:trPr>
        <w:tc>
          <w:tcPr>
            <w:tcW w:w="510" w:type="pct"/>
            <w:tcBorders>
              <w:top w:val="single" w:sz="4" w:space="0" w:color="auto"/>
              <w:left w:val="nil"/>
              <w:bottom w:val="single" w:sz="4" w:space="0" w:color="auto"/>
              <w:right w:val="single" w:sz="4" w:space="0" w:color="auto"/>
            </w:tcBorders>
            <w:shd w:val="clear" w:color="auto" w:fill="auto"/>
            <w:vAlign w:val="center"/>
          </w:tcPr>
          <w:p w14:paraId="3A3620F4"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9</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499AF713"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0,621</w:t>
            </w:r>
            <w:r w:rsidRPr="001A632F">
              <w:rPr>
                <w:rFonts w:ascii="Times New Roman" w:eastAsia="Times New Roman" w:hAnsi="Times New Roman" w:cs="Simplified Arabic" w:hint="cs"/>
                <w:sz w:val="24"/>
                <w:szCs w:val="24"/>
                <w:vertAlign w:val="superscript"/>
                <w:rtl/>
                <w:lang w:bidi="ar-EG"/>
              </w:rPr>
              <w:t>**</w:t>
            </w:r>
          </w:p>
        </w:tc>
        <w:tc>
          <w:tcPr>
            <w:tcW w:w="532" w:type="pct"/>
            <w:tcBorders>
              <w:top w:val="single" w:sz="4" w:space="0" w:color="auto"/>
              <w:left w:val="single" w:sz="4" w:space="0" w:color="auto"/>
              <w:bottom w:val="single" w:sz="4" w:space="0" w:color="auto"/>
              <w:right w:val="single" w:sz="4" w:space="0" w:color="auto"/>
            </w:tcBorders>
            <w:vAlign w:val="center"/>
          </w:tcPr>
          <w:p w14:paraId="590563DA"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27</w:t>
            </w:r>
          </w:p>
        </w:tc>
        <w:tc>
          <w:tcPr>
            <w:tcW w:w="719" w:type="pct"/>
            <w:tcBorders>
              <w:top w:val="single" w:sz="4" w:space="0" w:color="auto"/>
              <w:left w:val="single" w:sz="4" w:space="0" w:color="auto"/>
              <w:bottom w:val="single" w:sz="4" w:space="0" w:color="auto"/>
              <w:right w:val="single" w:sz="4" w:space="0" w:color="auto"/>
            </w:tcBorders>
            <w:vAlign w:val="center"/>
          </w:tcPr>
          <w:p w14:paraId="3ED474C4"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0,608</w:t>
            </w:r>
            <w:r w:rsidRPr="001A632F">
              <w:rPr>
                <w:rFonts w:ascii="Times New Roman" w:eastAsia="Times New Roman" w:hAnsi="Times New Roman" w:cs="Simplified Arabic" w:hint="cs"/>
                <w:sz w:val="24"/>
                <w:szCs w:val="24"/>
                <w:vertAlign w:val="superscript"/>
                <w:rtl/>
                <w:lang w:bidi="ar-EG"/>
              </w:rPr>
              <w:t>**</w:t>
            </w:r>
          </w:p>
        </w:tc>
        <w:tc>
          <w:tcPr>
            <w:tcW w:w="513" w:type="pct"/>
            <w:tcBorders>
              <w:top w:val="single" w:sz="4" w:space="0" w:color="auto"/>
              <w:left w:val="single" w:sz="4" w:space="0" w:color="auto"/>
              <w:bottom w:val="single" w:sz="4" w:space="0" w:color="auto"/>
              <w:right w:val="single" w:sz="4" w:space="0" w:color="auto"/>
            </w:tcBorders>
            <w:vAlign w:val="center"/>
          </w:tcPr>
          <w:p w14:paraId="7790637C"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45</w:t>
            </w:r>
          </w:p>
        </w:tc>
        <w:tc>
          <w:tcPr>
            <w:tcW w:w="737" w:type="pct"/>
            <w:tcBorders>
              <w:top w:val="single" w:sz="4" w:space="0" w:color="auto"/>
              <w:left w:val="single" w:sz="4" w:space="0" w:color="auto"/>
              <w:bottom w:val="single" w:sz="4" w:space="0" w:color="auto"/>
              <w:right w:val="single" w:sz="4" w:space="0" w:color="auto"/>
            </w:tcBorders>
            <w:vAlign w:val="center"/>
          </w:tcPr>
          <w:p w14:paraId="7945758B"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0,588</w:t>
            </w:r>
            <w:r w:rsidRPr="001A632F">
              <w:rPr>
                <w:rFonts w:ascii="Times New Roman" w:eastAsia="Times New Roman" w:hAnsi="Times New Roman" w:cs="Simplified Arabic" w:hint="cs"/>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vAlign w:val="center"/>
          </w:tcPr>
          <w:p w14:paraId="78BB4C1B"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63</w:t>
            </w:r>
          </w:p>
        </w:tc>
        <w:tc>
          <w:tcPr>
            <w:tcW w:w="728" w:type="pct"/>
            <w:tcBorders>
              <w:top w:val="single" w:sz="4" w:space="0" w:color="auto"/>
              <w:left w:val="single" w:sz="4" w:space="0" w:color="auto"/>
              <w:bottom w:val="single" w:sz="4" w:space="0" w:color="auto"/>
              <w:right w:val="nil"/>
            </w:tcBorders>
            <w:vAlign w:val="center"/>
          </w:tcPr>
          <w:p w14:paraId="44639654"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0,485</w:t>
            </w:r>
            <w:r w:rsidRPr="001A632F">
              <w:rPr>
                <w:rFonts w:ascii="Times New Roman" w:eastAsia="Times New Roman" w:hAnsi="Times New Roman" w:cs="Simplified Arabic" w:hint="cs"/>
                <w:sz w:val="24"/>
                <w:szCs w:val="24"/>
                <w:vertAlign w:val="superscript"/>
                <w:rtl/>
                <w:lang w:bidi="ar-EG"/>
              </w:rPr>
              <w:t>**</w:t>
            </w:r>
          </w:p>
        </w:tc>
      </w:tr>
      <w:tr w:rsidR="001A632F" w:rsidRPr="001A632F" w14:paraId="694BCC17" w14:textId="77777777" w:rsidTr="008533E5">
        <w:trPr>
          <w:trHeight w:val="337"/>
          <w:jc w:val="center"/>
        </w:trPr>
        <w:tc>
          <w:tcPr>
            <w:tcW w:w="510" w:type="pct"/>
            <w:tcBorders>
              <w:top w:val="single" w:sz="4" w:space="0" w:color="auto"/>
              <w:left w:val="nil"/>
              <w:bottom w:val="single" w:sz="4" w:space="0" w:color="auto"/>
              <w:right w:val="single" w:sz="4" w:space="0" w:color="auto"/>
            </w:tcBorders>
            <w:shd w:val="clear" w:color="auto" w:fill="auto"/>
            <w:vAlign w:val="center"/>
          </w:tcPr>
          <w:p w14:paraId="5B73EFE7"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10</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09C755B3"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0,756</w:t>
            </w:r>
            <w:r w:rsidRPr="001A632F">
              <w:rPr>
                <w:rFonts w:ascii="Times New Roman" w:eastAsia="Times New Roman" w:hAnsi="Times New Roman" w:cs="Simplified Arabic" w:hint="cs"/>
                <w:sz w:val="24"/>
                <w:szCs w:val="24"/>
                <w:vertAlign w:val="superscript"/>
                <w:rtl/>
                <w:lang w:bidi="ar-EG"/>
              </w:rPr>
              <w:t>**</w:t>
            </w:r>
          </w:p>
        </w:tc>
        <w:tc>
          <w:tcPr>
            <w:tcW w:w="532" w:type="pct"/>
            <w:tcBorders>
              <w:top w:val="single" w:sz="4" w:space="0" w:color="auto"/>
              <w:left w:val="single" w:sz="4" w:space="0" w:color="auto"/>
              <w:bottom w:val="single" w:sz="4" w:space="0" w:color="auto"/>
              <w:right w:val="single" w:sz="4" w:space="0" w:color="auto"/>
            </w:tcBorders>
            <w:vAlign w:val="center"/>
          </w:tcPr>
          <w:p w14:paraId="3F2F7344"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28</w:t>
            </w:r>
          </w:p>
        </w:tc>
        <w:tc>
          <w:tcPr>
            <w:tcW w:w="719" w:type="pct"/>
            <w:tcBorders>
              <w:top w:val="single" w:sz="4" w:space="0" w:color="auto"/>
              <w:left w:val="single" w:sz="4" w:space="0" w:color="auto"/>
              <w:bottom w:val="single" w:sz="4" w:space="0" w:color="auto"/>
              <w:right w:val="single" w:sz="4" w:space="0" w:color="auto"/>
            </w:tcBorders>
            <w:vAlign w:val="center"/>
          </w:tcPr>
          <w:p w14:paraId="1A65DD3C"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0,804</w:t>
            </w:r>
            <w:r w:rsidRPr="001A632F">
              <w:rPr>
                <w:rFonts w:ascii="Times New Roman" w:eastAsia="Times New Roman" w:hAnsi="Times New Roman" w:cs="Simplified Arabic" w:hint="cs"/>
                <w:sz w:val="24"/>
                <w:szCs w:val="24"/>
                <w:vertAlign w:val="superscript"/>
                <w:rtl/>
                <w:lang w:bidi="ar-EG"/>
              </w:rPr>
              <w:t>**</w:t>
            </w:r>
          </w:p>
        </w:tc>
        <w:tc>
          <w:tcPr>
            <w:tcW w:w="513" w:type="pct"/>
            <w:tcBorders>
              <w:top w:val="single" w:sz="4" w:space="0" w:color="auto"/>
              <w:left w:val="single" w:sz="4" w:space="0" w:color="auto"/>
              <w:bottom w:val="single" w:sz="4" w:space="0" w:color="auto"/>
              <w:right w:val="single" w:sz="4" w:space="0" w:color="auto"/>
            </w:tcBorders>
            <w:vAlign w:val="center"/>
          </w:tcPr>
          <w:p w14:paraId="50E4FEFE"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46</w:t>
            </w:r>
          </w:p>
        </w:tc>
        <w:tc>
          <w:tcPr>
            <w:tcW w:w="737" w:type="pct"/>
            <w:tcBorders>
              <w:top w:val="single" w:sz="4" w:space="0" w:color="auto"/>
              <w:left w:val="single" w:sz="4" w:space="0" w:color="auto"/>
              <w:bottom w:val="single" w:sz="4" w:space="0" w:color="auto"/>
              <w:right w:val="single" w:sz="4" w:space="0" w:color="auto"/>
            </w:tcBorders>
            <w:vAlign w:val="center"/>
          </w:tcPr>
          <w:p w14:paraId="7C1738F3"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0,423</w:t>
            </w:r>
            <w:r w:rsidRPr="001A632F">
              <w:rPr>
                <w:rFonts w:ascii="Times New Roman" w:eastAsia="Times New Roman" w:hAnsi="Times New Roman" w:cs="Simplified Arabic" w:hint="cs"/>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vAlign w:val="center"/>
          </w:tcPr>
          <w:p w14:paraId="21F0CAF3"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64</w:t>
            </w:r>
          </w:p>
        </w:tc>
        <w:tc>
          <w:tcPr>
            <w:tcW w:w="728" w:type="pct"/>
            <w:tcBorders>
              <w:top w:val="single" w:sz="4" w:space="0" w:color="auto"/>
              <w:left w:val="single" w:sz="4" w:space="0" w:color="auto"/>
              <w:bottom w:val="single" w:sz="4" w:space="0" w:color="auto"/>
              <w:right w:val="nil"/>
            </w:tcBorders>
            <w:vAlign w:val="center"/>
          </w:tcPr>
          <w:p w14:paraId="2DA68BBE"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0,457</w:t>
            </w:r>
            <w:r w:rsidRPr="001A632F">
              <w:rPr>
                <w:rFonts w:ascii="Times New Roman" w:eastAsia="Times New Roman" w:hAnsi="Times New Roman" w:cs="Simplified Arabic" w:hint="cs"/>
                <w:sz w:val="24"/>
                <w:szCs w:val="24"/>
                <w:vertAlign w:val="superscript"/>
                <w:rtl/>
                <w:lang w:bidi="ar-EG"/>
              </w:rPr>
              <w:t>*</w:t>
            </w:r>
          </w:p>
        </w:tc>
      </w:tr>
      <w:tr w:rsidR="001A632F" w:rsidRPr="001A632F" w14:paraId="77E71154" w14:textId="77777777" w:rsidTr="008533E5">
        <w:trPr>
          <w:trHeight w:val="337"/>
          <w:jc w:val="center"/>
        </w:trPr>
        <w:tc>
          <w:tcPr>
            <w:tcW w:w="510" w:type="pct"/>
            <w:tcBorders>
              <w:top w:val="single" w:sz="4" w:space="0" w:color="auto"/>
              <w:left w:val="nil"/>
              <w:bottom w:val="single" w:sz="4" w:space="0" w:color="auto"/>
              <w:right w:val="single" w:sz="4" w:space="0" w:color="auto"/>
            </w:tcBorders>
            <w:shd w:val="clear" w:color="auto" w:fill="auto"/>
            <w:vAlign w:val="center"/>
          </w:tcPr>
          <w:p w14:paraId="1BE186EB"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11</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3601A2D0"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0,426</w:t>
            </w:r>
            <w:r w:rsidRPr="001A632F">
              <w:rPr>
                <w:rFonts w:ascii="Times New Roman" w:eastAsia="Times New Roman" w:hAnsi="Times New Roman" w:cs="Simplified Arabic" w:hint="cs"/>
                <w:sz w:val="24"/>
                <w:szCs w:val="24"/>
                <w:vertAlign w:val="superscript"/>
                <w:rtl/>
                <w:lang w:bidi="ar-EG"/>
              </w:rPr>
              <w:t>*</w:t>
            </w:r>
          </w:p>
        </w:tc>
        <w:tc>
          <w:tcPr>
            <w:tcW w:w="532" w:type="pct"/>
            <w:tcBorders>
              <w:top w:val="single" w:sz="4" w:space="0" w:color="auto"/>
              <w:left w:val="single" w:sz="4" w:space="0" w:color="auto"/>
              <w:bottom w:val="single" w:sz="4" w:space="0" w:color="auto"/>
              <w:right w:val="single" w:sz="4" w:space="0" w:color="auto"/>
            </w:tcBorders>
            <w:vAlign w:val="center"/>
          </w:tcPr>
          <w:p w14:paraId="77CFDD4D"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29</w:t>
            </w:r>
          </w:p>
        </w:tc>
        <w:tc>
          <w:tcPr>
            <w:tcW w:w="719" w:type="pct"/>
            <w:tcBorders>
              <w:top w:val="single" w:sz="4" w:space="0" w:color="auto"/>
              <w:left w:val="single" w:sz="4" w:space="0" w:color="auto"/>
              <w:bottom w:val="single" w:sz="4" w:space="0" w:color="auto"/>
              <w:right w:val="single" w:sz="4" w:space="0" w:color="auto"/>
            </w:tcBorders>
            <w:vAlign w:val="center"/>
          </w:tcPr>
          <w:p w14:paraId="7C69C7B5"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0,434</w:t>
            </w:r>
            <w:r w:rsidRPr="001A632F">
              <w:rPr>
                <w:rFonts w:ascii="Times New Roman" w:eastAsia="Times New Roman" w:hAnsi="Times New Roman" w:cs="Simplified Arabic" w:hint="cs"/>
                <w:sz w:val="24"/>
                <w:szCs w:val="24"/>
                <w:vertAlign w:val="superscript"/>
                <w:rtl/>
                <w:lang w:bidi="ar-EG"/>
              </w:rPr>
              <w:t>**</w:t>
            </w:r>
          </w:p>
        </w:tc>
        <w:tc>
          <w:tcPr>
            <w:tcW w:w="513" w:type="pct"/>
            <w:tcBorders>
              <w:top w:val="single" w:sz="4" w:space="0" w:color="auto"/>
              <w:left w:val="single" w:sz="4" w:space="0" w:color="auto"/>
              <w:bottom w:val="single" w:sz="4" w:space="0" w:color="auto"/>
              <w:right w:val="single" w:sz="4" w:space="0" w:color="auto"/>
            </w:tcBorders>
            <w:vAlign w:val="center"/>
          </w:tcPr>
          <w:p w14:paraId="011F6ACF"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47</w:t>
            </w:r>
          </w:p>
        </w:tc>
        <w:tc>
          <w:tcPr>
            <w:tcW w:w="737" w:type="pct"/>
            <w:tcBorders>
              <w:top w:val="single" w:sz="4" w:space="0" w:color="auto"/>
              <w:left w:val="single" w:sz="4" w:space="0" w:color="auto"/>
              <w:bottom w:val="single" w:sz="4" w:space="0" w:color="auto"/>
              <w:right w:val="single" w:sz="4" w:space="0" w:color="auto"/>
            </w:tcBorders>
            <w:vAlign w:val="center"/>
          </w:tcPr>
          <w:p w14:paraId="2D514B03"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0,440</w:t>
            </w:r>
            <w:r w:rsidRPr="001A632F">
              <w:rPr>
                <w:rFonts w:ascii="Times New Roman" w:eastAsia="Times New Roman" w:hAnsi="Times New Roman" w:cs="Simplified Arabic" w:hint="cs"/>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vAlign w:val="center"/>
          </w:tcPr>
          <w:p w14:paraId="22B77454"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65</w:t>
            </w:r>
          </w:p>
        </w:tc>
        <w:tc>
          <w:tcPr>
            <w:tcW w:w="728" w:type="pct"/>
            <w:tcBorders>
              <w:top w:val="single" w:sz="4" w:space="0" w:color="auto"/>
              <w:left w:val="single" w:sz="4" w:space="0" w:color="auto"/>
              <w:bottom w:val="single" w:sz="4" w:space="0" w:color="auto"/>
              <w:right w:val="nil"/>
            </w:tcBorders>
            <w:vAlign w:val="center"/>
          </w:tcPr>
          <w:p w14:paraId="72F68F5E"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0,703</w:t>
            </w:r>
            <w:r w:rsidRPr="001A632F">
              <w:rPr>
                <w:rFonts w:ascii="Times New Roman" w:eastAsia="Times New Roman" w:hAnsi="Times New Roman" w:cs="Simplified Arabic" w:hint="cs"/>
                <w:sz w:val="24"/>
                <w:szCs w:val="24"/>
                <w:vertAlign w:val="superscript"/>
                <w:rtl/>
                <w:lang w:bidi="ar-EG"/>
              </w:rPr>
              <w:t>**</w:t>
            </w:r>
          </w:p>
        </w:tc>
      </w:tr>
      <w:tr w:rsidR="001A632F" w:rsidRPr="001A632F" w14:paraId="591CC63A" w14:textId="77777777" w:rsidTr="008533E5">
        <w:trPr>
          <w:trHeight w:val="337"/>
          <w:jc w:val="center"/>
        </w:trPr>
        <w:tc>
          <w:tcPr>
            <w:tcW w:w="510" w:type="pct"/>
            <w:tcBorders>
              <w:top w:val="single" w:sz="4" w:space="0" w:color="auto"/>
              <w:left w:val="nil"/>
              <w:bottom w:val="single" w:sz="4" w:space="0" w:color="auto"/>
              <w:right w:val="single" w:sz="4" w:space="0" w:color="auto"/>
            </w:tcBorders>
            <w:shd w:val="clear" w:color="auto" w:fill="auto"/>
            <w:vAlign w:val="center"/>
          </w:tcPr>
          <w:p w14:paraId="7690B5A1"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12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2894D3E8"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0,738</w:t>
            </w:r>
            <w:r w:rsidRPr="001A632F">
              <w:rPr>
                <w:rFonts w:ascii="Times New Roman" w:eastAsia="Times New Roman" w:hAnsi="Times New Roman" w:cs="Simplified Arabic" w:hint="cs"/>
                <w:sz w:val="24"/>
                <w:szCs w:val="24"/>
                <w:vertAlign w:val="superscript"/>
                <w:rtl/>
                <w:lang w:bidi="ar-EG"/>
              </w:rPr>
              <w:t>**</w:t>
            </w:r>
          </w:p>
        </w:tc>
        <w:tc>
          <w:tcPr>
            <w:tcW w:w="532" w:type="pct"/>
            <w:tcBorders>
              <w:top w:val="single" w:sz="4" w:space="0" w:color="auto"/>
              <w:left w:val="single" w:sz="4" w:space="0" w:color="auto"/>
              <w:bottom w:val="single" w:sz="4" w:space="0" w:color="auto"/>
              <w:right w:val="single" w:sz="4" w:space="0" w:color="auto"/>
            </w:tcBorders>
            <w:vAlign w:val="center"/>
          </w:tcPr>
          <w:p w14:paraId="70922CD7"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30</w:t>
            </w:r>
          </w:p>
        </w:tc>
        <w:tc>
          <w:tcPr>
            <w:tcW w:w="719" w:type="pct"/>
            <w:tcBorders>
              <w:top w:val="single" w:sz="4" w:space="0" w:color="auto"/>
              <w:left w:val="single" w:sz="4" w:space="0" w:color="auto"/>
              <w:bottom w:val="single" w:sz="4" w:space="0" w:color="auto"/>
              <w:right w:val="single" w:sz="4" w:space="0" w:color="auto"/>
            </w:tcBorders>
            <w:vAlign w:val="center"/>
          </w:tcPr>
          <w:p w14:paraId="32CF31D6"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0,673</w:t>
            </w:r>
            <w:r w:rsidRPr="001A632F">
              <w:rPr>
                <w:rFonts w:ascii="Times New Roman" w:eastAsia="Times New Roman" w:hAnsi="Times New Roman" w:cs="Simplified Arabic" w:hint="cs"/>
                <w:sz w:val="24"/>
                <w:szCs w:val="24"/>
                <w:vertAlign w:val="superscript"/>
                <w:rtl/>
                <w:lang w:bidi="ar-EG"/>
              </w:rPr>
              <w:t>**</w:t>
            </w:r>
          </w:p>
        </w:tc>
        <w:tc>
          <w:tcPr>
            <w:tcW w:w="513" w:type="pct"/>
            <w:tcBorders>
              <w:top w:val="single" w:sz="4" w:space="0" w:color="auto"/>
              <w:left w:val="single" w:sz="4" w:space="0" w:color="auto"/>
              <w:bottom w:val="single" w:sz="4" w:space="0" w:color="auto"/>
              <w:right w:val="single" w:sz="4" w:space="0" w:color="auto"/>
            </w:tcBorders>
            <w:vAlign w:val="center"/>
          </w:tcPr>
          <w:p w14:paraId="51B7B0A3"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48</w:t>
            </w:r>
          </w:p>
        </w:tc>
        <w:tc>
          <w:tcPr>
            <w:tcW w:w="737" w:type="pct"/>
            <w:tcBorders>
              <w:top w:val="single" w:sz="4" w:space="0" w:color="auto"/>
              <w:left w:val="single" w:sz="4" w:space="0" w:color="auto"/>
              <w:bottom w:val="single" w:sz="4" w:space="0" w:color="auto"/>
              <w:right w:val="single" w:sz="4" w:space="0" w:color="auto"/>
            </w:tcBorders>
            <w:vAlign w:val="center"/>
          </w:tcPr>
          <w:p w14:paraId="0F004B83"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0,466</w:t>
            </w:r>
            <w:r w:rsidRPr="001A632F">
              <w:rPr>
                <w:rFonts w:ascii="Times New Roman" w:eastAsia="Times New Roman" w:hAnsi="Times New Roman" w:cs="Simplified Arabic" w:hint="cs"/>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vAlign w:val="center"/>
          </w:tcPr>
          <w:p w14:paraId="195DA274"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66</w:t>
            </w:r>
          </w:p>
        </w:tc>
        <w:tc>
          <w:tcPr>
            <w:tcW w:w="728" w:type="pct"/>
            <w:tcBorders>
              <w:top w:val="single" w:sz="4" w:space="0" w:color="auto"/>
              <w:left w:val="single" w:sz="4" w:space="0" w:color="auto"/>
              <w:bottom w:val="single" w:sz="4" w:space="0" w:color="auto"/>
              <w:right w:val="nil"/>
            </w:tcBorders>
            <w:vAlign w:val="center"/>
          </w:tcPr>
          <w:p w14:paraId="382E0905"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0,522</w:t>
            </w:r>
            <w:r w:rsidRPr="001A632F">
              <w:rPr>
                <w:rFonts w:ascii="Times New Roman" w:eastAsia="Times New Roman" w:hAnsi="Times New Roman" w:cs="Simplified Arabic" w:hint="cs"/>
                <w:sz w:val="24"/>
                <w:szCs w:val="24"/>
                <w:vertAlign w:val="superscript"/>
                <w:rtl/>
                <w:lang w:bidi="ar-EG"/>
              </w:rPr>
              <w:t>**</w:t>
            </w:r>
          </w:p>
        </w:tc>
      </w:tr>
      <w:tr w:rsidR="001A632F" w:rsidRPr="001A632F" w14:paraId="22BC69BA" w14:textId="77777777" w:rsidTr="008533E5">
        <w:trPr>
          <w:trHeight w:val="337"/>
          <w:jc w:val="center"/>
        </w:trPr>
        <w:tc>
          <w:tcPr>
            <w:tcW w:w="510" w:type="pct"/>
            <w:tcBorders>
              <w:top w:val="single" w:sz="4" w:space="0" w:color="auto"/>
              <w:left w:val="nil"/>
              <w:bottom w:val="single" w:sz="4" w:space="0" w:color="auto"/>
              <w:right w:val="single" w:sz="4" w:space="0" w:color="auto"/>
            </w:tcBorders>
            <w:shd w:val="clear" w:color="auto" w:fill="auto"/>
            <w:vAlign w:val="center"/>
          </w:tcPr>
          <w:p w14:paraId="3FED8EDD"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78E8E6D"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0,445</w:t>
            </w:r>
            <w:r w:rsidRPr="001A632F">
              <w:rPr>
                <w:rFonts w:ascii="Times New Roman" w:eastAsia="Times New Roman" w:hAnsi="Times New Roman" w:cs="Simplified Arabic" w:hint="cs"/>
                <w:sz w:val="24"/>
                <w:szCs w:val="24"/>
                <w:vertAlign w:val="superscript"/>
                <w:rtl/>
                <w:lang w:bidi="ar-EG"/>
              </w:rPr>
              <w:t>*</w:t>
            </w:r>
          </w:p>
        </w:tc>
        <w:tc>
          <w:tcPr>
            <w:tcW w:w="532" w:type="pct"/>
            <w:tcBorders>
              <w:top w:val="single" w:sz="4" w:space="0" w:color="auto"/>
              <w:left w:val="single" w:sz="4" w:space="0" w:color="auto"/>
              <w:bottom w:val="single" w:sz="4" w:space="0" w:color="auto"/>
              <w:right w:val="single" w:sz="4" w:space="0" w:color="auto"/>
            </w:tcBorders>
            <w:vAlign w:val="center"/>
          </w:tcPr>
          <w:p w14:paraId="52FAB2C7"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31</w:t>
            </w:r>
          </w:p>
        </w:tc>
        <w:tc>
          <w:tcPr>
            <w:tcW w:w="719" w:type="pct"/>
            <w:tcBorders>
              <w:top w:val="single" w:sz="4" w:space="0" w:color="auto"/>
              <w:left w:val="single" w:sz="4" w:space="0" w:color="auto"/>
              <w:bottom w:val="single" w:sz="4" w:space="0" w:color="auto"/>
              <w:right w:val="single" w:sz="4" w:space="0" w:color="auto"/>
            </w:tcBorders>
            <w:vAlign w:val="center"/>
          </w:tcPr>
          <w:p w14:paraId="76A96B8F"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0,423</w:t>
            </w:r>
            <w:r w:rsidRPr="001A632F">
              <w:rPr>
                <w:rFonts w:ascii="Times New Roman" w:eastAsia="Times New Roman" w:hAnsi="Times New Roman" w:cs="Simplified Arabic" w:hint="cs"/>
                <w:sz w:val="24"/>
                <w:szCs w:val="24"/>
                <w:vertAlign w:val="superscript"/>
                <w:rtl/>
                <w:lang w:bidi="ar-EG"/>
              </w:rPr>
              <w:t>*</w:t>
            </w:r>
          </w:p>
        </w:tc>
        <w:tc>
          <w:tcPr>
            <w:tcW w:w="513" w:type="pct"/>
            <w:tcBorders>
              <w:top w:val="single" w:sz="4" w:space="0" w:color="auto"/>
              <w:left w:val="single" w:sz="4" w:space="0" w:color="auto"/>
              <w:bottom w:val="single" w:sz="4" w:space="0" w:color="auto"/>
              <w:right w:val="single" w:sz="4" w:space="0" w:color="auto"/>
            </w:tcBorders>
            <w:vAlign w:val="center"/>
          </w:tcPr>
          <w:p w14:paraId="5C904309"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49</w:t>
            </w:r>
          </w:p>
        </w:tc>
        <w:tc>
          <w:tcPr>
            <w:tcW w:w="737" w:type="pct"/>
            <w:tcBorders>
              <w:top w:val="single" w:sz="4" w:space="0" w:color="auto"/>
              <w:left w:val="single" w:sz="4" w:space="0" w:color="auto"/>
              <w:bottom w:val="single" w:sz="4" w:space="0" w:color="auto"/>
              <w:right w:val="single" w:sz="4" w:space="0" w:color="auto"/>
            </w:tcBorders>
            <w:vAlign w:val="center"/>
          </w:tcPr>
          <w:p w14:paraId="2568944D"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0,677</w:t>
            </w:r>
            <w:r w:rsidRPr="001A632F">
              <w:rPr>
                <w:rFonts w:ascii="Times New Roman" w:eastAsia="Times New Roman" w:hAnsi="Times New Roman" w:cs="Simplified Arabic" w:hint="cs"/>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vAlign w:val="center"/>
          </w:tcPr>
          <w:p w14:paraId="380E1442"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67</w:t>
            </w:r>
          </w:p>
        </w:tc>
        <w:tc>
          <w:tcPr>
            <w:tcW w:w="728" w:type="pct"/>
            <w:tcBorders>
              <w:top w:val="single" w:sz="4" w:space="0" w:color="auto"/>
              <w:left w:val="single" w:sz="4" w:space="0" w:color="auto"/>
              <w:bottom w:val="single" w:sz="4" w:space="0" w:color="auto"/>
              <w:right w:val="nil"/>
            </w:tcBorders>
            <w:vAlign w:val="center"/>
          </w:tcPr>
          <w:p w14:paraId="0F2BE9FE"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0,686</w:t>
            </w:r>
            <w:r w:rsidRPr="001A632F">
              <w:rPr>
                <w:rFonts w:ascii="Times New Roman" w:eastAsia="Times New Roman" w:hAnsi="Times New Roman" w:cs="Simplified Arabic" w:hint="cs"/>
                <w:sz w:val="24"/>
                <w:szCs w:val="24"/>
                <w:vertAlign w:val="superscript"/>
                <w:rtl/>
                <w:lang w:bidi="ar-EG"/>
              </w:rPr>
              <w:t>**</w:t>
            </w:r>
          </w:p>
        </w:tc>
      </w:tr>
      <w:tr w:rsidR="001A632F" w:rsidRPr="001A632F" w14:paraId="282B54E8" w14:textId="77777777" w:rsidTr="008533E5">
        <w:trPr>
          <w:trHeight w:val="337"/>
          <w:jc w:val="center"/>
        </w:trPr>
        <w:tc>
          <w:tcPr>
            <w:tcW w:w="510" w:type="pct"/>
            <w:tcBorders>
              <w:top w:val="single" w:sz="4" w:space="0" w:color="auto"/>
              <w:left w:val="nil"/>
              <w:bottom w:val="single" w:sz="4" w:space="0" w:color="auto"/>
              <w:right w:val="single" w:sz="4" w:space="0" w:color="auto"/>
            </w:tcBorders>
            <w:shd w:val="clear" w:color="auto" w:fill="auto"/>
            <w:vAlign w:val="center"/>
          </w:tcPr>
          <w:p w14:paraId="3130BDBE"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14</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35EBEC34"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0,422</w:t>
            </w:r>
            <w:r w:rsidRPr="001A632F">
              <w:rPr>
                <w:rFonts w:ascii="Times New Roman" w:eastAsia="Times New Roman" w:hAnsi="Times New Roman" w:cs="Simplified Arabic" w:hint="cs"/>
                <w:sz w:val="24"/>
                <w:szCs w:val="24"/>
                <w:vertAlign w:val="superscript"/>
                <w:rtl/>
                <w:lang w:bidi="ar-EG"/>
              </w:rPr>
              <w:t>**</w:t>
            </w:r>
          </w:p>
        </w:tc>
        <w:tc>
          <w:tcPr>
            <w:tcW w:w="532" w:type="pct"/>
            <w:tcBorders>
              <w:top w:val="single" w:sz="4" w:space="0" w:color="auto"/>
              <w:left w:val="single" w:sz="4" w:space="0" w:color="auto"/>
              <w:bottom w:val="single" w:sz="4" w:space="0" w:color="auto"/>
              <w:right w:val="single" w:sz="4" w:space="0" w:color="auto"/>
            </w:tcBorders>
            <w:vAlign w:val="center"/>
          </w:tcPr>
          <w:p w14:paraId="36D159FD"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32</w:t>
            </w:r>
          </w:p>
        </w:tc>
        <w:tc>
          <w:tcPr>
            <w:tcW w:w="719" w:type="pct"/>
            <w:tcBorders>
              <w:top w:val="single" w:sz="4" w:space="0" w:color="auto"/>
              <w:left w:val="single" w:sz="4" w:space="0" w:color="auto"/>
              <w:bottom w:val="single" w:sz="4" w:space="0" w:color="auto"/>
              <w:right w:val="single" w:sz="4" w:space="0" w:color="auto"/>
            </w:tcBorders>
            <w:vAlign w:val="center"/>
          </w:tcPr>
          <w:p w14:paraId="1876033F"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0,601</w:t>
            </w:r>
            <w:r w:rsidRPr="001A632F">
              <w:rPr>
                <w:rFonts w:ascii="Times New Roman" w:eastAsia="Times New Roman" w:hAnsi="Times New Roman" w:cs="Simplified Arabic" w:hint="cs"/>
                <w:sz w:val="24"/>
                <w:szCs w:val="24"/>
                <w:vertAlign w:val="superscript"/>
                <w:rtl/>
                <w:lang w:bidi="ar-EG"/>
              </w:rPr>
              <w:t>**</w:t>
            </w:r>
          </w:p>
        </w:tc>
        <w:tc>
          <w:tcPr>
            <w:tcW w:w="513" w:type="pct"/>
            <w:tcBorders>
              <w:top w:val="single" w:sz="4" w:space="0" w:color="auto"/>
              <w:left w:val="single" w:sz="4" w:space="0" w:color="auto"/>
              <w:bottom w:val="single" w:sz="4" w:space="0" w:color="auto"/>
              <w:right w:val="single" w:sz="4" w:space="0" w:color="auto"/>
            </w:tcBorders>
            <w:vAlign w:val="center"/>
          </w:tcPr>
          <w:p w14:paraId="0267548B"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50</w:t>
            </w:r>
          </w:p>
        </w:tc>
        <w:tc>
          <w:tcPr>
            <w:tcW w:w="737" w:type="pct"/>
            <w:tcBorders>
              <w:top w:val="single" w:sz="4" w:space="0" w:color="auto"/>
              <w:left w:val="single" w:sz="4" w:space="0" w:color="auto"/>
              <w:bottom w:val="single" w:sz="4" w:space="0" w:color="auto"/>
              <w:right w:val="single" w:sz="4" w:space="0" w:color="auto"/>
            </w:tcBorders>
            <w:vAlign w:val="center"/>
          </w:tcPr>
          <w:p w14:paraId="51230501"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0,606</w:t>
            </w:r>
            <w:r w:rsidRPr="001A632F">
              <w:rPr>
                <w:rFonts w:ascii="Times New Roman" w:eastAsia="Times New Roman" w:hAnsi="Times New Roman" w:cs="Simplified Arabic" w:hint="cs"/>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vAlign w:val="center"/>
          </w:tcPr>
          <w:p w14:paraId="4783CD29"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68</w:t>
            </w:r>
          </w:p>
        </w:tc>
        <w:tc>
          <w:tcPr>
            <w:tcW w:w="728" w:type="pct"/>
            <w:tcBorders>
              <w:top w:val="single" w:sz="4" w:space="0" w:color="auto"/>
              <w:left w:val="single" w:sz="4" w:space="0" w:color="auto"/>
              <w:bottom w:val="single" w:sz="4" w:space="0" w:color="auto"/>
              <w:right w:val="nil"/>
            </w:tcBorders>
            <w:vAlign w:val="center"/>
          </w:tcPr>
          <w:p w14:paraId="2662678D"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0,644</w:t>
            </w:r>
            <w:r w:rsidRPr="001A632F">
              <w:rPr>
                <w:rFonts w:ascii="Times New Roman" w:eastAsia="Times New Roman" w:hAnsi="Times New Roman" w:cs="Simplified Arabic" w:hint="cs"/>
                <w:sz w:val="24"/>
                <w:szCs w:val="24"/>
                <w:vertAlign w:val="superscript"/>
                <w:rtl/>
                <w:lang w:bidi="ar-EG"/>
              </w:rPr>
              <w:t>**</w:t>
            </w:r>
          </w:p>
        </w:tc>
      </w:tr>
      <w:tr w:rsidR="001A632F" w:rsidRPr="001A632F" w14:paraId="7AFAC19E" w14:textId="77777777" w:rsidTr="008533E5">
        <w:trPr>
          <w:trHeight w:val="337"/>
          <w:jc w:val="center"/>
        </w:trPr>
        <w:tc>
          <w:tcPr>
            <w:tcW w:w="510" w:type="pct"/>
            <w:tcBorders>
              <w:top w:val="single" w:sz="4" w:space="0" w:color="auto"/>
              <w:left w:val="nil"/>
              <w:bottom w:val="single" w:sz="4" w:space="0" w:color="auto"/>
              <w:right w:val="single" w:sz="4" w:space="0" w:color="auto"/>
            </w:tcBorders>
            <w:shd w:val="clear" w:color="auto" w:fill="auto"/>
            <w:vAlign w:val="center"/>
          </w:tcPr>
          <w:p w14:paraId="2165031A"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15</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3B34C67A"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0,774</w:t>
            </w:r>
            <w:r w:rsidRPr="001A632F">
              <w:rPr>
                <w:rFonts w:ascii="Times New Roman" w:eastAsia="Times New Roman" w:hAnsi="Times New Roman" w:cs="Simplified Arabic" w:hint="cs"/>
                <w:sz w:val="24"/>
                <w:szCs w:val="24"/>
                <w:vertAlign w:val="superscript"/>
                <w:rtl/>
                <w:lang w:bidi="ar-EG"/>
              </w:rPr>
              <w:t>**</w:t>
            </w:r>
          </w:p>
        </w:tc>
        <w:tc>
          <w:tcPr>
            <w:tcW w:w="532" w:type="pct"/>
            <w:tcBorders>
              <w:top w:val="single" w:sz="4" w:space="0" w:color="auto"/>
              <w:left w:val="single" w:sz="4" w:space="0" w:color="auto"/>
              <w:bottom w:val="single" w:sz="4" w:space="0" w:color="auto"/>
              <w:right w:val="single" w:sz="4" w:space="0" w:color="auto"/>
            </w:tcBorders>
            <w:vAlign w:val="center"/>
          </w:tcPr>
          <w:p w14:paraId="72AEFB7A"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33</w:t>
            </w:r>
          </w:p>
        </w:tc>
        <w:tc>
          <w:tcPr>
            <w:tcW w:w="719" w:type="pct"/>
            <w:tcBorders>
              <w:top w:val="single" w:sz="4" w:space="0" w:color="auto"/>
              <w:left w:val="single" w:sz="4" w:space="0" w:color="auto"/>
              <w:bottom w:val="single" w:sz="4" w:space="0" w:color="auto"/>
              <w:right w:val="single" w:sz="4" w:space="0" w:color="auto"/>
            </w:tcBorders>
            <w:vAlign w:val="center"/>
          </w:tcPr>
          <w:p w14:paraId="3DF26A43"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0,652</w:t>
            </w:r>
            <w:r w:rsidRPr="001A632F">
              <w:rPr>
                <w:rFonts w:ascii="Times New Roman" w:eastAsia="Times New Roman" w:hAnsi="Times New Roman" w:cs="Simplified Arabic" w:hint="cs"/>
                <w:sz w:val="24"/>
                <w:szCs w:val="24"/>
                <w:vertAlign w:val="superscript"/>
                <w:rtl/>
                <w:lang w:bidi="ar-EG"/>
              </w:rPr>
              <w:t>**</w:t>
            </w:r>
          </w:p>
        </w:tc>
        <w:tc>
          <w:tcPr>
            <w:tcW w:w="513" w:type="pct"/>
            <w:tcBorders>
              <w:top w:val="single" w:sz="4" w:space="0" w:color="auto"/>
              <w:left w:val="single" w:sz="4" w:space="0" w:color="auto"/>
              <w:bottom w:val="single" w:sz="4" w:space="0" w:color="auto"/>
              <w:right w:val="single" w:sz="4" w:space="0" w:color="auto"/>
            </w:tcBorders>
            <w:vAlign w:val="center"/>
          </w:tcPr>
          <w:p w14:paraId="17E3583F"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51</w:t>
            </w:r>
          </w:p>
        </w:tc>
        <w:tc>
          <w:tcPr>
            <w:tcW w:w="737" w:type="pct"/>
            <w:tcBorders>
              <w:top w:val="single" w:sz="4" w:space="0" w:color="auto"/>
              <w:left w:val="single" w:sz="4" w:space="0" w:color="auto"/>
              <w:bottom w:val="single" w:sz="4" w:space="0" w:color="auto"/>
              <w:right w:val="single" w:sz="4" w:space="0" w:color="auto"/>
            </w:tcBorders>
            <w:vAlign w:val="center"/>
          </w:tcPr>
          <w:p w14:paraId="07BD1C71"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0,397</w:t>
            </w:r>
            <w:r w:rsidRPr="001A632F">
              <w:rPr>
                <w:rFonts w:ascii="Times New Roman" w:eastAsia="Times New Roman" w:hAnsi="Times New Roman" w:cs="Simplified Arabic" w:hint="cs"/>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vAlign w:val="center"/>
          </w:tcPr>
          <w:p w14:paraId="7CF8CD53"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69</w:t>
            </w:r>
          </w:p>
        </w:tc>
        <w:tc>
          <w:tcPr>
            <w:tcW w:w="728" w:type="pct"/>
            <w:tcBorders>
              <w:top w:val="single" w:sz="4" w:space="0" w:color="auto"/>
              <w:left w:val="single" w:sz="4" w:space="0" w:color="auto"/>
              <w:bottom w:val="single" w:sz="4" w:space="0" w:color="auto"/>
              <w:right w:val="nil"/>
            </w:tcBorders>
            <w:vAlign w:val="center"/>
          </w:tcPr>
          <w:p w14:paraId="6FE9E4C8"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0,515</w:t>
            </w:r>
            <w:r w:rsidRPr="001A632F">
              <w:rPr>
                <w:rFonts w:ascii="Times New Roman" w:eastAsia="Times New Roman" w:hAnsi="Times New Roman" w:cs="Simplified Arabic" w:hint="cs"/>
                <w:sz w:val="24"/>
                <w:szCs w:val="24"/>
                <w:vertAlign w:val="superscript"/>
                <w:rtl/>
                <w:lang w:bidi="ar-EG"/>
              </w:rPr>
              <w:t>**</w:t>
            </w:r>
          </w:p>
        </w:tc>
      </w:tr>
      <w:tr w:rsidR="001A632F" w:rsidRPr="001A632F" w14:paraId="5FEF6055" w14:textId="77777777" w:rsidTr="008533E5">
        <w:trPr>
          <w:trHeight w:val="337"/>
          <w:jc w:val="center"/>
        </w:trPr>
        <w:tc>
          <w:tcPr>
            <w:tcW w:w="510" w:type="pct"/>
            <w:tcBorders>
              <w:top w:val="single" w:sz="4" w:space="0" w:color="auto"/>
              <w:left w:val="nil"/>
              <w:bottom w:val="single" w:sz="4" w:space="0" w:color="auto"/>
              <w:right w:val="single" w:sz="4" w:space="0" w:color="auto"/>
            </w:tcBorders>
            <w:shd w:val="clear" w:color="auto" w:fill="auto"/>
            <w:vAlign w:val="center"/>
          </w:tcPr>
          <w:p w14:paraId="00E2B912"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16</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4E2A5F5"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0,443</w:t>
            </w:r>
            <w:r w:rsidRPr="001A632F">
              <w:rPr>
                <w:rFonts w:ascii="Times New Roman" w:eastAsia="Times New Roman" w:hAnsi="Times New Roman" w:cs="Simplified Arabic" w:hint="cs"/>
                <w:sz w:val="24"/>
                <w:szCs w:val="24"/>
                <w:vertAlign w:val="superscript"/>
                <w:rtl/>
                <w:lang w:bidi="ar-EG"/>
              </w:rPr>
              <w:t>*</w:t>
            </w:r>
          </w:p>
        </w:tc>
        <w:tc>
          <w:tcPr>
            <w:tcW w:w="532" w:type="pct"/>
            <w:tcBorders>
              <w:top w:val="single" w:sz="4" w:space="0" w:color="auto"/>
              <w:left w:val="single" w:sz="4" w:space="0" w:color="auto"/>
              <w:bottom w:val="single" w:sz="4" w:space="0" w:color="auto"/>
              <w:right w:val="single" w:sz="4" w:space="0" w:color="auto"/>
            </w:tcBorders>
            <w:vAlign w:val="center"/>
          </w:tcPr>
          <w:p w14:paraId="5605673E"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34</w:t>
            </w:r>
          </w:p>
        </w:tc>
        <w:tc>
          <w:tcPr>
            <w:tcW w:w="719" w:type="pct"/>
            <w:tcBorders>
              <w:top w:val="single" w:sz="4" w:space="0" w:color="auto"/>
              <w:left w:val="single" w:sz="4" w:space="0" w:color="auto"/>
              <w:bottom w:val="single" w:sz="4" w:space="0" w:color="auto"/>
              <w:right w:val="single" w:sz="4" w:space="0" w:color="auto"/>
            </w:tcBorders>
            <w:vAlign w:val="center"/>
          </w:tcPr>
          <w:p w14:paraId="2856A68E"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0,543</w:t>
            </w:r>
            <w:r w:rsidRPr="001A632F">
              <w:rPr>
                <w:rFonts w:ascii="Times New Roman" w:eastAsia="Times New Roman" w:hAnsi="Times New Roman" w:cs="Simplified Arabic" w:hint="cs"/>
                <w:sz w:val="24"/>
                <w:szCs w:val="24"/>
                <w:vertAlign w:val="superscript"/>
                <w:rtl/>
                <w:lang w:bidi="ar-EG"/>
              </w:rPr>
              <w:t>**</w:t>
            </w:r>
          </w:p>
        </w:tc>
        <w:tc>
          <w:tcPr>
            <w:tcW w:w="513" w:type="pct"/>
            <w:tcBorders>
              <w:top w:val="single" w:sz="4" w:space="0" w:color="auto"/>
              <w:left w:val="single" w:sz="4" w:space="0" w:color="auto"/>
              <w:bottom w:val="single" w:sz="4" w:space="0" w:color="auto"/>
              <w:right w:val="single" w:sz="4" w:space="0" w:color="auto"/>
            </w:tcBorders>
            <w:vAlign w:val="center"/>
          </w:tcPr>
          <w:p w14:paraId="1F405C78"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52</w:t>
            </w:r>
          </w:p>
        </w:tc>
        <w:tc>
          <w:tcPr>
            <w:tcW w:w="737" w:type="pct"/>
            <w:tcBorders>
              <w:top w:val="single" w:sz="4" w:space="0" w:color="auto"/>
              <w:left w:val="single" w:sz="4" w:space="0" w:color="auto"/>
              <w:bottom w:val="single" w:sz="4" w:space="0" w:color="auto"/>
              <w:right w:val="single" w:sz="4" w:space="0" w:color="auto"/>
            </w:tcBorders>
            <w:vAlign w:val="center"/>
          </w:tcPr>
          <w:p w14:paraId="03283AFE"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0,750</w:t>
            </w:r>
            <w:r w:rsidRPr="001A632F">
              <w:rPr>
                <w:rFonts w:ascii="Times New Roman" w:eastAsia="Times New Roman" w:hAnsi="Times New Roman" w:cs="Simplified Arabic" w:hint="cs"/>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396BDC1E"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70</w:t>
            </w:r>
          </w:p>
        </w:tc>
        <w:tc>
          <w:tcPr>
            <w:tcW w:w="728" w:type="pct"/>
            <w:tcBorders>
              <w:top w:val="single" w:sz="4" w:space="0" w:color="auto"/>
              <w:left w:val="single" w:sz="4" w:space="0" w:color="auto"/>
              <w:bottom w:val="single" w:sz="4" w:space="0" w:color="auto"/>
              <w:right w:val="nil"/>
            </w:tcBorders>
            <w:shd w:val="clear" w:color="auto" w:fill="auto"/>
            <w:vAlign w:val="center"/>
          </w:tcPr>
          <w:p w14:paraId="79E84D6E"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0,512</w:t>
            </w:r>
            <w:r w:rsidRPr="001A632F">
              <w:rPr>
                <w:rFonts w:ascii="Times New Roman" w:eastAsia="Times New Roman" w:hAnsi="Times New Roman" w:cs="Simplified Arabic" w:hint="cs"/>
                <w:sz w:val="24"/>
                <w:szCs w:val="24"/>
                <w:vertAlign w:val="superscript"/>
                <w:rtl/>
                <w:lang w:bidi="ar-EG"/>
              </w:rPr>
              <w:t>**</w:t>
            </w:r>
          </w:p>
        </w:tc>
      </w:tr>
      <w:tr w:rsidR="001A632F" w:rsidRPr="001A632F" w14:paraId="65FC96B9" w14:textId="77777777" w:rsidTr="008533E5">
        <w:trPr>
          <w:trHeight w:val="337"/>
          <w:jc w:val="center"/>
        </w:trPr>
        <w:tc>
          <w:tcPr>
            <w:tcW w:w="510" w:type="pct"/>
            <w:tcBorders>
              <w:top w:val="single" w:sz="4" w:space="0" w:color="auto"/>
              <w:left w:val="nil"/>
              <w:bottom w:val="single" w:sz="4" w:space="0" w:color="auto"/>
              <w:right w:val="single" w:sz="4" w:space="0" w:color="auto"/>
            </w:tcBorders>
            <w:shd w:val="clear" w:color="auto" w:fill="auto"/>
            <w:vAlign w:val="center"/>
          </w:tcPr>
          <w:p w14:paraId="7D4F81F4"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17</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6E396F1D"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0,571</w:t>
            </w:r>
            <w:r w:rsidRPr="001A632F">
              <w:rPr>
                <w:rFonts w:ascii="Times New Roman" w:eastAsia="Times New Roman" w:hAnsi="Times New Roman" w:cs="Simplified Arabic" w:hint="cs"/>
                <w:sz w:val="24"/>
                <w:szCs w:val="24"/>
                <w:vertAlign w:val="superscript"/>
                <w:rtl/>
                <w:lang w:bidi="ar-EG"/>
              </w:rPr>
              <w:t>**</w:t>
            </w:r>
          </w:p>
        </w:tc>
        <w:tc>
          <w:tcPr>
            <w:tcW w:w="532" w:type="pct"/>
            <w:tcBorders>
              <w:top w:val="single" w:sz="4" w:space="0" w:color="auto"/>
              <w:left w:val="single" w:sz="4" w:space="0" w:color="auto"/>
              <w:bottom w:val="single" w:sz="4" w:space="0" w:color="auto"/>
              <w:right w:val="single" w:sz="4" w:space="0" w:color="auto"/>
            </w:tcBorders>
            <w:vAlign w:val="center"/>
          </w:tcPr>
          <w:p w14:paraId="2C68A6F2"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35</w:t>
            </w:r>
          </w:p>
        </w:tc>
        <w:tc>
          <w:tcPr>
            <w:tcW w:w="719" w:type="pct"/>
            <w:tcBorders>
              <w:top w:val="single" w:sz="4" w:space="0" w:color="auto"/>
              <w:left w:val="single" w:sz="4" w:space="0" w:color="auto"/>
              <w:bottom w:val="single" w:sz="4" w:space="0" w:color="auto"/>
              <w:right w:val="single" w:sz="4" w:space="0" w:color="auto"/>
            </w:tcBorders>
            <w:vAlign w:val="center"/>
          </w:tcPr>
          <w:p w14:paraId="45D94BAF"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0,695</w:t>
            </w:r>
            <w:r w:rsidRPr="001A632F">
              <w:rPr>
                <w:rFonts w:ascii="Times New Roman" w:eastAsia="Times New Roman" w:hAnsi="Times New Roman" w:cs="Simplified Arabic" w:hint="cs"/>
                <w:sz w:val="24"/>
                <w:szCs w:val="24"/>
                <w:vertAlign w:val="superscript"/>
                <w:rtl/>
                <w:lang w:bidi="ar-EG"/>
              </w:rPr>
              <w:t>**</w:t>
            </w:r>
          </w:p>
        </w:tc>
        <w:tc>
          <w:tcPr>
            <w:tcW w:w="513" w:type="pct"/>
            <w:tcBorders>
              <w:top w:val="single" w:sz="4" w:space="0" w:color="auto"/>
              <w:left w:val="single" w:sz="4" w:space="0" w:color="auto"/>
              <w:bottom w:val="single" w:sz="4" w:space="0" w:color="auto"/>
              <w:right w:val="single" w:sz="4" w:space="0" w:color="auto"/>
            </w:tcBorders>
            <w:vAlign w:val="center"/>
          </w:tcPr>
          <w:p w14:paraId="3C395423"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53</w:t>
            </w:r>
          </w:p>
        </w:tc>
        <w:tc>
          <w:tcPr>
            <w:tcW w:w="737" w:type="pct"/>
            <w:tcBorders>
              <w:top w:val="single" w:sz="4" w:space="0" w:color="auto"/>
              <w:left w:val="single" w:sz="4" w:space="0" w:color="auto"/>
              <w:bottom w:val="single" w:sz="4" w:space="0" w:color="auto"/>
              <w:right w:val="single" w:sz="4" w:space="0" w:color="auto"/>
            </w:tcBorders>
            <w:vAlign w:val="center"/>
          </w:tcPr>
          <w:p w14:paraId="7E5D9B34"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0,459</w:t>
            </w:r>
            <w:r w:rsidRPr="001A632F">
              <w:rPr>
                <w:rFonts w:ascii="Times New Roman" w:eastAsia="Times New Roman" w:hAnsi="Times New Roman" w:cs="Simplified Arabic" w:hint="cs"/>
                <w:sz w:val="24"/>
                <w:szCs w:val="24"/>
                <w:vertAlign w:val="superscript"/>
                <w:rtl/>
                <w:lang w:bidi="ar-EG"/>
              </w:rPr>
              <w:t>*</w:t>
            </w:r>
          </w:p>
        </w:tc>
        <w:tc>
          <w:tcPr>
            <w:tcW w:w="5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180795"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p>
        </w:tc>
        <w:tc>
          <w:tcPr>
            <w:tcW w:w="728"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7CE7DC55"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p>
        </w:tc>
      </w:tr>
      <w:tr w:rsidR="001A632F" w:rsidRPr="001A632F" w14:paraId="3693EE5D" w14:textId="77777777" w:rsidTr="008533E5">
        <w:trPr>
          <w:trHeight w:val="337"/>
          <w:jc w:val="center"/>
        </w:trPr>
        <w:tc>
          <w:tcPr>
            <w:tcW w:w="510" w:type="pct"/>
            <w:tcBorders>
              <w:top w:val="single" w:sz="4" w:space="0" w:color="auto"/>
              <w:left w:val="nil"/>
              <w:bottom w:val="thickThinSmallGap" w:sz="24" w:space="0" w:color="auto"/>
              <w:right w:val="single" w:sz="4" w:space="0" w:color="auto"/>
            </w:tcBorders>
            <w:shd w:val="clear" w:color="auto" w:fill="auto"/>
            <w:vAlign w:val="center"/>
          </w:tcPr>
          <w:p w14:paraId="262F1BFD"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18</w:t>
            </w:r>
          </w:p>
        </w:tc>
        <w:tc>
          <w:tcPr>
            <w:tcW w:w="736" w:type="pct"/>
            <w:tcBorders>
              <w:top w:val="single" w:sz="4" w:space="0" w:color="auto"/>
              <w:left w:val="single" w:sz="4" w:space="0" w:color="auto"/>
              <w:bottom w:val="thickThinSmallGap" w:sz="24" w:space="0" w:color="auto"/>
              <w:right w:val="single" w:sz="4" w:space="0" w:color="auto"/>
            </w:tcBorders>
            <w:shd w:val="clear" w:color="auto" w:fill="auto"/>
            <w:vAlign w:val="center"/>
          </w:tcPr>
          <w:p w14:paraId="78517826"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0,614</w:t>
            </w:r>
            <w:r w:rsidRPr="001A632F">
              <w:rPr>
                <w:rFonts w:ascii="Times New Roman" w:eastAsia="Times New Roman" w:hAnsi="Times New Roman" w:cs="Simplified Arabic" w:hint="cs"/>
                <w:sz w:val="24"/>
                <w:szCs w:val="24"/>
                <w:vertAlign w:val="superscript"/>
                <w:rtl/>
                <w:lang w:bidi="ar-EG"/>
              </w:rPr>
              <w:t>**</w:t>
            </w:r>
          </w:p>
        </w:tc>
        <w:tc>
          <w:tcPr>
            <w:tcW w:w="532" w:type="pct"/>
            <w:tcBorders>
              <w:top w:val="single" w:sz="4" w:space="0" w:color="auto"/>
              <w:left w:val="single" w:sz="4" w:space="0" w:color="auto"/>
              <w:bottom w:val="thickThinSmallGap" w:sz="24" w:space="0" w:color="auto"/>
              <w:right w:val="single" w:sz="4" w:space="0" w:color="auto"/>
            </w:tcBorders>
            <w:vAlign w:val="center"/>
          </w:tcPr>
          <w:p w14:paraId="687B2F55"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36</w:t>
            </w:r>
          </w:p>
        </w:tc>
        <w:tc>
          <w:tcPr>
            <w:tcW w:w="719" w:type="pct"/>
            <w:tcBorders>
              <w:top w:val="single" w:sz="4" w:space="0" w:color="auto"/>
              <w:left w:val="single" w:sz="4" w:space="0" w:color="auto"/>
              <w:bottom w:val="thickThinSmallGap" w:sz="24" w:space="0" w:color="auto"/>
              <w:right w:val="single" w:sz="4" w:space="0" w:color="auto"/>
            </w:tcBorders>
            <w:vAlign w:val="center"/>
          </w:tcPr>
          <w:p w14:paraId="58D3AE83"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0,374</w:t>
            </w:r>
            <w:r w:rsidRPr="001A632F">
              <w:rPr>
                <w:rFonts w:ascii="Times New Roman" w:eastAsia="Times New Roman" w:hAnsi="Times New Roman" w:cs="Simplified Arabic" w:hint="cs"/>
                <w:sz w:val="24"/>
                <w:szCs w:val="24"/>
                <w:vertAlign w:val="superscript"/>
                <w:rtl/>
                <w:lang w:bidi="ar-EG"/>
              </w:rPr>
              <w:t>*</w:t>
            </w:r>
          </w:p>
        </w:tc>
        <w:tc>
          <w:tcPr>
            <w:tcW w:w="513" w:type="pct"/>
            <w:tcBorders>
              <w:top w:val="single" w:sz="4" w:space="0" w:color="auto"/>
              <w:left w:val="single" w:sz="4" w:space="0" w:color="auto"/>
              <w:bottom w:val="thickThinSmallGap" w:sz="24" w:space="0" w:color="auto"/>
              <w:right w:val="single" w:sz="4" w:space="0" w:color="auto"/>
            </w:tcBorders>
            <w:vAlign w:val="center"/>
          </w:tcPr>
          <w:p w14:paraId="4BDAC13D"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54</w:t>
            </w:r>
          </w:p>
        </w:tc>
        <w:tc>
          <w:tcPr>
            <w:tcW w:w="737" w:type="pct"/>
            <w:tcBorders>
              <w:top w:val="single" w:sz="4" w:space="0" w:color="auto"/>
              <w:left w:val="single" w:sz="4" w:space="0" w:color="auto"/>
              <w:bottom w:val="thickThinSmallGap" w:sz="24" w:space="0" w:color="auto"/>
              <w:right w:val="single" w:sz="4" w:space="0" w:color="auto"/>
            </w:tcBorders>
            <w:vAlign w:val="center"/>
          </w:tcPr>
          <w:p w14:paraId="22341F59"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r w:rsidRPr="001A632F">
              <w:rPr>
                <w:rFonts w:ascii="Times New Roman" w:eastAsia="Times New Roman" w:hAnsi="Times New Roman" w:cs="Simplified Arabic" w:hint="cs"/>
                <w:sz w:val="24"/>
                <w:szCs w:val="24"/>
                <w:rtl/>
                <w:lang w:bidi="ar-EG"/>
              </w:rPr>
              <w:t>0,637</w:t>
            </w:r>
            <w:r w:rsidRPr="001A632F">
              <w:rPr>
                <w:rFonts w:ascii="Times New Roman" w:eastAsia="Times New Roman" w:hAnsi="Times New Roman" w:cs="Simplified Arabic" w:hint="cs"/>
                <w:sz w:val="24"/>
                <w:szCs w:val="24"/>
                <w:vertAlign w:val="superscript"/>
                <w:rtl/>
                <w:lang w:bidi="ar-EG"/>
              </w:rPr>
              <w:t>**</w:t>
            </w:r>
          </w:p>
        </w:tc>
        <w:tc>
          <w:tcPr>
            <w:tcW w:w="525" w:type="pct"/>
            <w:tcBorders>
              <w:top w:val="single" w:sz="4" w:space="0" w:color="auto"/>
              <w:left w:val="single" w:sz="4" w:space="0" w:color="auto"/>
              <w:bottom w:val="thickThinSmallGap" w:sz="24" w:space="0" w:color="auto"/>
              <w:right w:val="single" w:sz="4" w:space="0" w:color="auto"/>
            </w:tcBorders>
            <w:shd w:val="clear" w:color="auto" w:fill="D9D9D9" w:themeFill="background1" w:themeFillShade="D9"/>
            <w:vAlign w:val="center"/>
          </w:tcPr>
          <w:p w14:paraId="44A3592C"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p>
        </w:tc>
        <w:tc>
          <w:tcPr>
            <w:tcW w:w="728" w:type="pct"/>
            <w:tcBorders>
              <w:top w:val="single" w:sz="4" w:space="0" w:color="auto"/>
              <w:left w:val="single" w:sz="4" w:space="0" w:color="auto"/>
              <w:bottom w:val="thickThinSmallGap" w:sz="24" w:space="0" w:color="auto"/>
              <w:right w:val="nil"/>
            </w:tcBorders>
            <w:shd w:val="clear" w:color="auto" w:fill="D9D9D9" w:themeFill="background1" w:themeFillShade="D9"/>
            <w:vAlign w:val="center"/>
          </w:tcPr>
          <w:p w14:paraId="49A0BD88" w14:textId="77777777" w:rsidR="001A632F" w:rsidRPr="001A632F" w:rsidRDefault="001A632F" w:rsidP="001A632F">
            <w:pPr>
              <w:bidi/>
              <w:spacing w:after="0" w:line="240" w:lineRule="auto"/>
              <w:jc w:val="center"/>
              <w:rPr>
                <w:rFonts w:ascii="Times New Roman" w:eastAsia="Times New Roman" w:hAnsi="Times New Roman" w:cs="Simplified Arabic"/>
                <w:sz w:val="24"/>
                <w:szCs w:val="24"/>
                <w:rtl/>
                <w:lang w:bidi="ar-EG"/>
              </w:rPr>
            </w:pPr>
          </w:p>
        </w:tc>
      </w:tr>
    </w:tbl>
    <w:p w14:paraId="5D86A6C0" w14:textId="77777777" w:rsidR="001A632F" w:rsidRPr="001A632F" w:rsidRDefault="001A632F" w:rsidP="001A632F">
      <w:pPr>
        <w:bidi/>
        <w:spacing w:after="0" w:line="240" w:lineRule="auto"/>
        <w:ind w:firstLine="720"/>
        <w:jc w:val="both"/>
        <w:rPr>
          <w:rFonts w:ascii="Simplified Arabic" w:eastAsia="Times New Roman" w:hAnsi="Simplified Arabic" w:cs="Simplified Arabic"/>
          <w:sz w:val="28"/>
          <w:szCs w:val="28"/>
          <w:rtl/>
          <w:lang w:bidi="ar-EG"/>
        </w:rPr>
      </w:pPr>
      <w:r w:rsidRPr="001A632F">
        <w:rPr>
          <w:rFonts w:ascii="Simplified Arabic" w:eastAsia="Times New Roman" w:hAnsi="Simplified Arabic" w:cs="Simplified Arabic" w:hint="cs"/>
          <w:sz w:val="28"/>
          <w:szCs w:val="28"/>
          <w:rtl/>
          <w:lang w:bidi="ar-EG"/>
        </w:rPr>
        <w:t>يتضح من الجدول أن معاملات الارتباط بين المفردات وإجمالى الإختبار التحصيلى جميعها دالة، حيث توجد (50) عبارة دالة عند مستوى (0.01)، و (20) عبارة دالة عند مستوى (0.05)، مما يدل على وجود إتساق داخلى مرتفع بين المفردات وإجمالى الإختبار التحصيلى، ومنها فأن الإختبار التحصيلى على درجة عالية من الصدق .</w:t>
      </w:r>
    </w:p>
    <w:p w14:paraId="7F6EE1B5" w14:textId="33265BCF" w:rsidR="00D31F22" w:rsidRPr="00D31F22" w:rsidRDefault="00D31F22" w:rsidP="00D31F22">
      <w:pPr>
        <w:keepNext/>
        <w:bidi/>
        <w:spacing w:after="0" w:line="252" w:lineRule="auto"/>
        <w:jc w:val="lowKashida"/>
        <w:outlineLvl w:val="3"/>
        <w:rPr>
          <w:rFonts w:ascii="Simplified Arabic" w:eastAsia="Times New Roman" w:hAnsi="Simplified Arabic" w:cs="Simplified Arabic"/>
          <w:bCs/>
          <w:color w:val="000000" w:themeColor="text1"/>
          <w:sz w:val="28"/>
          <w:szCs w:val="28"/>
          <w:rtl/>
          <w:lang w:bidi="ar-EG"/>
        </w:rPr>
      </w:pPr>
      <w:r w:rsidRPr="00A81ACE">
        <w:rPr>
          <w:rFonts w:ascii="Simplified Arabic" w:eastAsia="Times New Roman" w:hAnsi="Simplified Arabic" w:cs="Simplified Arabic"/>
          <w:bCs/>
          <w:color w:val="000000" w:themeColor="text1"/>
          <w:sz w:val="28"/>
          <w:szCs w:val="28"/>
          <w:rtl/>
          <w:lang w:bidi="ar-EG"/>
        </w:rPr>
        <w:t xml:space="preserve">تحديد الزمن اللازم للإجابة علي مفردات </w:t>
      </w:r>
      <w:r>
        <w:rPr>
          <w:rFonts w:ascii="Simplified Arabic" w:eastAsia="Times New Roman" w:hAnsi="Simplified Arabic" w:cs="Simplified Arabic"/>
          <w:bCs/>
          <w:color w:val="000000" w:themeColor="text1"/>
          <w:sz w:val="28"/>
          <w:szCs w:val="28"/>
          <w:rtl/>
          <w:lang w:bidi="ar-EG"/>
        </w:rPr>
        <w:t>الاختبار</w:t>
      </w:r>
      <w:r w:rsidRPr="00A81ACE">
        <w:rPr>
          <w:rFonts w:ascii="Simplified Arabic" w:eastAsia="Times New Roman" w:hAnsi="Simplified Arabic" w:cs="Simplified Arabic"/>
          <w:bCs/>
          <w:color w:val="000000" w:themeColor="text1"/>
          <w:sz w:val="28"/>
          <w:szCs w:val="28"/>
          <w:rtl/>
          <w:lang w:bidi="ar-EG"/>
        </w:rPr>
        <w:t>:</w:t>
      </w:r>
      <w:r>
        <w:rPr>
          <w:rFonts w:ascii="Simplified Arabic" w:eastAsia="Times New Roman" w:hAnsi="Simplified Arabic" w:cs="Simplified Arabic" w:hint="cs"/>
          <w:bCs/>
          <w:color w:val="000000" w:themeColor="text1"/>
          <w:sz w:val="28"/>
          <w:szCs w:val="28"/>
          <w:rtl/>
          <w:lang w:bidi="ar-EG"/>
        </w:rPr>
        <w:t xml:space="preserve"> </w:t>
      </w:r>
      <w:r w:rsidRPr="00537232">
        <w:rPr>
          <w:rFonts w:ascii="Times New Roman" w:eastAsia="Times New Roman" w:hAnsi="Times New Roman" w:cs="Simplified Arabic"/>
          <w:sz w:val="28"/>
          <w:szCs w:val="28"/>
          <w:rtl/>
        </w:rPr>
        <w:t xml:space="preserve">قامت الباحثة بحساب زمن </w:t>
      </w:r>
      <w:r>
        <w:rPr>
          <w:rFonts w:ascii="Times New Roman" w:eastAsia="Times New Roman" w:hAnsi="Times New Roman" w:cs="Simplified Arabic"/>
          <w:sz w:val="28"/>
          <w:szCs w:val="28"/>
          <w:rtl/>
        </w:rPr>
        <w:t>الاختبار</w:t>
      </w:r>
      <w:r>
        <w:rPr>
          <w:rFonts w:ascii="Times New Roman" w:eastAsia="Times New Roman" w:hAnsi="Times New Roman" w:cs="Simplified Arabic" w:hint="cs"/>
          <w:sz w:val="28"/>
          <w:szCs w:val="28"/>
          <w:rtl/>
        </w:rPr>
        <w:t>،</w:t>
      </w:r>
      <w:r w:rsidRPr="00537232">
        <w:rPr>
          <w:rFonts w:ascii="Times New Roman" w:eastAsia="Times New Roman" w:hAnsi="Times New Roman" w:cs="Simplified Arabic"/>
          <w:sz w:val="28"/>
          <w:szCs w:val="28"/>
          <w:rtl/>
        </w:rPr>
        <w:t xml:space="preserve"> وذلك بحساب الزمن الذي إستغرقه أول طالب للإجابة علي </w:t>
      </w:r>
      <w:r>
        <w:rPr>
          <w:rFonts w:ascii="Times New Roman" w:eastAsia="Times New Roman" w:hAnsi="Times New Roman" w:cs="Simplified Arabic"/>
          <w:sz w:val="28"/>
          <w:szCs w:val="28"/>
          <w:rtl/>
        </w:rPr>
        <w:t>الاختبار</w:t>
      </w:r>
      <w:r w:rsidRPr="00537232">
        <w:rPr>
          <w:rFonts w:ascii="Times New Roman" w:eastAsia="Times New Roman" w:hAnsi="Times New Roman" w:cs="Simplified Arabic"/>
          <w:sz w:val="28"/>
          <w:szCs w:val="28"/>
          <w:rtl/>
        </w:rPr>
        <w:t xml:space="preserve"> وأخر طالب إنتهي من الإجابة عليه</w:t>
      </w:r>
      <w:r>
        <w:rPr>
          <w:rFonts w:ascii="Times New Roman" w:eastAsia="Times New Roman" w:hAnsi="Times New Roman" w:cs="Simplified Arabic" w:hint="cs"/>
          <w:sz w:val="28"/>
          <w:szCs w:val="28"/>
          <w:rtl/>
        </w:rPr>
        <w:t>،</w:t>
      </w:r>
      <w:r w:rsidRPr="00537232">
        <w:rPr>
          <w:rFonts w:ascii="Times New Roman" w:eastAsia="Times New Roman" w:hAnsi="Times New Roman" w:cs="Simplified Arabic"/>
          <w:sz w:val="28"/>
          <w:szCs w:val="28"/>
          <w:rtl/>
        </w:rPr>
        <w:t xml:space="preserve"> وحساب المتوسط بينهما</w:t>
      </w:r>
      <w:r>
        <w:rPr>
          <w:rFonts w:ascii="Times New Roman" w:eastAsia="Times New Roman" w:hAnsi="Times New Roman" w:cs="Simplified Arabic" w:hint="cs"/>
          <w:sz w:val="28"/>
          <w:szCs w:val="28"/>
          <w:rtl/>
        </w:rPr>
        <w:t>،</w:t>
      </w:r>
      <w:r w:rsidRPr="00537232">
        <w:rPr>
          <w:rFonts w:ascii="Times New Roman" w:eastAsia="Times New Roman" w:hAnsi="Times New Roman" w:cs="Simplified Arabic"/>
          <w:sz w:val="28"/>
          <w:szCs w:val="28"/>
          <w:rtl/>
        </w:rPr>
        <w:t xml:space="preserve"> فكان زمن </w:t>
      </w:r>
      <w:r>
        <w:rPr>
          <w:rFonts w:ascii="Times New Roman" w:eastAsia="Times New Roman" w:hAnsi="Times New Roman" w:cs="Simplified Arabic"/>
          <w:sz w:val="28"/>
          <w:szCs w:val="28"/>
          <w:rtl/>
        </w:rPr>
        <w:t>الاختبار</w:t>
      </w:r>
      <w:r w:rsidRPr="00537232">
        <w:rPr>
          <w:rFonts w:ascii="Times New Roman" w:eastAsia="Times New Roman" w:hAnsi="Times New Roman" w:cs="Simplified Arabic"/>
          <w:sz w:val="28"/>
          <w:szCs w:val="28"/>
          <w:rtl/>
        </w:rPr>
        <w:t xml:space="preserve"> هو (45) دقيقة</w:t>
      </w:r>
      <w:r>
        <w:rPr>
          <w:rFonts w:ascii="Times New Roman" w:eastAsia="Times New Roman" w:hAnsi="Times New Roman" w:cs="Simplified Arabic" w:hint="cs"/>
          <w:sz w:val="28"/>
          <w:szCs w:val="28"/>
          <w:rtl/>
        </w:rPr>
        <w:t>،</w:t>
      </w:r>
      <w:r w:rsidRPr="00537232">
        <w:rPr>
          <w:rFonts w:ascii="Times New Roman" w:eastAsia="Times New Roman" w:hAnsi="Times New Roman" w:cs="Simplified Arabic"/>
          <w:sz w:val="28"/>
          <w:szCs w:val="28"/>
          <w:rtl/>
        </w:rPr>
        <w:t xml:space="preserve"> وبذلك يكون </w:t>
      </w:r>
      <w:r>
        <w:rPr>
          <w:rFonts w:ascii="Times New Roman" w:eastAsia="Times New Roman" w:hAnsi="Times New Roman" w:cs="Simplified Arabic"/>
          <w:sz w:val="28"/>
          <w:szCs w:val="28"/>
          <w:rtl/>
        </w:rPr>
        <w:t>الاختبار</w:t>
      </w:r>
      <w:r w:rsidRPr="00537232">
        <w:rPr>
          <w:rFonts w:ascii="Times New Roman" w:eastAsia="Times New Roman" w:hAnsi="Times New Roman" w:cs="Simplified Arabic"/>
          <w:sz w:val="28"/>
          <w:szCs w:val="28"/>
          <w:rtl/>
        </w:rPr>
        <w:t xml:space="preserve"> في صورته النهائية</w:t>
      </w:r>
      <w:r>
        <w:rPr>
          <w:rFonts w:ascii="Times New Roman" w:eastAsia="Times New Roman" w:hAnsi="Times New Roman" w:cs="Simplified Arabic" w:hint="cs"/>
          <w:sz w:val="28"/>
          <w:szCs w:val="28"/>
          <w:rtl/>
        </w:rPr>
        <w:t>،</w:t>
      </w:r>
      <w:r w:rsidRPr="00537232">
        <w:rPr>
          <w:rFonts w:ascii="Times New Roman" w:eastAsia="Times New Roman" w:hAnsi="Times New Roman" w:cs="Simplified Arabic"/>
          <w:sz w:val="28"/>
          <w:szCs w:val="28"/>
          <w:rtl/>
        </w:rPr>
        <w:t xml:space="preserve"> وجاهزا</w:t>
      </w:r>
      <w:r w:rsidRPr="00537232">
        <w:rPr>
          <w:rFonts w:ascii="Times New Roman" w:eastAsia="Times New Roman" w:hAnsi="Times New Roman" w:cs="Simplified Arabic" w:hint="cs"/>
          <w:sz w:val="28"/>
          <w:szCs w:val="28"/>
          <w:rtl/>
        </w:rPr>
        <w:t>ً</w:t>
      </w:r>
      <w:r w:rsidRPr="00537232">
        <w:rPr>
          <w:rFonts w:ascii="Times New Roman" w:eastAsia="Times New Roman" w:hAnsi="Times New Roman" w:cs="Simplified Arabic"/>
          <w:sz w:val="28"/>
          <w:szCs w:val="28"/>
          <w:rtl/>
        </w:rPr>
        <w:t xml:space="preserve"> للتطبيق علي عينة البحث.</w:t>
      </w:r>
    </w:p>
    <w:p w14:paraId="50BEF9D8" w14:textId="5C85D8A7" w:rsidR="00D20D39" w:rsidRPr="00D20D39" w:rsidRDefault="00D20D39" w:rsidP="00CD4C06">
      <w:pPr>
        <w:numPr>
          <w:ilvl w:val="0"/>
          <w:numId w:val="9"/>
        </w:numPr>
        <w:bidi/>
        <w:spacing w:before="120" w:after="0" w:line="240" w:lineRule="auto"/>
        <w:ind w:left="360"/>
        <w:contextualSpacing/>
        <w:jc w:val="lowKashida"/>
        <w:rPr>
          <w:rFonts w:ascii="Times New Roman" w:eastAsia="Times New Roman" w:hAnsi="Times New Roman" w:cs="Simplified Arabic"/>
          <w:sz w:val="28"/>
          <w:szCs w:val="28"/>
        </w:rPr>
      </w:pPr>
      <w:r w:rsidRPr="00D20D39">
        <w:rPr>
          <w:rFonts w:ascii="Times New Roman" w:eastAsia="Times New Roman" w:hAnsi="Times New Roman" w:cs="Simplified Arabic"/>
          <w:b/>
          <w:bCs/>
          <w:sz w:val="28"/>
          <w:szCs w:val="28"/>
          <w:rtl/>
        </w:rPr>
        <w:t>بطاقة الملاحظة:</w:t>
      </w:r>
      <w:r w:rsidR="009D01E6">
        <w:rPr>
          <w:rFonts w:ascii="Times New Roman" w:eastAsia="Times New Roman" w:hAnsi="Times New Roman" w:cs="Simplified Arabic"/>
          <w:sz w:val="28"/>
          <w:szCs w:val="28"/>
          <w:rtl/>
        </w:rPr>
        <w:t xml:space="preserve"> </w:t>
      </w:r>
      <w:r w:rsidR="009D01E6">
        <w:rPr>
          <w:rFonts w:ascii="Times New Roman" w:eastAsia="Times New Roman" w:hAnsi="Times New Roman" w:cs="Simplified Arabic" w:hint="cs"/>
          <w:sz w:val="28"/>
          <w:szCs w:val="28"/>
          <w:rtl/>
        </w:rPr>
        <w:t xml:space="preserve">والهدف منها </w:t>
      </w:r>
      <w:r w:rsidRPr="00D20D39">
        <w:rPr>
          <w:rFonts w:ascii="Times New Roman" w:eastAsia="Times New Roman" w:hAnsi="Times New Roman" w:cs="Simplified Arabic"/>
          <w:sz w:val="28"/>
          <w:szCs w:val="28"/>
          <w:rtl/>
        </w:rPr>
        <w:t xml:space="preserve">قياس الأداء المهاري </w:t>
      </w:r>
      <w:r w:rsidRPr="00D20D39">
        <w:rPr>
          <w:rFonts w:ascii="Times New Roman" w:eastAsia="Times New Roman" w:hAnsi="Times New Roman" w:cs="Simplified Arabic" w:hint="cs"/>
          <w:sz w:val="28"/>
          <w:szCs w:val="28"/>
          <w:rtl/>
        </w:rPr>
        <w:t xml:space="preserve">المرتبط بتنمية مهارات </w:t>
      </w:r>
      <w:r w:rsidR="00CD4C06">
        <w:rPr>
          <w:rFonts w:ascii="Times New Roman" w:eastAsia="Times New Roman" w:hAnsi="Times New Roman" w:cs="Simplified Arabic" w:hint="cs"/>
          <w:sz w:val="28"/>
          <w:szCs w:val="28"/>
          <w:rtl/>
        </w:rPr>
        <w:t>تصميم الإختبارات الإلكترونية</w:t>
      </w:r>
      <w:r w:rsidRPr="00D20D39">
        <w:rPr>
          <w:rFonts w:ascii="Times New Roman" w:eastAsia="Times New Roman" w:hAnsi="Times New Roman" w:cs="Simplified Arabic"/>
          <w:sz w:val="28"/>
          <w:szCs w:val="28"/>
          <w:rtl/>
        </w:rPr>
        <w:t>.</w:t>
      </w:r>
    </w:p>
    <w:p w14:paraId="09EEC904" w14:textId="1E55F7DD" w:rsidR="009D01E6" w:rsidRPr="009D01E6" w:rsidRDefault="009D01E6" w:rsidP="00F2568D">
      <w:pPr>
        <w:keepNext/>
        <w:keepLines/>
        <w:bidi/>
        <w:spacing w:before="120" w:after="0" w:line="240" w:lineRule="auto"/>
        <w:ind w:left="720" w:hanging="720"/>
        <w:jc w:val="lowKashida"/>
        <w:outlineLvl w:val="2"/>
        <w:rPr>
          <w:rFonts w:ascii="Simplified Arabic" w:eastAsiaTheme="majorEastAsia" w:hAnsi="Simplified Arabic" w:cs="Simplified Arabic"/>
          <w:b/>
          <w:bCs/>
          <w:sz w:val="28"/>
          <w:szCs w:val="28"/>
          <w:rtl/>
        </w:rPr>
      </w:pPr>
      <w:r>
        <w:rPr>
          <w:rFonts w:ascii="Simplified Arabic" w:eastAsiaTheme="majorEastAsia" w:hAnsi="Simplified Arabic" w:cs="Simplified Arabic" w:hint="cs"/>
          <w:b/>
          <w:bCs/>
          <w:sz w:val="28"/>
          <w:szCs w:val="28"/>
          <w:rtl/>
        </w:rPr>
        <w:t xml:space="preserve">وتم </w:t>
      </w:r>
      <w:r w:rsidRPr="009D01E6">
        <w:rPr>
          <w:rFonts w:ascii="Simplified Arabic" w:eastAsiaTheme="majorEastAsia" w:hAnsi="Simplified Arabic" w:cs="Simplified Arabic"/>
          <w:b/>
          <w:bCs/>
          <w:sz w:val="28"/>
          <w:szCs w:val="28"/>
          <w:rtl/>
        </w:rPr>
        <w:t xml:space="preserve">ضبــــط وتقنيــــن </w:t>
      </w:r>
      <w:r>
        <w:rPr>
          <w:rFonts w:ascii="Simplified Arabic" w:eastAsiaTheme="majorEastAsia" w:hAnsi="Simplified Arabic" w:cs="Simplified Arabic"/>
          <w:b/>
          <w:bCs/>
          <w:sz w:val="28"/>
          <w:szCs w:val="28"/>
          <w:rtl/>
        </w:rPr>
        <w:t>البطــــاقــــة</w:t>
      </w:r>
      <w:r>
        <w:rPr>
          <w:rFonts w:ascii="Simplified Arabic" w:eastAsiaTheme="majorEastAsia" w:hAnsi="Simplified Arabic" w:cs="Simplified Arabic" w:hint="cs"/>
          <w:b/>
          <w:bCs/>
          <w:sz w:val="28"/>
          <w:szCs w:val="28"/>
          <w:rtl/>
        </w:rPr>
        <w:t xml:space="preserve"> كالتالي: </w:t>
      </w:r>
      <w:r w:rsidRPr="009D01E6">
        <w:rPr>
          <w:rFonts w:ascii="Simplified Arabic" w:eastAsia="Times New Roman" w:hAnsi="Simplified Arabic" w:cs="Simplified Arabic"/>
          <w:sz w:val="28"/>
          <w:szCs w:val="28"/>
          <w:rtl/>
          <w:lang w:bidi="ar-EG"/>
        </w:rPr>
        <w:t>تم إختبار عينة من طلاب الفرقة الرابعة قسم تكنولوجيا التعليم</w:t>
      </w:r>
      <w:r w:rsidRPr="009D01E6">
        <w:rPr>
          <w:rFonts w:ascii="Simplified Arabic" w:eastAsia="Times New Roman" w:hAnsi="Simplified Arabic" w:cs="Simplified Arabic" w:hint="cs"/>
          <w:sz w:val="28"/>
          <w:szCs w:val="28"/>
          <w:rtl/>
          <w:lang w:bidi="ar-EG"/>
        </w:rPr>
        <w:t>،</w:t>
      </w:r>
      <w:r w:rsidRPr="009D01E6">
        <w:rPr>
          <w:rFonts w:ascii="Simplified Arabic" w:eastAsia="Times New Roman" w:hAnsi="Simplified Arabic" w:cs="Simplified Arabic"/>
          <w:sz w:val="28"/>
          <w:szCs w:val="28"/>
          <w:rtl/>
          <w:lang w:bidi="ar-EG"/>
        </w:rPr>
        <w:t xml:space="preserve"> وعددهم (</w:t>
      </w:r>
      <w:r w:rsidR="00F2568D">
        <w:rPr>
          <w:rFonts w:ascii="Simplified Arabic" w:eastAsia="Times New Roman" w:hAnsi="Simplified Arabic" w:cs="Simplified Arabic" w:hint="cs"/>
          <w:sz w:val="28"/>
          <w:szCs w:val="28"/>
          <w:rtl/>
          <w:lang w:bidi="ar-EG"/>
        </w:rPr>
        <w:t>3</w:t>
      </w:r>
      <w:r w:rsidRPr="009D01E6">
        <w:rPr>
          <w:rFonts w:ascii="Simplified Arabic" w:eastAsia="Times New Roman" w:hAnsi="Simplified Arabic" w:cs="Simplified Arabic"/>
          <w:sz w:val="28"/>
          <w:szCs w:val="28"/>
          <w:rtl/>
          <w:lang w:bidi="ar-EG"/>
        </w:rPr>
        <w:t>0) طالب وذلك لتجربة البطاقة إستطلاعيا، وذلك بهدف ما يلي:</w:t>
      </w:r>
    </w:p>
    <w:p w14:paraId="28A248A4" w14:textId="77777777" w:rsidR="009D01E6" w:rsidRPr="009D01E6" w:rsidRDefault="009D01E6" w:rsidP="00B77DDE">
      <w:pPr>
        <w:numPr>
          <w:ilvl w:val="0"/>
          <w:numId w:val="20"/>
        </w:numPr>
        <w:bidi/>
        <w:spacing w:after="0" w:line="240" w:lineRule="auto"/>
        <w:contextualSpacing/>
        <w:jc w:val="lowKashida"/>
        <w:rPr>
          <w:rFonts w:ascii="Simplified Arabic" w:eastAsia="Times New Roman" w:hAnsi="Simplified Arabic" w:cs="Simplified Arabic"/>
          <w:sz w:val="28"/>
          <w:szCs w:val="28"/>
          <w:lang w:bidi="ar-EG"/>
        </w:rPr>
      </w:pPr>
      <w:r w:rsidRPr="009D01E6">
        <w:rPr>
          <w:rFonts w:ascii="Simplified Arabic" w:eastAsia="Times New Roman" w:hAnsi="Simplified Arabic" w:cs="Simplified Arabic"/>
          <w:sz w:val="28"/>
          <w:szCs w:val="28"/>
          <w:rtl/>
          <w:lang w:bidi="ar-EG"/>
        </w:rPr>
        <w:t>حساب ثبات بطاقة الملاحظة.</w:t>
      </w:r>
    </w:p>
    <w:p w14:paraId="74C9792B" w14:textId="77777777" w:rsidR="009D01E6" w:rsidRPr="009D01E6" w:rsidRDefault="009D01E6" w:rsidP="00B77DDE">
      <w:pPr>
        <w:numPr>
          <w:ilvl w:val="0"/>
          <w:numId w:val="20"/>
        </w:numPr>
        <w:bidi/>
        <w:spacing w:after="0" w:line="240" w:lineRule="auto"/>
        <w:contextualSpacing/>
        <w:jc w:val="lowKashida"/>
        <w:rPr>
          <w:rFonts w:ascii="Simplified Arabic" w:eastAsia="Times New Roman" w:hAnsi="Simplified Arabic" w:cs="Simplified Arabic"/>
          <w:sz w:val="28"/>
          <w:szCs w:val="28"/>
          <w:lang w:bidi="ar-EG"/>
        </w:rPr>
      </w:pPr>
      <w:r w:rsidRPr="009D01E6">
        <w:rPr>
          <w:rFonts w:ascii="Simplified Arabic" w:eastAsia="Times New Roman" w:hAnsi="Simplified Arabic" w:cs="Simplified Arabic"/>
          <w:sz w:val="28"/>
          <w:szCs w:val="28"/>
          <w:rtl/>
          <w:lang w:bidi="ar-EG"/>
        </w:rPr>
        <w:t>حساب صدق الملاحظة.</w:t>
      </w:r>
    </w:p>
    <w:p w14:paraId="703A4C4C" w14:textId="77777777" w:rsidR="009D01E6" w:rsidRPr="009D01E6" w:rsidRDefault="009D01E6" w:rsidP="009D01E6">
      <w:pPr>
        <w:bidi/>
        <w:spacing w:after="0" w:line="240" w:lineRule="auto"/>
        <w:jc w:val="both"/>
        <w:rPr>
          <w:rFonts w:ascii="Simplified Arabic" w:eastAsia="Times New Roman" w:hAnsi="Simplified Arabic" w:cs="Simplified Arabic"/>
          <w:sz w:val="28"/>
          <w:szCs w:val="28"/>
          <w:rtl/>
        </w:rPr>
      </w:pPr>
      <w:r w:rsidRPr="009D01E6">
        <w:rPr>
          <w:rFonts w:ascii="Simplified Arabic" w:eastAsia="Times New Roman" w:hAnsi="Simplified Arabic" w:cs="Simplified Arabic"/>
          <w:sz w:val="28"/>
          <w:szCs w:val="28"/>
          <w:rtl/>
        </w:rPr>
        <w:t xml:space="preserve">1- </w:t>
      </w:r>
      <w:r w:rsidRPr="009D01E6">
        <w:rPr>
          <w:rFonts w:ascii="Simplified Arabic" w:eastAsia="Times New Roman" w:hAnsi="Simplified Arabic" w:cs="Simplified Arabic"/>
          <w:b/>
          <w:bCs/>
          <w:sz w:val="28"/>
          <w:szCs w:val="28"/>
          <w:rtl/>
        </w:rPr>
        <w:t>ثبات بطاقة الملاحظة:</w:t>
      </w:r>
    </w:p>
    <w:p w14:paraId="078DEC2F" w14:textId="5997E78C" w:rsidR="009D01E6" w:rsidRPr="009D01E6" w:rsidRDefault="009D01E6" w:rsidP="00F2568D">
      <w:pPr>
        <w:bidi/>
        <w:spacing w:after="0" w:line="240" w:lineRule="auto"/>
        <w:ind w:left="360"/>
        <w:jc w:val="lowKashida"/>
        <w:rPr>
          <w:rFonts w:ascii="Simplified Arabic" w:eastAsia="Times New Roman" w:hAnsi="Simplified Arabic" w:cs="Simplified Arabic"/>
          <w:sz w:val="28"/>
          <w:szCs w:val="28"/>
          <w:rtl/>
          <w:lang w:bidi="ar-EG"/>
        </w:rPr>
      </w:pPr>
      <w:r w:rsidRPr="009D01E6">
        <w:rPr>
          <w:rFonts w:ascii="Simplified Arabic" w:eastAsia="Times New Roman" w:hAnsi="Simplified Arabic" w:cs="Simplified Arabic"/>
          <w:sz w:val="28"/>
          <w:szCs w:val="28"/>
          <w:rtl/>
        </w:rPr>
        <w:t>يقصد بالثبات أن تعطى بطاقة الملاحظة نفس النتائج</w:t>
      </w:r>
      <w:r w:rsidRPr="009D01E6">
        <w:rPr>
          <w:rFonts w:ascii="Simplified Arabic" w:eastAsia="Times New Roman" w:hAnsi="Simplified Arabic" w:cs="Simplified Arabic" w:hint="cs"/>
          <w:sz w:val="28"/>
          <w:szCs w:val="28"/>
          <w:rtl/>
        </w:rPr>
        <w:t>،</w:t>
      </w:r>
      <w:r w:rsidRPr="009D01E6">
        <w:rPr>
          <w:rFonts w:ascii="Simplified Arabic" w:eastAsia="Times New Roman" w:hAnsi="Simplified Arabic" w:cs="Simplified Arabic"/>
          <w:sz w:val="28"/>
          <w:szCs w:val="28"/>
          <w:rtl/>
        </w:rPr>
        <w:t xml:space="preserve"> إذا ما أعيد تطبيقه على نفس الأفراد فى نفس الظروف</w:t>
      </w:r>
      <w:r w:rsidRPr="009D01E6">
        <w:rPr>
          <w:rFonts w:ascii="Simplified Arabic" w:eastAsia="Times New Roman" w:hAnsi="Simplified Arabic" w:cs="Simplified Arabic" w:hint="cs"/>
          <w:sz w:val="28"/>
          <w:szCs w:val="28"/>
          <w:rtl/>
        </w:rPr>
        <w:t>،</w:t>
      </w:r>
      <w:r w:rsidRPr="009D01E6">
        <w:rPr>
          <w:rFonts w:ascii="Simplified Arabic" w:eastAsia="Times New Roman" w:hAnsi="Simplified Arabic" w:cs="Simplified Arabic"/>
          <w:sz w:val="28"/>
          <w:szCs w:val="28"/>
          <w:rtl/>
        </w:rPr>
        <w:t xml:space="preserve"> والهدف من قياس ثبات بطاقة الملاحظة</w:t>
      </w:r>
      <w:r w:rsidRPr="009D01E6">
        <w:rPr>
          <w:rFonts w:ascii="Simplified Arabic" w:eastAsia="Times New Roman" w:hAnsi="Simplified Arabic" w:cs="Simplified Arabic" w:hint="cs"/>
          <w:sz w:val="28"/>
          <w:szCs w:val="28"/>
          <w:rtl/>
        </w:rPr>
        <w:t>،</w:t>
      </w:r>
      <w:r w:rsidRPr="009D01E6">
        <w:rPr>
          <w:rFonts w:ascii="Simplified Arabic" w:eastAsia="Times New Roman" w:hAnsi="Simplified Arabic" w:cs="Simplified Arabic"/>
          <w:sz w:val="28"/>
          <w:szCs w:val="28"/>
          <w:rtl/>
        </w:rPr>
        <w:t xml:space="preserve"> هى معرفة مدى خلوها من ال</w:t>
      </w:r>
      <w:r w:rsidRPr="009D01E6">
        <w:rPr>
          <w:rFonts w:ascii="Simplified Arabic" w:eastAsia="Times New Roman" w:hAnsi="Simplified Arabic" w:cs="Simplified Arabic" w:hint="cs"/>
          <w:sz w:val="28"/>
          <w:szCs w:val="28"/>
          <w:rtl/>
        </w:rPr>
        <w:t>ا</w:t>
      </w:r>
      <w:r w:rsidRPr="009D01E6">
        <w:rPr>
          <w:rFonts w:ascii="Simplified Arabic" w:eastAsia="Times New Roman" w:hAnsi="Simplified Arabic" w:cs="Simplified Arabic"/>
          <w:sz w:val="28"/>
          <w:szCs w:val="28"/>
          <w:rtl/>
        </w:rPr>
        <w:t>خطاء التى قد تغير من أداء الفرد من وقت لأخر على نفس البطاقة</w:t>
      </w:r>
      <w:r w:rsidRPr="009D01E6">
        <w:rPr>
          <w:rFonts w:ascii="Simplified Arabic" w:eastAsia="Times New Roman" w:hAnsi="Simplified Arabic" w:cs="Simplified Arabic" w:hint="cs"/>
          <w:sz w:val="28"/>
          <w:szCs w:val="28"/>
          <w:rtl/>
        </w:rPr>
        <w:t>،</w:t>
      </w:r>
      <w:r w:rsidRPr="009D01E6">
        <w:rPr>
          <w:rFonts w:ascii="Simplified Arabic" w:eastAsia="Times New Roman" w:hAnsi="Simplified Arabic" w:cs="Simplified Arabic"/>
          <w:sz w:val="28"/>
          <w:szCs w:val="28"/>
          <w:rtl/>
        </w:rPr>
        <w:t xml:space="preserve"> وقد قامت الباحثة بحساب معامل الثبات على العينة الاستطلاعية التى بلغ عددهم (</w:t>
      </w:r>
      <w:r w:rsidR="00F2568D">
        <w:rPr>
          <w:rFonts w:ascii="Simplified Arabic" w:eastAsia="Times New Roman" w:hAnsi="Simplified Arabic" w:cs="Simplified Arabic" w:hint="cs"/>
          <w:sz w:val="28"/>
          <w:szCs w:val="28"/>
          <w:rtl/>
        </w:rPr>
        <w:t>30</w:t>
      </w:r>
      <w:r w:rsidRPr="009D01E6">
        <w:rPr>
          <w:rFonts w:ascii="Simplified Arabic" w:eastAsia="Times New Roman" w:hAnsi="Simplified Arabic" w:cs="Simplified Arabic"/>
          <w:sz w:val="28"/>
          <w:szCs w:val="28"/>
          <w:rtl/>
        </w:rPr>
        <w:t>) طالباً، حيث رصدت نتائجهم، واستخدمت الباحثة:</w:t>
      </w:r>
    </w:p>
    <w:p w14:paraId="6AAA8231" w14:textId="77777777" w:rsidR="009D01E6" w:rsidRPr="009D01E6" w:rsidRDefault="009D01E6" w:rsidP="00B77DDE">
      <w:pPr>
        <w:keepNext/>
        <w:numPr>
          <w:ilvl w:val="0"/>
          <w:numId w:val="19"/>
        </w:numPr>
        <w:bidi/>
        <w:spacing w:before="160" w:after="0" w:line="283" w:lineRule="auto"/>
        <w:jc w:val="lowKashida"/>
        <w:outlineLvl w:val="4"/>
        <w:rPr>
          <w:rFonts w:ascii="Simplified Arabic" w:eastAsia="Times New Roman" w:hAnsi="Simplified Arabic" w:cs="Simplified Arabic"/>
          <w:b/>
          <w:bCs/>
          <w:noProof/>
          <w:sz w:val="28"/>
          <w:szCs w:val="28"/>
          <w:rtl/>
          <w:lang w:eastAsia="ar-SA" w:bidi="ar-EG"/>
        </w:rPr>
      </w:pPr>
      <w:r w:rsidRPr="009D01E6">
        <w:rPr>
          <w:rFonts w:ascii="Simplified Arabic" w:eastAsia="Times New Roman" w:hAnsi="Simplified Arabic" w:cs="Simplified Arabic"/>
          <w:b/>
          <w:bCs/>
          <w:noProof/>
          <w:sz w:val="28"/>
          <w:szCs w:val="28"/>
          <w:rtl/>
          <w:lang w:eastAsia="ar-SA" w:bidi="ar-EG"/>
        </w:rPr>
        <w:lastRenderedPageBreak/>
        <w:t>طريقة ألفا كرونباخ:</w:t>
      </w:r>
      <w:r w:rsidRPr="009D01E6">
        <w:rPr>
          <w:rFonts w:ascii="Simplified Arabic" w:eastAsia="Times New Roman" w:hAnsi="Simplified Arabic" w:cs="Simplified Arabic"/>
          <w:b/>
          <w:bCs/>
          <w:noProof/>
          <w:sz w:val="28"/>
          <w:szCs w:val="28"/>
          <w:rtl/>
          <w:lang w:eastAsia="ar-SA" w:bidi="ar-EG"/>
        </w:rPr>
        <w:tab/>
      </w:r>
    </w:p>
    <w:p w14:paraId="2A5177B4" w14:textId="77777777" w:rsidR="009D01E6" w:rsidRPr="009D01E6" w:rsidRDefault="009D01E6" w:rsidP="009D01E6">
      <w:pPr>
        <w:bidi/>
        <w:spacing w:before="120" w:after="0" w:line="283" w:lineRule="auto"/>
        <w:ind w:firstLine="720"/>
        <w:jc w:val="lowKashida"/>
        <w:rPr>
          <w:rFonts w:ascii="Simplified Arabic" w:eastAsia="Times New Roman" w:hAnsi="Simplified Arabic" w:cs="Simplified Arabic"/>
          <w:sz w:val="28"/>
          <w:szCs w:val="28"/>
        </w:rPr>
      </w:pPr>
      <w:r w:rsidRPr="009D01E6">
        <w:rPr>
          <w:rFonts w:ascii="Simplified Arabic" w:eastAsia="Times New Roman" w:hAnsi="Simplified Arabic" w:cs="Simplified Arabic"/>
          <w:sz w:val="28"/>
          <w:szCs w:val="28"/>
          <w:rtl/>
        </w:rPr>
        <w:t>تم حساب معامل الثبات لبطاقة الملاحظة باستخدام برنامج (</w:t>
      </w:r>
      <w:r w:rsidRPr="009D01E6">
        <w:rPr>
          <w:rFonts w:ascii="Simplified Arabic" w:eastAsia="Times New Roman" w:hAnsi="Simplified Arabic" w:cs="Simplified Arabic"/>
          <w:sz w:val="28"/>
          <w:szCs w:val="28"/>
        </w:rPr>
        <w:t>SSPS</w:t>
      </w:r>
      <w:r w:rsidRPr="009D01E6">
        <w:rPr>
          <w:rFonts w:ascii="Simplified Arabic" w:eastAsia="Times New Roman" w:hAnsi="Simplified Arabic" w:cs="Simplified Arabic"/>
          <w:sz w:val="28"/>
          <w:szCs w:val="28"/>
          <w:rtl/>
        </w:rPr>
        <w:t>)</w:t>
      </w:r>
      <w:r w:rsidRPr="009D01E6">
        <w:rPr>
          <w:rFonts w:ascii="Simplified Arabic" w:eastAsia="Times New Roman" w:hAnsi="Simplified Arabic" w:cs="Simplified Arabic" w:hint="cs"/>
          <w:sz w:val="28"/>
          <w:szCs w:val="28"/>
          <w:rtl/>
        </w:rPr>
        <w:t>،</w:t>
      </w:r>
      <w:r w:rsidRPr="009D01E6">
        <w:rPr>
          <w:rFonts w:ascii="Simplified Arabic" w:eastAsia="Times New Roman" w:hAnsi="Simplified Arabic" w:cs="Simplified Arabic"/>
          <w:sz w:val="28"/>
          <w:szCs w:val="28"/>
          <w:rtl/>
        </w:rPr>
        <w:t xml:space="preserve"> وتم الحصول على معامل ثبات (0,874)</w:t>
      </w:r>
      <w:r w:rsidRPr="009D01E6">
        <w:rPr>
          <w:rFonts w:ascii="Simplified Arabic" w:eastAsia="Times New Roman" w:hAnsi="Simplified Arabic" w:cs="Simplified Arabic" w:hint="cs"/>
          <w:sz w:val="28"/>
          <w:szCs w:val="28"/>
          <w:rtl/>
        </w:rPr>
        <w:t>،</w:t>
      </w:r>
      <w:r w:rsidRPr="009D01E6">
        <w:rPr>
          <w:rFonts w:ascii="Simplified Arabic" w:eastAsia="Times New Roman" w:hAnsi="Simplified Arabic" w:cs="Simplified Arabic"/>
          <w:sz w:val="28"/>
          <w:szCs w:val="28"/>
          <w:rtl/>
        </w:rPr>
        <w:t xml:space="preserve"> وهذا يدل على أن بطاقة الملاحظة تتمتع بدرجة ثبات عالية. </w:t>
      </w:r>
    </w:p>
    <w:p w14:paraId="126A0F6E" w14:textId="77777777" w:rsidR="009D01E6" w:rsidRPr="009D01E6" w:rsidRDefault="009D01E6" w:rsidP="009D01E6">
      <w:pPr>
        <w:bidi/>
        <w:spacing w:after="0" w:line="283" w:lineRule="auto"/>
        <w:ind w:left="720"/>
        <w:contextualSpacing/>
        <w:jc w:val="both"/>
        <w:rPr>
          <w:rFonts w:ascii="Simplified Arabic" w:eastAsia="Times New Roman" w:hAnsi="Simplified Arabic" w:cs="Simplified Arabic"/>
          <w:b/>
          <w:bCs/>
          <w:noProof/>
          <w:sz w:val="28"/>
          <w:szCs w:val="28"/>
          <w:rtl/>
        </w:rPr>
      </w:pPr>
      <w:r w:rsidRPr="009D01E6">
        <w:rPr>
          <w:rFonts w:ascii="Simplified Arabic" w:eastAsia="Times New Roman" w:hAnsi="Simplified Arabic" w:cs="Simplified Arabic"/>
          <w:b/>
          <w:bCs/>
          <w:noProof/>
          <w:sz w:val="28"/>
          <w:szCs w:val="28"/>
          <w:rtl/>
        </w:rPr>
        <w:t>ب) طريقة التجزئة النصفية:</w:t>
      </w:r>
    </w:p>
    <w:p w14:paraId="09DEBD0A" w14:textId="77777777" w:rsidR="009D01E6" w:rsidRDefault="009D01E6" w:rsidP="009D01E6">
      <w:pPr>
        <w:bidi/>
        <w:spacing w:before="120" w:after="0" w:line="283" w:lineRule="auto"/>
        <w:ind w:firstLine="720"/>
        <w:jc w:val="lowKashida"/>
        <w:rPr>
          <w:rFonts w:ascii="Simplified Arabic" w:eastAsia="Times New Roman" w:hAnsi="Simplified Arabic" w:cs="Simplified Arabic"/>
          <w:sz w:val="28"/>
          <w:szCs w:val="28"/>
          <w:rtl/>
        </w:rPr>
      </w:pPr>
      <w:r w:rsidRPr="009D01E6">
        <w:rPr>
          <w:rFonts w:ascii="Simplified Arabic" w:eastAsia="Times New Roman" w:hAnsi="Simplified Arabic" w:cs="Simplified Arabic"/>
          <w:sz w:val="28"/>
          <w:szCs w:val="28"/>
          <w:rtl/>
        </w:rPr>
        <w:t>حيث تعمل تلك الطريقة على حساب معامل الارتباط بين درجات نصفى بطاقة الملاحظة، حيث يتم تجزئة البطاقة إلى نصفين متكافئين، يتضمن القسم الأول درجات الطلاب فى الأسئلة الفردية، ويتضمن القسم الثانى درجات الطلاب فى الأسئلة الزوجية، ثم حساب معامل الارتباط بينهما، وتوصلتت الباحثة إلى النتائج التالية:</w:t>
      </w:r>
    </w:p>
    <w:tbl>
      <w:tblPr>
        <w:bidiVisual/>
        <w:tblW w:w="0" w:type="auto"/>
        <w:jc w:val="center"/>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2704"/>
        <w:gridCol w:w="637"/>
        <w:gridCol w:w="1507"/>
        <w:gridCol w:w="2742"/>
        <w:gridCol w:w="1965"/>
      </w:tblGrid>
      <w:tr w:rsidR="00F2568D" w:rsidRPr="00F2568D" w14:paraId="7F8434C6" w14:textId="77777777" w:rsidTr="008533E5">
        <w:trPr>
          <w:trHeight w:val="295"/>
          <w:jc w:val="center"/>
        </w:trPr>
        <w:tc>
          <w:tcPr>
            <w:tcW w:w="9555" w:type="dxa"/>
            <w:gridSpan w:val="5"/>
            <w:tcBorders>
              <w:top w:val="nil"/>
              <w:left w:val="nil"/>
              <w:bottom w:val="thinThickSmallGap" w:sz="24" w:space="0" w:color="auto"/>
              <w:right w:val="nil"/>
            </w:tcBorders>
            <w:vAlign w:val="center"/>
          </w:tcPr>
          <w:p w14:paraId="444E00DF" w14:textId="4AA3B5B2" w:rsidR="00F2568D" w:rsidRPr="00F2568D" w:rsidRDefault="00F2568D" w:rsidP="00F2568D">
            <w:pPr>
              <w:bidi/>
              <w:spacing w:after="0" w:line="240" w:lineRule="auto"/>
              <w:jc w:val="center"/>
              <w:rPr>
                <w:rFonts w:ascii="Times New Roman" w:eastAsia="SimSun" w:hAnsi="Times New Roman" w:cs="Simplified Arabic"/>
                <w:b/>
                <w:bCs/>
                <w:sz w:val="28"/>
                <w:szCs w:val="26"/>
                <w:rtl/>
                <w:lang w:eastAsia="zh-CN" w:bidi="ar-EG"/>
              </w:rPr>
            </w:pPr>
            <w:r w:rsidRPr="00F2568D">
              <w:rPr>
                <w:rFonts w:ascii="Times New Roman" w:eastAsia="SimSun" w:hAnsi="Times New Roman" w:cs="Simplified Arabic"/>
                <w:b/>
                <w:bCs/>
                <w:sz w:val="28"/>
                <w:szCs w:val="26"/>
                <w:rtl/>
                <w:lang w:eastAsia="zh-CN" w:bidi="ar-EG"/>
              </w:rPr>
              <w:t>جدول (</w:t>
            </w:r>
            <w:r w:rsidRPr="00F2568D">
              <w:rPr>
                <w:rFonts w:ascii="Times New Roman" w:eastAsia="SimSun" w:hAnsi="Times New Roman" w:cs="Simplified Arabic" w:hint="cs"/>
                <w:b/>
                <w:bCs/>
                <w:sz w:val="28"/>
                <w:szCs w:val="26"/>
                <w:rtl/>
                <w:lang w:eastAsia="zh-CN" w:bidi="ar-EG"/>
              </w:rPr>
              <w:t xml:space="preserve"> </w:t>
            </w:r>
            <w:r w:rsidR="003453BD">
              <w:rPr>
                <w:rFonts w:ascii="Times New Roman" w:eastAsia="SimSun" w:hAnsi="Times New Roman" w:cs="Simplified Arabic"/>
                <w:b/>
                <w:bCs/>
                <w:sz w:val="28"/>
                <w:szCs w:val="26"/>
                <w:lang w:eastAsia="zh-CN" w:bidi="ar-EG"/>
              </w:rPr>
              <w:t>3</w:t>
            </w:r>
            <w:r w:rsidRPr="00F2568D">
              <w:rPr>
                <w:rFonts w:ascii="Times New Roman" w:eastAsia="SimSun" w:hAnsi="Times New Roman" w:cs="Simplified Arabic" w:hint="cs"/>
                <w:b/>
                <w:bCs/>
                <w:sz w:val="28"/>
                <w:szCs w:val="26"/>
                <w:rtl/>
                <w:lang w:eastAsia="zh-CN" w:bidi="ar-EG"/>
              </w:rPr>
              <w:t xml:space="preserve"> </w:t>
            </w:r>
            <w:r w:rsidRPr="00F2568D">
              <w:rPr>
                <w:rFonts w:ascii="Times New Roman" w:eastAsia="SimSun" w:hAnsi="Times New Roman" w:cs="Simplified Arabic"/>
                <w:b/>
                <w:bCs/>
                <w:sz w:val="28"/>
                <w:szCs w:val="26"/>
                <w:rtl/>
                <w:lang w:eastAsia="zh-CN" w:bidi="ar-EG"/>
              </w:rPr>
              <w:t>)</w:t>
            </w:r>
            <w:r w:rsidRPr="00F2568D">
              <w:rPr>
                <w:rFonts w:ascii="Times New Roman" w:eastAsia="SimSun" w:hAnsi="Times New Roman" w:cs="Simplified Arabic" w:hint="cs"/>
                <w:b/>
                <w:bCs/>
                <w:sz w:val="28"/>
                <w:szCs w:val="26"/>
                <w:rtl/>
                <w:lang w:eastAsia="zh-CN" w:bidi="ar-EG"/>
              </w:rPr>
              <w:t xml:space="preserve"> ثبات بطاقة الملاحظة بإستخدام التجزئة النصفية </w:t>
            </w:r>
          </w:p>
        </w:tc>
      </w:tr>
      <w:tr w:rsidR="00F2568D" w:rsidRPr="00F2568D" w14:paraId="184101DC" w14:textId="77777777" w:rsidTr="00BB2CD6">
        <w:trPr>
          <w:trHeight w:val="295"/>
          <w:jc w:val="center"/>
        </w:trPr>
        <w:tc>
          <w:tcPr>
            <w:tcW w:w="2427" w:type="dxa"/>
            <w:tcBorders>
              <w:top w:val="thinThickSmallGap" w:sz="24" w:space="0" w:color="auto"/>
              <w:left w:val="nil"/>
              <w:bottom w:val="single" w:sz="4" w:space="0" w:color="auto"/>
              <w:right w:val="single" w:sz="4" w:space="0" w:color="auto"/>
            </w:tcBorders>
            <w:vAlign w:val="center"/>
            <w:hideMark/>
          </w:tcPr>
          <w:p w14:paraId="0DE99CA6" w14:textId="77777777" w:rsidR="00F2568D" w:rsidRPr="00F2568D" w:rsidRDefault="00F2568D" w:rsidP="00F2568D">
            <w:pPr>
              <w:bidi/>
              <w:spacing w:after="0" w:line="240" w:lineRule="auto"/>
              <w:jc w:val="center"/>
              <w:rPr>
                <w:rFonts w:ascii="Times New Roman" w:eastAsia="Times New Roman" w:hAnsi="Times New Roman" w:cs="Monotype Koufi"/>
                <w:sz w:val="24"/>
                <w:szCs w:val="24"/>
                <w:lang w:bidi="ar-EG"/>
              </w:rPr>
            </w:pPr>
            <w:r w:rsidRPr="00F2568D">
              <w:rPr>
                <w:rFonts w:ascii="Times New Roman" w:eastAsia="Times New Roman" w:hAnsi="Times New Roman" w:cs="Monotype Koufi" w:hint="cs"/>
                <w:sz w:val="24"/>
                <w:szCs w:val="24"/>
                <w:rtl/>
                <w:lang w:bidi="ar-EG"/>
              </w:rPr>
              <w:t>المفردات</w:t>
            </w:r>
          </w:p>
        </w:tc>
        <w:tc>
          <w:tcPr>
            <w:tcW w:w="0" w:type="auto"/>
            <w:tcBorders>
              <w:top w:val="thinThickSmallGap" w:sz="24" w:space="0" w:color="auto"/>
              <w:left w:val="single" w:sz="4" w:space="0" w:color="auto"/>
              <w:bottom w:val="single" w:sz="4" w:space="0" w:color="auto"/>
              <w:right w:val="single" w:sz="4" w:space="0" w:color="auto"/>
            </w:tcBorders>
            <w:vAlign w:val="center"/>
            <w:hideMark/>
          </w:tcPr>
          <w:p w14:paraId="562B446D" w14:textId="77777777" w:rsidR="00F2568D" w:rsidRPr="00F2568D" w:rsidRDefault="00F2568D" w:rsidP="00F2568D">
            <w:pPr>
              <w:bidi/>
              <w:spacing w:after="0" w:line="240" w:lineRule="auto"/>
              <w:jc w:val="center"/>
              <w:rPr>
                <w:rFonts w:ascii="Times New Roman" w:eastAsia="Times New Roman" w:hAnsi="Times New Roman" w:cs="Monotype Koufi"/>
                <w:sz w:val="24"/>
                <w:szCs w:val="24"/>
                <w:lang w:bidi="ar-EG"/>
              </w:rPr>
            </w:pPr>
            <w:r w:rsidRPr="00F2568D">
              <w:rPr>
                <w:rFonts w:ascii="Times New Roman" w:eastAsia="Times New Roman" w:hAnsi="Times New Roman" w:cs="Monotype Koufi" w:hint="cs"/>
                <w:sz w:val="24"/>
                <w:szCs w:val="24"/>
                <w:rtl/>
                <w:lang w:bidi="ar-EG"/>
              </w:rPr>
              <w:t>العدد</w:t>
            </w:r>
          </w:p>
        </w:tc>
        <w:tc>
          <w:tcPr>
            <w:tcW w:w="0" w:type="auto"/>
            <w:tcBorders>
              <w:top w:val="thinThickSmallGap" w:sz="24" w:space="0" w:color="auto"/>
              <w:left w:val="single" w:sz="4" w:space="0" w:color="auto"/>
              <w:bottom w:val="single" w:sz="4" w:space="0" w:color="auto"/>
              <w:right w:val="single" w:sz="4" w:space="0" w:color="auto"/>
            </w:tcBorders>
            <w:vAlign w:val="center"/>
            <w:hideMark/>
          </w:tcPr>
          <w:p w14:paraId="54ECE54F" w14:textId="77777777" w:rsidR="00F2568D" w:rsidRPr="00F2568D" w:rsidRDefault="00F2568D" w:rsidP="00F2568D">
            <w:pPr>
              <w:bidi/>
              <w:spacing w:after="0" w:line="240" w:lineRule="auto"/>
              <w:jc w:val="center"/>
              <w:rPr>
                <w:rFonts w:ascii="Times New Roman" w:eastAsia="Times New Roman" w:hAnsi="Times New Roman" w:cs="Monotype Koufi"/>
                <w:sz w:val="24"/>
                <w:szCs w:val="24"/>
                <w:lang w:bidi="ar-EG"/>
              </w:rPr>
            </w:pPr>
            <w:r w:rsidRPr="00F2568D">
              <w:rPr>
                <w:rFonts w:ascii="Times New Roman" w:eastAsia="Times New Roman" w:hAnsi="Times New Roman" w:cs="Monotype Koufi" w:hint="cs"/>
                <w:sz w:val="24"/>
                <w:szCs w:val="24"/>
                <w:rtl/>
                <w:lang w:bidi="ar-EG"/>
              </w:rPr>
              <w:t>معامل الارتباط</w:t>
            </w:r>
          </w:p>
        </w:tc>
        <w:tc>
          <w:tcPr>
            <w:tcW w:w="0" w:type="auto"/>
            <w:tcBorders>
              <w:top w:val="thinThickSmallGap" w:sz="24" w:space="0" w:color="auto"/>
              <w:left w:val="single" w:sz="4" w:space="0" w:color="auto"/>
              <w:bottom w:val="single" w:sz="4" w:space="0" w:color="auto"/>
              <w:right w:val="single" w:sz="4" w:space="0" w:color="auto"/>
            </w:tcBorders>
            <w:vAlign w:val="center"/>
            <w:hideMark/>
          </w:tcPr>
          <w:p w14:paraId="1F25EE21" w14:textId="77777777" w:rsidR="00F2568D" w:rsidRPr="00F2568D" w:rsidRDefault="00F2568D" w:rsidP="00F2568D">
            <w:pPr>
              <w:bidi/>
              <w:spacing w:after="0" w:line="240" w:lineRule="auto"/>
              <w:jc w:val="center"/>
              <w:rPr>
                <w:rFonts w:ascii="Times New Roman" w:eastAsia="Times New Roman" w:hAnsi="Times New Roman" w:cs="Monotype Koufi"/>
                <w:sz w:val="24"/>
                <w:szCs w:val="24"/>
                <w:lang w:bidi="ar-EG"/>
              </w:rPr>
            </w:pPr>
            <w:r w:rsidRPr="00F2568D">
              <w:rPr>
                <w:rFonts w:ascii="Times New Roman" w:eastAsia="Times New Roman" w:hAnsi="Times New Roman" w:cs="Monotype Koufi" w:hint="cs"/>
                <w:sz w:val="24"/>
                <w:szCs w:val="24"/>
                <w:rtl/>
                <w:lang w:bidi="ar-EG"/>
              </w:rPr>
              <w:t>معامل الثبات لسبيرمان براون</w:t>
            </w:r>
          </w:p>
        </w:tc>
        <w:tc>
          <w:tcPr>
            <w:tcW w:w="0" w:type="auto"/>
            <w:tcBorders>
              <w:top w:val="thinThickSmallGap" w:sz="24" w:space="0" w:color="auto"/>
              <w:left w:val="single" w:sz="4" w:space="0" w:color="auto"/>
              <w:bottom w:val="single" w:sz="4" w:space="0" w:color="auto"/>
              <w:right w:val="nil"/>
            </w:tcBorders>
            <w:vAlign w:val="center"/>
            <w:hideMark/>
          </w:tcPr>
          <w:p w14:paraId="0D2D2715" w14:textId="77777777" w:rsidR="00F2568D" w:rsidRPr="00F2568D" w:rsidRDefault="00F2568D" w:rsidP="00F2568D">
            <w:pPr>
              <w:bidi/>
              <w:spacing w:after="0" w:line="240" w:lineRule="auto"/>
              <w:jc w:val="center"/>
              <w:rPr>
                <w:rFonts w:ascii="Times New Roman" w:eastAsia="Times New Roman" w:hAnsi="Times New Roman" w:cs="Monotype Koufi"/>
                <w:sz w:val="24"/>
                <w:szCs w:val="24"/>
                <w:lang w:bidi="ar-EG"/>
              </w:rPr>
            </w:pPr>
            <w:r w:rsidRPr="00F2568D">
              <w:rPr>
                <w:rFonts w:ascii="Times New Roman" w:eastAsia="Times New Roman" w:hAnsi="Times New Roman" w:cs="Monotype Koufi" w:hint="cs"/>
                <w:sz w:val="24"/>
                <w:szCs w:val="24"/>
                <w:rtl/>
                <w:lang w:bidi="ar-EG"/>
              </w:rPr>
              <w:t>معامل الثبات لجتمان</w:t>
            </w:r>
          </w:p>
        </w:tc>
      </w:tr>
      <w:tr w:rsidR="00F2568D" w:rsidRPr="00F2568D" w14:paraId="171ADA40" w14:textId="77777777" w:rsidTr="00BB2CD6">
        <w:trPr>
          <w:trHeight w:val="240"/>
          <w:jc w:val="center"/>
        </w:trPr>
        <w:tc>
          <w:tcPr>
            <w:tcW w:w="2427" w:type="dxa"/>
            <w:tcBorders>
              <w:top w:val="single" w:sz="4" w:space="0" w:color="auto"/>
              <w:left w:val="nil"/>
              <w:bottom w:val="single" w:sz="4" w:space="0" w:color="auto"/>
              <w:right w:val="single" w:sz="4" w:space="0" w:color="auto"/>
            </w:tcBorders>
            <w:vAlign w:val="center"/>
            <w:hideMark/>
          </w:tcPr>
          <w:p w14:paraId="10F1155D" w14:textId="77777777" w:rsidR="00F2568D" w:rsidRPr="00F2568D" w:rsidRDefault="00F2568D" w:rsidP="00F2568D">
            <w:pPr>
              <w:bidi/>
              <w:spacing w:after="0" w:line="240" w:lineRule="auto"/>
              <w:jc w:val="both"/>
              <w:rPr>
                <w:rFonts w:ascii="Times New Roman" w:eastAsia="Times New Roman" w:hAnsi="Times New Roman" w:cs="Monotype Koufi"/>
                <w:sz w:val="24"/>
                <w:szCs w:val="24"/>
                <w:lang w:bidi="ar-EG"/>
              </w:rPr>
            </w:pPr>
            <w:r w:rsidRPr="00F2568D">
              <w:rPr>
                <w:rFonts w:ascii="Times New Roman" w:eastAsia="Times New Roman" w:hAnsi="Times New Roman" w:cs="Monotype Koufi" w:hint="cs"/>
                <w:sz w:val="24"/>
                <w:szCs w:val="24"/>
                <w:rtl/>
                <w:lang w:bidi="ar-EG"/>
              </w:rPr>
              <w:t>الجزء الأول</w:t>
            </w:r>
          </w:p>
        </w:tc>
        <w:tc>
          <w:tcPr>
            <w:tcW w:w="0" w:type="auto"/>
            <w:tcBorders>
              <w:top w:val="single" w:sz="4" w:space="0" w:color="auto"/>
              <w:left w:val="single" w:sz="4" w:space="0" w:color="auto"/>
              <w:bottom w:val="single" w:sz="4" w:space="0" w:color="auto"/>
              <w:right w:val="single" w:sz="4" w:space="0" w:color="auto"/>
            </w:tcBorders>
            <w:vAlign w:val="center"/>
          </w:tcPr>
          <w:p w14:paraId="0BCD4C5B" w14:textId="77777777" w:rsidR="00F2568D" w:rsidRPr="00F2568D" w:rsidRDefault="00F2568D" w:rsidP="00F2568D">
            <w:pPr>
              <w:bidi/>
              <w:spacing w:after="0" w:line="240" w:lineRule="auto"/>
              <w:jc w:val="center"/>
              <w:rPr>
                <w:rFonts w:ascii="Times New Roman" w:eastAsia="Times New Roman" w:hAnsi="Times New Roman" w:cs="Simplified Arabic"/>
                <w:sz w:val="24"/>
                <w:szCs w:val="24"/>
                <w:rtl/>
                <w:lang w:bidi="ar-EG"/>
              </w:rPr>
            </w:pPr>
            <w:r w:rsidRPr="00F2568D">
              <w:rPr>
                <w:rFonts w:ascii="Times New Roman" w:eastAsia="Times New Roman" w:hAnsi="Times New Roman" w:cs="Simplified Arabic" w:hint="cs"/>
                <w:sz w:val="24"/>
                <w:szCs w:val="24"/>
                <w:rtl/>
                <w:lang w:bidi="ar-EG"/>
              </w:rPr>
              <w:t>85</w:t>
            </w:r>
          </w:p>
        </w:tc>
        <w:tc>
          <w:tcPr>
            <w:tcW w:w="0" w:type="auto"/>
            <w:vMerge w:val="restart"/>
            <w:tcBorders>
              <w:top w:val="single" w:sz="4" w:space="0" w:color="auto"/>
              <w:left w:val="single" w:sz="4" w:space="0" w:color="auto"/>
              <w:bottom w:val="thinThickSmallGap" w:sz="24" w:space="0" w:color="auto"/>
              <w:right w:val="single" w:sz="4" w:space="0" w:color="auto"/>
            </w:tcBorders>
            <w:vAlign w:val="center"/>
          </w:tcPr>
          <w:p w14:paraId="5DF7020B" w14:textId="77777777" w:rsidR="00F2568D" w:rsidRPr="00F2568D" w:rsidRDefault="00F2568D" w:rsidP="00F2568D">
            <w:pPr>
              <w:bidi/>
              <w:spacing w:after="0" w:line="240" w:lineRule="auto"/>
              <w:jc w:val="center"/>
              <w:rPr>
                <w:rFonts w:ascii="Times New Roman" w:eastAsia="Times New Roman" w:hAnsi="Times New Roman" w:cs="Simplified Arabic"/>
                <w:sz w:val="24"/>
                <w:szCs w:val="24"/>
                <w:lang w:bidi="ar-EG"/>
              </w:rPr>
            </w:pPr>
            <w:r w:rsidRPr="00F2568D">
              <w:rPr>
                <w:rFonts w:ascii="Times New Roman" w:eastAsia="Times New Roman" w:hAnsi="Times New Roman" w:cs="Simplified Arabic" w:hint="cs"/>
                <w:sz w:val="24"/>
                <w:szCs w:val="24"/>
                <w:rtl/>
                <w:lang w:bidi="ar-EG"/>
              </w:rPr>
              <w:t>0,625</w:t>
            </w:r>
          </w:p>
        </w:tc>
        <w:tc>
          <w:tcPr>
            <w:tcW w:w="0" w:type="auto"/>
            <w:vMerge w:val="restart"/>
            <w:tcBorders>
              <w:top w:val="single" w:sz="4" w:space="0" w:color="auto"/>
              <w:left w:val="single" w:sz="4" w:space="0" w:color="auto"/>
              <w:bottom w:val="thinThickSmallGap" w:sz="24" w:space="0" w:color="auto"/>
              <w:right w:val="single" w:sz="4" w:space="0" w:color="auto"/>
            </w:tcBorders>
            <w:vAlign w:val="center"/>
          </w:tcPr>
          <w:p w14:paraId="681648AB" w14:textId="77777777" w:rsidR="00F2568D" w:rsidRPr="00F2568D" w:rsidRDefault="00F2568D" w:rsidP="00F2568D">
            <w:pPr>
              <w:bidi/>
              <w:spacing w:after="0" w:line="240" w:lineRule="auto"/>
              <w:jc w:val="center"/>
              <w:rPr>
                <w:rFonts w:ascii="Times New Roman" w:eastAsia="Times New Roman" w:hAnsi="Times New Roman" w:cs="Simplified Arabic"/>
                <w:sz w:val="24"/>
                <w:szCs w:val="24"/>
                <w:lang w:bidi="ar-EG"/>
              </w:rPr>
            </w:pPr>
            <w:r w:rsidRPr="00F2568D">
              <w:rPr>
                <w:rFonts w:ascii="Times New Roman" w:eastAsia="Times New Roman" w:hAnsi="Times New Roman" w:cs="Simplified Arabic" w:hint="cs"/>
                <w:sz w:val="24"/>
                <w:szCs w:val="24"/>
                <w:rtl/>
                <w:lang w:bidi="ar-EG"/>
              </w:rPr>
              <w:t>0,769</w:t>
            </w:r>
          </w:p>
        </w:tc>
        <w:tc>
          <w:tcPr>
            <w:tcW w:w="0" w:type="auto"/>
            <w:vMerge w:val="restart"/>
            <w:tcBorders>
              <w:top w:val="single" w:sz="4" w:space="0" w:color="auto"/>
              <w:left w:val="single" w:sz="4" w:space="0" w:color="auto"/>
              <w:bottom w:val="thinThickSmallGap" w:sz="24" w:space="0" w:color="auto"/>
              <w:right w:val="nil"/>
            </w:tcBorders>
            <w:vAlign w:val="center"/>
          </w:tcPr>
          <w:p w14:paraId="39EEBECF" w14:textId="77777777" w:rsidR="00F2568D" w:rsidRPr="00F2568D" w:rsidRDefault="00F2568D" w:rsidP="00F2568D">
            <w:pPr>
              <w:bidi/>
              <w:spacing w:after="0" w:line="240" w:lineRule="auto"/>
              <w:jc w:val="center"/>
              <w:rPr>
                <w:rFonts w:ascii="Times New Roman" w:eastAsia="Times New Roman" w:hAnsi="Times New Roman" w:cs="Simplified Arabic"/>
                <w:sz w:val="24"/>
                <w:szCs w:val="24"/>
                <w:lang w:bidi="ar-EG"/>
              </w:rPr>
            </w:pPr>
            <w:r w:rsidRPr="00F2568D">
              <w:rPr>
                <w:rFonts w:ascii="Times New Roman" w:eastAsia="Times New Roman" w:hAnsi="Times New Roman" w:cs="Simplified Arabic" w:hint="cs"/>
                <w:sz w:val="24"/>
                <w:szCs w:val="24"/>
                <w:rtl/>
                <w:lang w:bidi="ar-EG"/>
              </w:rPr>
              <w:t>0,763</w:t>
            </w:r>
          </w:p>
        </w:tc>
      </w:tr>
      <w:tr w:rsidR="00F2568D" w:rsidRPr="00F2568D" w14:paraId="055DC030" w14:textId="77777777" w:rsidTr="00BB2CD6">
        <w:trPr>
          <w:trHeight w:val="38"/>
          <w:jc w:val="center"/>
        </w:trPr>
        <w:tc>
          <w:tcPr>
            <w:tcW w:w="2427" w:type="dxa"/>
            <w:tcBorders>
              <w:top w:val="single" w:sz="4" w:space="0" w:color="auto"/>
              <w:left w:val="nil"/>
              <w:bottom w:val="thinThickSmallGap" w:sz="24" w:space="0" w:color="auto"/>
              <w:right w:val="single" w:sz="4" w:space="0" w:color="auto"/>
            </w:tcBorders>
            <w:vAlign w:val="center"/>
            <w:hideMark/>
          </w:tcPr>
          <w:p w14:paraId="7C3394ED" w14:textId="77777777" w:rsidR="00F2568D" w:rsidRPr="00F2568D" w:rsidRDefault="00F2568D" w:rsidP="00F2568D">
            <w:pPr>
              <w:bidi/>
              <w:spacing w:after="0" w:line="240" w:lineRule="auto"/>
              <w:jc w:val="both"/>
              <w:rPr>
                <w:rFonts w:ascii="Times New Roman" w:eastAsia="Times New Roman" w:hAnsi="Times New Roman" w:cs="Monotype Koufi"/>
                <w:sz w:val="24"/>
                <w:szCs w:val="24"/>
                <w:lang w:bidi="ar-EG"/>
              </w:rPr>
            </w:pPr>
            <w:r w:rsidRPr="00F2568D">
              <w:rPr>
                <w:rFonts w:ascii="Times New Roman" w:eastAsia="Times New Roman" w:hAnsi="Times New Roman" w:cs="Monotype Koufi" w:hint="cs"/>
                <w:sz w:val="24"/>
                <w:szCs w:val="24"/>
                <w:rtl/>
                <w:lang w:bidi="ar-EG"/>
              </w:rPr>
              <w:t>الجزء الثانى</w:t>
            </w:r>
          </w:p>
        </w:tc>
        <w:tc>
          <w:tcPr>
            <w:tcW w:w="0" w:type="auto"/>
            <w:tcBorders>
              <w:top w:val="single" w:sz="4" w:space="0" w:color="auto"/>
              <w:left w:val="single" w:sz="4" w:space="0" w:color="auto"/>
              <w:bottom w:val="thinThickSmallGap" w:sz="24" w:space="0" w:color="auto"/>
              <w:right w:val="single" w:sz="4" w:space="0" w:color="auto"/>
            </w:tcBorders>
            <w:vAlign w:val="center"/>
          </w:tcPr>
          <w:p w14:paraId="61E53378" w14:textId="77777777" w:rsidR="00F2568D" w:rsidRPr="00F2568D" w:rsidRDefault="00F2568D" w:rsidP="00F2568D">
            <w:pPr>
              <w:bidi/>
              <w:spacing w:after="0" w:line="240" w:lineRule="auto"/>
              <w:jc w:val="center"/>
              <w:rPr>
                <w:rFonts w:ascii="Times New Roman" w:eastAsia="Times New Roman" w:hAnsi="Times New Roman" w:cs="Simplified Arabic"/>
                <w:sz w:val="24"/>
                <w:szCs w:val="24"/>
                <w:lang w:bidi="ar-EG"/>
              </w:rPr>
            </w:pPr>
            <w:r w:rsidRPr="00F2568D">
              <w:rPr>
                <w:rFonts w:ascii="Times New Roman" w:eastAsia="Times New Roman" w:hAnsi="Times New Roman" w:cs="Simplified Arabic" w:hint="cs"/>
                <w:sz w:val="24"/>
                <w:szCs w:val="24"/>
                <w:rtl/>
                <w:lang w:bidi="ar-EG"/>
              </w:rPr>
              <w:t>85</w:t>
            </w:r>
          </w:p>
        </w:tc>
        <w:tc>
          <w:tcPr>
            <w:tcW w:w="0" w:type="auto"/>
            <w:vMerge/>
            <w:tcBorders>
              <w:top w:val="single" w:sz="4" w:space="0" w:color="auto"/>
              <w:left w:val="single" w:sz="4" w:space="0" w:color="auto"/>
              <w:bottom w:val="thinThickSmallGap" w:sz="24" w:space="0" w:color="auto"/>
              <w:right w:val="single" w:sz="4" w:space="0" w:color="auto"/>
            </w:tcBorders>
            <w:vAlign w:val="center"/>
          </w:tcPr>
          <w:p w14:paraId="30F467AC" w14:textId="77777777" w:rsidR="00F2568D" w:rsidRPr="00F2568D" w:rsidRDefault="00F2568D" w:rsidP="00F2568D">
            <w:pPr>
              <w:spacing w:after="0" w:line="240" w:lineRule="auto"/>
              <w:rPr>
                <w:rFonts w:ascii="Times New Roman" w:eastAsia="Times New Roman" w:hAnsi="Times New Roman" w:cs="Simplified Arabic"/>
                <w:sz w:val="24"/>
                <w:szCs w:val="24"/>
                <w:lang w:bidi="ar-EG"/>
              </w:rPr>
            </w:pPr>
          </w:p>
        </w:tc>
        <w:tc>
          <w:tcPr>
            <w:tcW w:w="0" w:type="auto"/>
            <w:vMerge/>
            <w:tcBorders>
              <w:top w:val="single" w:sz="4" w:space="0" w:color="auto"/>
              <w:left w:val="single" w:sz="4" w:space="0" w:color="auto"/>
              <w:bottom w:val="thinThickSmallGap" w:sz="24" w:space="0" w:color="auto"/>
              <w:right w:val="single" w:sz="4" w:space="0" w:color="auto"/>
            </w:tcBorders>
            <w:vAlign w:val="center"/>
          </w:tcPr>
          <w:p w14:paraId="2B3A0C99" w14:textId="77777777" w:rsidR="00F2568D" w:rsidRPr="00F2568D" w:rsidRDefault="00F2568D" w:rsidP="00F2568D">
            <w:pPr>
              <w:spacing w:after="0" w:line="240" w:lineRule="auto"/>
              <w:rPr>
                <w:rFonts w:ascii="Times New Roman" w:eastAsia="Times New Roman" w:hAnsi="Times New Roman" w:cs="Simplified Arabic"/>
                <w:sz w:val="24"/>
                <w:szCs w:val="24"/>
                <w:lang w:bidi="ar-EG"/>
              </w:rPr>
            </w:pPr>
          </w:p>
        </w:tc>
        <w:tc>
          <w:tcPr>
            <w:tcW w:w="0" w:type="auto"/>
            <w:vMerge/>
            <w:tcBorders>
              <w:top w:val="single" w:sz="4" w:space="0" w:color="auto"/>
              <w:left w:val="single" w:sz="4" w:space="0" w:color="auto"/>
              <w:bottom w:val="thinThickSmallGap" w:sz="24" w:space="0" w:color="auto"/>
              <w:right w:val="nil"/>
            </w:tcBorders>
            <w:vAlign w:val="center"/>
          </w:tcPr>
          <w:p w14:paraId="6D021EA0" w14:textId="77777777" w:rsidR="00F2568D" w:rsidRPr="00F2568D" w:rsidRDefault="00F2568D" w:rsidP="00F2568D">
            <w:pPr>
              <w:spacing w:after="0" w:line="240" w:lineRule="auto"/>
              <w:rPr>
                <w:rFonts w:ascii="Times New Roman" w:eastAsia="Times New Roman" w:hAnsi="Times New Roman" w:cs="Simplified Arabic"/>
                <w:sz w:val="24"/>
                <w:szCs w:val="24"/>
                <w:lang w:bidi="ar-EG"/>
              </w:rPr>
            </w:pPr>
          </w:p>
        </w:tc>
      </w:tr>
    </w:tbl>
    <w:p w14:paraId="5DB8ED02" w14:textId="28749B92" w:rsidR="00F2568D" w:rsidRPr="009D01E6" w:rsidRDefault="00BB2CD6" w:rsidP="00BB2CD6">
      <w:pPr>
        <w:bidi/>
        <w:spacing w:before="120" w:after="0" w:line="283" w:lineRule="auto"/>
        <w:ind w:firstLine="720"/>
        <w:jc w:val="lowKashida"/>
        <w:rPr>
          <w:rFonts w:ascii="Simplified Arabic" w:eastAsia="Times New Roman" w:hAnsi="Simplified Arabic" w:cs="Simplified Arabic"/>
          <w:sz w:val="28"/>
          <w:szCs w:val="28"/>
          <w:rtl/>
          <w:lang w:bidi="ar-EG"/>
        </w:rPr>
      </w:pPr>
      <w:r w:rsidRPr="00BB2CD6">
        <w:rPr>
          <w:rFonts w:ascii="Simplified Arabic" w:eastAsia="Times New Roman" w:hAnsi="Simplified Arabic" w:cs="Simplified Arabic" w:hint="cs"/>
          <w:sz w:val="28"/>
          <w:szCs w:val="28"/>
          <w:rtl/>
          <w:lang w:bidi="ar-EG"/>
        </w:rPr>
        <w:t>يتضح من الجدول السابق أن معامل ثبات بطاقة الملاحظة يساوى (76,3٪) ، وهو معامل ثبات يشير إلى أن بطاقة الملاحظة على درجة عالية من الثبات، وهو يعطى درجة من الثقة عند استخدام بطاقة الملاحظة كأداة للقياس فى البحث الحالى، وهو يعد مؤشراً على أن بطاقة الملاحظة يمكن أن تعطى النتائج نفسها إذا ما أعيد تطبيقها على العينة وفى ظروف التطبيق نفسها.</w:t>
      </w:r>
    </w:p>
    <w:p w14:paraId="74ACAE3A" w14:textId="77777777" w:rsidR="009D01E6" w:rsidRPr="009D01E6" w:rsidRDefault="009D01E6" w:rsidP="009D01E6">
      <w:pPr>
        <w:keepNext/>
        <w:bidi/>
        <w:spacing w:before="240" w:after="0" w:line="283" w:lineRule="auto"/>
        <w:jc w:val="lowKashida"/>
        <w:outlineLvl w:val="3"/>
        <w:rPr>
          <w:rFonts w:ascii="Simplified Arabic" w:eastAsia="Times New Roman" w:hAnsi="Simplified Arabic" w:cs="Simplified Arabic"/>
          <w:bCs/>
          <w:sz w:val="28"/>
          <w:szCs w:val="28"/>
          <w:rtl/>
        </w:rPr>
      </w:pPr>
      <w:r w:rsidRPr="009D01E6">
        <w:rPr>
          <w:rFonts w:ascii="Simplified Arabic" w:eastAsia="Times New Roman" w:hAnsi="Simplified Arabic" w:cs="Simplified Arabic"/>
          <w:bCs/>
          <w:sz w:val="28"/>
          <w:szCs w:val="28"/>
          <w:rtl/>
        </w:rPr>
        <w:t>2- صدق بطاقة الملاحظة</w:t>
      </w:r>
    </w:p>
    <w:p w14:paraId="1FA4E088" w14:textId="1A11F4B1" w:rsidR="009D01E6" w:rsidRPr="009D01E6" w:rsidRDefault="009D01E6" w:rsidP="00BB2CD6">
      <w:pPr>
        <w:bidi/>
        <w:spacing w:before="120" w:after="0" w:line="283" w:lineRule="auto"/>
        <w:ind w:firstLine="720"/>
        <w:jc w:val="lowKashida"/>
        <w:rPr>
          <w:rFonts w:ascii="Simplified Arabic" w:eastAsia="Times New Roman" w:hAnsi="Simplified Arabic" w:cs="Simplified Arabic"/>
          <w:sz w:val="28"/>
          <w:szCs w:val="28"/>
          <w:rtl/>
        </w:rPr>
      </w:pPr>
      <w:r w:rsidRPr="009D01E6">
        <w:rPr>
          <w:rFonts w:ascii="Simplified Arabic" w:eastAsia="Times New Roman" w:hAnsi="Simplified Arabic" w:cs="Simplified Arabic"/>
          <w:sz w:val="28"/>
          <w:szCs w:val="28"/>
          <w:rtl/>
        </w:rPr>
        <w:t>ويقصد بالصدق "مدى استطاعة الأداة أو إجراءات القياس، قياس ما هو مطلوب قياسه</w:t>
      </w:r>
      <w:r w:rsidRPr="009D01E6">
        <w:rPr>
          <w:rFonts w:ascii="Simplified Arabic" w:eastAsia="Times New Roman" w:hAnsi="Simplified Arabic" w:cs="Simplified Arabic" w:hint="cs"/>
          <w:sz w:val="28"/>
          <w:szCs w:val="28"/>
          <w:rtl/>
        </w:rPr>
        <w:t>"</w:t>
      </w:r>
      <w:r w:rsidRPr="009D01E6">
        <w:rPr>
          <w:rFonts w:ascii="Simplified Arabic" w:eastAsia="Times New Roman" w:hAnsi="Simplified Arabic" w:cs="Simplified Arabic"/>
          <w:sz w:val="28"/>
          <w:szCs w:val="28"/>
          <w:rtl/>
        </w:rPr>
        <w:t>، وقد قامت الباحثة بحساب الصدق على العينة الاستطلاعية التى بلغ عددهم (</w:t>
      </w:r>
      <w:r w:rsidR="00BB2CD6">
        <w:rPr>
          <w:rFonts w:ascii="Simplified Arabic" w:eastAsia="Times New Roman" w:hAnsi="Simplified Arabic" w:cs="Simplified Arabic" w:hint="cs"/>
          <w:sz w:val="28"/>
          <w:szCs w:val="28"/>
          <w:rtl/>
        </w:rPr>
        <w:t>3</w:t>
      </w:r>
      <w:r w:rsidRPr="009D01E6">
        <w:rPr>
          <w:rFonts w:ascii="Simplified Arabic" w:eastAsia="Times New Roman" w:hAnsi="Simplified Arabic" w:cs="Simplified Arabic"/>
          <w:sz w:val="28"/>
          <w:szCs w:val="28"/>
          <w:rtl/>
        </w:rPr>
        <w:t>0) ط</w:t>
      </w:r>
      <w:r w:rsidRPr="009D01E6">
        <w:rPr>
          <w:rFonts w:ascii="Simplified Arabic" w:eastAsia="Times New Roman" w:hAnsi="Simplified Arabic" w:cs="Simplified Arabic" w:hint="cs"/>
          <w:sz w:val="28"/>
          <w:szCs w:val="28"/>
          <w:rtl/>
        </w:rPr>
        <w:t>الب</w:t>
      </w:r>
      <w:r w:rsidRPr="009D01E6">
        <w:rPr>
          <w:rFonts w:ascii="Simplified Arabic" w:eastAsia="Times New Roman" w:hAnsi="Simplified Arabic" w:cs="Simplified Arabic"/>
          <w:sz w:val="28"/>
          <w:szCs w:val="28"/>
          <w:rtl/>
        </w:rPr>
        <w:t xml:space="preserve">، حيث رصدت نتائجهم، وقد استخدمت الباحثة طريقة صدق الإتساق الداخلى، والصدق التنبؤى </w:t>
      </w:r>
      <w:r w:rsidRPr="009D01E6">
        <w:rPr>
          <w:rFonts w:ascii="Simplified Arabic" w:eastAsia="Times New Roman" w:hAnsi="Simplified Arabic" w:cs="Simplified Arabic"/>
          <w:noProof/>
          <w:sz w:val="28"/>
          <w:szCs w:val="28"/>
          <w:rtl/>
          <w:lang w:eastAsia="ar-SA"/>
        </w:rPr>
        <w:t>باستخدام</w:t>
      </w:r>
      <w:r w:rsidRPr="009D01E6">
        <w:rPr>
          <w:rFonts w:ascii="Simplified Arabic" w:eastAsia="Times New Roman" w:hAnsi="Simplified Arabic" w:cs="Simplified Arabic"/>
          <w:sz w:val="28"/>
          <w:szCs w:val="28"/>
          <w:rtl/>
        </w:rPr>
        <w:t xml:space="preserve"> برنامج (</w:t>
      </w:r>
      <w:r w:rsidRPr="009D01E6">
        <w:rPr>
          <w:rFonts w:ascii="Simplified Arabic" w:eastAsia="Times New Roman" w:hAnsi="Simplified Arabic" w:cs="Simplified Arabic"/>
          <w:noProof/>
          <w:sz w:val="28"/>
          <w:szCs w:val="28"/>
          <w:lang w:eastAsia="ar-SA"/>
        </w:rPr>
        <w:t>SPSS18</w:t>
      </w:r>
      <w:r w:rsidRPr="009D01E6">
        <w:rPr>
          <w:rFonts w:ascii="Simplified Arabic" w:eastAsia="Times New Roman" w:hAnsi="Simplified Arabic" w:cs="Simplified Arabic"/>
          <w:sz w:val="28"/>
          <w:szCs w:val="28"/>
          <w:rtl/>
        </w:rPr>
        <w:t>).</w:t>
      </w:r>
    </w:p>
    <w:p w14:paraId="134685D2" w14:textId="77777777" w:rsidR="009D01E6" w:rsidRPr="009D01E6" w:rsidRDefault="009D01E6" w:rsidP="009D01E6">
      <w:pPr>
        <w:bidi/>
        <w:spacing w:after="0" w:line="240" w:lineRule="auto"/>
        <w:jc w:val="both"/>
        <w:rPr>
          <w:rFonts w:ascii="Simplified Arabic" w:eastAsia="SimSun" w:hAnsi="Simplified Arabic" w:cs="Simplified Arabic"/>
          <w:b/>
          <w:bCs/>
          <w:sz w:val="28"/>
          <w:szCs w:val="28"/>
          <w:rtl/>
          <w:lang w:eastAsia="zh-CN"/>
        </w:rPr>
      </w:pPr>
      <w:r w:rsidRPr="009D01E6">
        <w:rPr>
          <w:rFonts w:ascii="Simplified Arabic" w:eastAsia="SimSun" w:hAnsi="Simplified Arabic" w:cs="Simplified Arabic"/>
          <w:b/>
          <w:bCs/>
          <w:sz w:val="28"/>
          <w:szCs w:val="28"/>
          <w:rtl/>
          <w:lang w:eastAsia="zh-CN"/>
        </w:rPr>
        <w:t>أ- صدق الإتساق الداخلى:</w:t>
      </w:r>
    </w:p>
    <w:p w14:paraId="1388768C" w14:textId="14A078FB" w:rsidR="009D01E6" w:rsidRPr="009D01E6" w:rsidRDefault="009D01E6" w:rsidP="00BB2CD6">
      <w:pPr>
        <w:bidi/>
        <w:spacing w:after="0" w:line="240" w:lineRule="auto"/>
        <w:ind w:left="7" w:firstLine="713"/>
        <w:contextualSpacing/>
        <w:jc w:val="both"/>
        <w:rPr>
          <w:rFonts w:ascii="Simplified Arabic" w:eastAsia="Times New Roman" w:hAnsi="Simplified Arabic" w:cs="Simplified Arabic"/>
          <w:sz w:val="28"/>
          <w:szCs w:val="28"/>
          <w:rtl/>
        </w:rPr>
      </w:pPr>
      <w:r w:rsidRPr="009D01E6">
        <w:rPr>
          <w:rFonts w:ascii="Simplified Arabic" w:eastAsia="Times New Roman" w:hAnsi="Simplified Arabic" w:cs="Simplified Arabic"/>
          <w:sz w:val="28"/>
          <w:szCs w:val="28"/>
          <w:rtl/>
        </w:rPr>
        <w:t>ويحسب الصدق الداخلى بالجذر التربيعى لمعامل الثبات</w:t>
      </w:r>
      <w:r w:rsidRPr="009D01E6">
        <w:rPr>
          <w:rFonts w:ascii="Simplified Arabic" w:eastAsia="Times New Roman" w:hAnsi="Simplified Arabic" w:cs="Simplified Arabic"/>
          <w:sz w:val="28"/>
          <w:szCs w:val="28"/>
          <w:vertAlign w:val="superscript"/>
          <w:rtl/>
        </w:rPr>
        <w:t>(</w:t>
      </w:r>
      <w:r w:rsidRPr="009D01E6">
        <w:rPr>
          <w:rFonts w:ascii="Simplified Arabic" w:eastAsia="Times New Roman" w:hAnsi="Simplified Arabic" w:cs="Simplified Arabic"/>
          <w:sz w:val="28"/>
          <w:szCs w:val="28"/>
          <w:vertAlign w:val="superscript"/>
          <w:rtl/>
        </w:rPr>
        <w:footnoteReference w:id="2"/>
      </w:r>
      <w:r w:rsidRPr="009D01E6">
        <w:rPr>
          <w:rFonts w:ascii="Simplified Arabic" w:eastAsia="Times New Roman" w:hAnsi="Simplified Arabic" w:cs="Simplified Arabic"/>
          <w:sz w:val="28"/>
          <w:szCs w:val="28"/>
          <w:vertAlign w:val="superscript"/>
          <w:rtl/>
        </w:rPr>
        <w:t>)</w:t>
      </w:r>
      <w:r w:rsidRPr="009D01E6">
        <w:rPr>
          <w:rFonts w:ascii="Simplified Arabic" w:eastAsia="Times New Roman" w:hAnsi="Simplified Arabic" w:cs="Simplified Arabic"/>
          <w:sz w:val="28"/>
          <w:szCs w:val="28"/>
          <w:rtl/>
        </w:rPr>
        <w:t>، وبالتالى فأن الصدق الداخلى لبطاقة الملاحظة هو (93,4</w:t>
      </w:r>
      <w:r w:rsidR="00BB2CD6">
        <w:rPr>
          <w:rFonts w:ascii="Simplified Arabic" w:eastAsia="Times New Roman" w:hAnsi="Simplified Arabic" w:cs="Simplified Arabic" w:hint="cs"/>
          <w:sz w:val="28"/>
          <w:szCs w:val="28"/>
          <w:rtl/>
        </w:rPr>
        <w:t>9</w:t>
      </w:r>
      <w:r w:rsidRPr="009D01E6">
        <w:rPr>
          <w:rFonts w:ascii="Simplified Arabic" w:eastAsia="Times New Roman" w:hAnsi="Simplified Arabic" w:cs="Simplified Arabic"/>
          <w:sz w:val="28"/>
          <w:szCs w:val="28"/>
          <w:rtl/>
        </w:rPr>
        <w:t>٪)</w:t>
      </w:r>
      <w:r w:rsidRPr="009D01E6">
        <w:rPr>
          <w:rFonts w:ascii="Simplified Arabic" w:eastAsia="Times New Roman" w:hAnsi="Simplified Arabic" w:cs="Simplified Arabic" w:hint="cs"/>
          <w:sz w:val="28"/>
          <w:szCs w:val="28"/>
          <w:rtl/>
        </w:rPr>
        <w:t>،</w:t>
      </w:r>
      <w:r w:rsidRPr="009D01E6">
        <w:rPr>
          <w:rFonts w:ascii="Simplified Arabic" w:eastAsia="Times New Roman" w:hAnsi="Simplified Arabic" w:cs="Simplified Arabic"/>
          <w:sz w:val="28"/>
          <w:szCs w:val="28"/>
          <w:rtl/>
        </w:rPr>
        <w:t xml:space="preserve"> وهى نسبة عالية تجعل بطاقة الملاحظة صالحة لقياس ما وضع لقياسه.</w:t>
      </w:r>
    </w:p>
    <w:p w14:paraId="79D68F8B" w14:textId="15AD01C6" w:rsidR="00B07245" w:rsidRPr="00B1489A" w:rsidRDefault="00D31F22" w:rsidP="00B1489A">
      <w:pPr>
        <w:pStyle w:val="ListParagraph"/>
        <w:numPr>
          <w:ilvl w:val="0"/>
          <w:numId w:val="20"/>
        </w:numPr>
        <w:bidi/>
        <w:spacing w:before="120" w:after="0" w:line="295" w:lineRule="auto"/>
        <w:jc w:val="lowKashida"/>
        <w:rPr>
          <w:rFonts w:ascii="Simplified Arabic" w:eastAsia="Times New Roman" w:hAnsi="Simplified Arabic" w:cs="Simplified Arabic"/>
          <w:b/>
          <w:bCs/>
          <w:sz w:val="28"/>
          <w:szCs w:val="28"/>
          <w:rtl/>
          <w:lang w:bidi="ar-EG"/>
        </w:rPr>
      </w:pPr>
      <w:r w:rsidRPr="00B1489A">
        <w:rPr>
          <w:rFonts w:ascii="Simplified Arabic" w:eastAsia="Times New Roman" w:hAnsi="Simplified Arabic" w:cs="Simplified Arabic" w:hint="cs"/>
          <w:b/>
          <w:bCs/>
          <w:sz w:val="28"/>
          <w:szCs w:val="28"/>
          <w:rtl/>
          <w:lang w:bidi="ar-EG"/>
        </w:rPr>
        <w:t>مرحلة تطوير المحتوي الإلكتروني:</w:t>
      </w:r>
    </w:p>
    <w:p w14:paraId="4E9C52BC" w14:textId="434C2468" w:rsidR="00D31F22" w:rsidRPr="00D31F22" w:rsidRDefault="00B07245" w:rsidP="00D31F22">
      <w:pPr>
        <w:keepNext/>
        <w:keepLines/>
        <w:bidi/>
        <w:spacing w:before="120" w:after="0" w:line="240" w:lineRule="auto"/>
        <w:ind w:left="720" w:hanging="720"/>
        <w:jc w:val="lowKashida"/>
        <w:outlineLvl w:val="2"/>
        <w:rPr>
          <w:rFonts w:ascii="Simplified Arabic" w:eastAsiaTheme="majorEastAsia" w:hAnsi="Simplified Arabic" w:cs="Simplified Arabic"/>
          <w:b/>
          <w:bCs/>
          <w:sz w:val="32"/>
          <w:szCs w:val="32"/>
          <w:lang w:bidi="ar-EG"/>
        </w:rPr>
      </w:pPr>
      <w:r w:rsidRPr="00D31F22">
        <w:rPr>
          <w:rFonts w:ascii="Simplified Arabic" w:eastAsia="Times New Roman" w:hAnsi="Simplified Arabic" w:cs="Simplified Arabic" w:hint="cs"/>
          <w:b/>
          <w:bCs/>
          <w:sz w:val="28"/>
          <w:szCs w:val="28"/>
          <w:rtl/>
          <w:lang w:bidi="ar-EG"/>
        </w:rPr>
        <w:t>مرحلة تقويم المحتوي الإلكتروني وتحسينه</w:t>
      </w:r>
      <w:r w:rsidR="00D31F22">
        <w:rPr>
          <w:rFonts w:ascii="Simplified Arabic" w:eastAsia="Times New Roman" w:hAnsi="Simplified Arabic" w:cs="Simplified Arabic" w:hint="cs"/>
          <w:sz w:val="28"/>
          <w:szCs w:val="28"/>
          <w:rtl/>
          <w:lang w:bidi="ar-EG"/>
        </w:rPr>
        <w:t xml:space="preserve">: </w:t>
      </w:r>
      <w:r w:rsidRPr="00376898">
        <w:rPr>
          <w:rFonts w:ascii="Simplified Arabic" w:eastAsia="Times New Roman" w:hAnsi="Simplified Arabic" w:cs="Simplified Arabic" w:hint="cs"/>
          <w:sz w:val="28"/>
          <w:szCs w:val="28"/>
          <w:rtl/>
          <w:lang w:bidi="ar-EG"/>
        </w:rPr>
        <w:t xml:space="preserve"> </w:t>
      </w:r>
    </w:p>
    <w:p w14:paraId="623D61B7" w14:textId="751251D6" w:rsidR="00D31F22" w:rsidRPr="00D31F22" w:rsidRDefault="00D31F22" w:rsidP="00187261">
      <w:pPr>
        <w:bidi/>
        <w:spacing w:before="120" w:after="0" w:line="257" w:lineRule="auto"/>
        <w:ind w:firstLine="720"/>
        <w:jc w:val="lowKashida"/>
        <w:rPr>
          <w:rFonts w:ascii="Simplified Arabic" w:eastAsia="Times New Roman" w:hAnsi="Simplified Arabic" w:cs="Simplified Arabic"/>
          <w:sz w:val="28"/>
          <w:szCs w:val="28"/>
          <w:rtl/>
          <w:lang w:bidi="ar-EG"/>
        </w:rPr>
      </w:pPr>
      <w:r w:rsidRPr="00D31F22">
        <w:rPr>
          <w:rFonts w:ascii="Simplified Arabic" w:eastAsia="Times New Roman" w:hAnsi="Simplified Arabic" w:cs="Simplified Arabic"/>
          <w:sz w:val="28"/>
          <w:szCs w:val="28"/>
          <w:rtl/>
          <w:lang w:bidi="ar-EG"/>
        </w:rPr>
        <w:t xml:space="preserve">تم في هذه الخطوة إجراء دراسة </w:t>
      </w:r>
      <w:r w:rsidRPr="00D31F22">
        <w:rPr>
          <w:rFonts w:ascii="Simplified Arabic" w:eastAsia="Times New Roman" w:hAnsi="Simplified Arabic" w:cs="Simplified Arabic" w:hint="cs"/>
          <w:sz w:val="28"/>
          <w:szCs w:val="28"/>
          <w:rtl/>
          <w:lang w:bidi="ar-EG"/>
        </w:rPr>
        <w:t>ا</w:t>
      </w:r>
      <w:r w:rsidRPr="00D31F22">
        <w:rPr>
          <w:rFonts w:ascii="Simplified Arabic" w:eastAsia="Times New Roman" w:hAnsi="Simplified Arabic" w:cs="Simplified Arabic"/>
          <w:sz w:val="28"/>
          <w:szCs w:val="28"/>
          <w:rtl/>
          <w:lang w:bidi="ar-EG"/>
        </w:rPr>
        <w:t>ستطلاعية علي عينة من الطلاب</w:t>
      </w:r>
      <w:r w:rsidRPr="00D31F22">
        <w:rPr>
          <w:rFonts w:ascii="Simplified Arabic" w:eastAsia="Times New Roman" w:hAnsi="Simplified Arabic" w:cs="Simplified Arabic" w:hint="cs"/>
          <w:sz w:val="28"/>
          <w:szCs w:val="28"/>
          <w:rtl/>
          <w:lang w:bidi="ar-EG"/>
        </w:rPr>
        <w:t>،</w:t>
      </w:r>
      <w:r w:rsidR="00640E19">
        <w:rPr>
          <w:rFonts w:ascii="Simplified Arabic" w:eastAsia="Times New Roman" w:hAnsi="Simplified Arabic" w:cs="Simplified Arabic"/>
          <w:sz w:val="28"/>
          <w:szCs w:val="28"/>
          <w:rtl/>
          <w:lang w:bidi="ar-EG"/>
        </w:rPr>
        <w:t xml:space="preserve"> وذلك لتجريب المحتوي</w:t>
      </w:r>
      <w:r w:rsidR="00640E19">
        <w:rPr>
          <w:rFonts w:ascii="Simplified Arabic" w:eastAsia="Times New Roman" w:hAnsi="Simplified Arabic" w:cs="Simplified Arabic" w:hint="cs"/>
          <w:sz w:val="28"/>
          <w:szCs w:val="28"/>
          <w:rtl/>
          <w:lang w:bidi="ar-EG"/>
        </w:rPr>
        <w:t xml:space="preserve"> </w:t>
      </w:r>
      <w:r w:rsidRPr="00D31F22">
        <w:rPr>
          <w:rFonts w:ascii="Simplified Arabic" w:eastAsia="Times New Roman" w:hAnsi="Simplified Arabic" w:cs="Simplified Arabic"/>
          <w:sz w:val="28"/>
          <w:szCs w:val="28"/>
          <w:rtl/>
          <w:lang w:bidi="ar-EG"/>
        </w:rPr>
        <w:t xml:space="preserve">ببيئة التعلم </w:t>
      </w:r>
      <w:r w:rsidR="00640E19">
        <w:rPr>
          <w:rFonts w:ascii="Simplified Arabic" w:eastAsia="Times New Roman" w:hAnsi="Simplified Arabic" w:cs="Simplified Arabic" w:hint="cs"/>
          <w:sz w:val="28"/>
          <w:szCs w:val="28"/>
          <w:rtl/>
          <w:lang w:bidi="ar-EG"/>
        </w:rPr>
        <w:t>الإلكترونية</w:t>
      </w:r>
      <w:r w:rsidRPr="00D31F22">
        <w:rPr>
          <w:rFonts w:ascii="Simplified Arabic" w:eastAsia="Times New Roman" w:hAnsi="Simplified Arabic" w:cs="Simplified Arabic" w:hint="cs"/>
          <w:sz w:val="28"/>
          <w:szCs w:val="28"/>
          <w:rtl/>
          <w:lang w:bidi="ar-EG"/>
        </w:rPr>
        <w:t>،</w:t>
      </w:r>
      <w:r w:rsidRPr="00D31F22">
        <w:rPr>
          <w:rFonts w:ascii="Simplified Arabic" w:eastAsia="Times New Roman" w:hAnsi="Simplified Arabic" w:cs="Simplified Arabic"/>
          <w:sz w:val="28"/>
          <w:szCs w:val="28"/>
          <w:rtl/>
          <w:lang w:bidi="ar-EG"/>
        </w:rPr>
        <w:t xml:space="preserve"> والتأكد من سلامة المحتوي</w:t>
      </w:r>
      <w:r w:rsidR="00640E19" w:rsidRPr="00D31F22">
        <w:rPr>
          <w:rFonts w:ascii="Simplified Arabic" w:eastAsia="Times New Roman" w:hAnsi="Simplified Arabic" w:cs="Simplified Arabic" w:hint="cs"/>
          <w:sz w:val="28"/>
          <w:szCs w:val="28"/>
          <w:rtl/>
          <w:lang w:bidi="ar-EG"/>
        </w:rPr>
        <w:t xml:space="preserve"> </w:t>
      </w:r>
      <w:r w:rsidRPr="00D31F22">
        <w:rPr>
          <w:rFonts w:ascii="Simplified Arabic" w:eastAsia="Times New Roman" w:hAnsi="Simplified Arabic" w:cs="Simplified Arabic" w:hint="cs"/>
          <w:sz w:val="28"/>
          <w:szCs w:val="28"/>
          <w:rtl/>
          <w:lang w:bidi="ar-EG"/>
        </w:rPr>
        <w:t>،</w:t>
      </w:r>
      <w:r w:rsidRPr="00D31F22">
        <w:rPr>
          <w:rFonts w:ascii="Simplified Arabic" w:eastAsia="Times New Roman" w:hAnsi="Simplified Arabic" w:cs="Simplified Arabic"/>
          <w:sz w:val="28"/>
          <w:szCs w:val="28"/>
          <w:rtl/>
          <w:lang w:bidi="ar-EG"/>
        </w:rPr>
        <w:t xml:space="preserve"> وإجراء كافة التعديلات اللازمة لكي يكون صالحا</w:t>
      </w:r>
      <w:r w:rsidRPr="00D31F22">
        <w:rPr>
          <w:rFonts w:ascii="Simplified Arabic" w:eastAsia="Times New Roman" w:hAnsi="Simplified Arabic" w:cs="Simplified Arabic" w:hint="cs"/>
          <w:sz w:val="28"/>
          <w:szCs w:val="28"/>
          <w:rtl/>
          <w:lang w:bidi="ar-EG"/>
        </w:rPr>
        <w:t>ً</w:t>
      </w:r>
      <w:r w:rsidRPr="00D31F22">
        <w:rPr>
          <w:rFonts w:ascii="Simplified Arabic" w:eastAsia="Times New Roman" w:hAnsi="Simplified Arabic" w:cs="Simplified Arabic"/>
          <w:sz w:val="28"/>
          <w:szCs w:val="28"/>
          <w:rtl/>
          <w:lang w:bidi="ar-EG"/>
        </w:rPr>
        <w:t xml:space="preserve"> للتجريب النهائي، حيث تكونت العينة الإستطلاعية من (</w:t>
      </w:r>
      <w:r w:rsidR="00640E19">
        <w:rPr>
          <w:rFonts w:ascii="Simplified Arabic" w:eastAsia="Times New Roman" w:hAnsi="Simplified Arabic" w:cs="Simplified Arabic" w:hint="cs"/>
          <w:sz w:val="28"/>
          <w:szCs w:val="28"/>
          <w:rtl/>
          <w:lang w:bidi="ar-EG"/>
        </w:rPr>
        <w:t>3</w:t>
      </w:r>
      <w:r w:rsidRPr="00D31F22">
        <w:rPr>
          <w:rFonts w:ascii="Simplified Arabic" w:eastAsia="Times New Roman" w:hAnsi="Simplified Arabic" w:cs="Simplified Arabic"/>
          <w:sz w:val="28"/>
          <w:szCs w:val="28"/>
          <w:rtl/>
          <w:lang w:bidi="ar-EG"/>
        </w:rPr>
        <w:t>0) طالب من طلاب الفرقة ال</w:t>
      </w:r>
      <w:r w:rsidRPr="00D31F22">
        <w:rPr>
          <w:rFonts w:ascii="Simplified Arabic" w:eastAsia="Times New Roman" w:hAnsi="Simplified Arabic" w:cs="Simplified Arabic" w:hint="cs"/>
          <w:sz w:val="28"/>
          <w:szCs w:val="28"/>
          <w:rtl/>
          <w:lang w:bidi="ar-EG"/>
        </w:rPr>
        <w:t>رابعة</w:t>
      </w:r>
      <w:r w:rsidRPr="00D31F22">
        <w:rPr>
          <w:rFonts w:ascii="Simplified Arabic" w:eastAsia="Times New Roman" w:hAnsi="Simplified Arabic" w:cs="Simplified Arabic"/>
          <w:sz w:val="28"/>
          <w:szCs w:val="28"/>
          <w:rtl/>
          <w:lang w:bidi="ar-EG"/>
        </w:rPr>
        <w:t xml:space="preserve"> قسم تكنولوجيا التعليم</w:t>
      </w:r>
      <w:r w:rsidRPr="00D31F22">
        <w:rPr>
          <w:rFonts w:ascii="Simplified Arabic" w:eastAsia="Times New Roman" w:hAnsi="Simplified Arabic" w:cs="Simplified Arabic" w:hint="cs"/>
          <w:sz w:val="28"/>
          <w:szCs w:val="28"/>
          <w:rtl/>
          <w:lang w:bidi="ar-EG"/>
        </w:rPr>
        <w:t>،</w:t>
      </w:r>
      <w:r w:rsidRPr="00D31F22">
        <w:rPr>
          <w:rFonts w:ascii="Simplified Arabic" w:eastAsia="Times New Roman" w:hAnsi="Simplified Arabic" w:cs="Simplified Arabic"/>
          <w:sz w:val="28"/>
          <w:szCs w:val="28"/>
          <w:rtl/>
          <w:lang w:bidi="ar-EG"/>
        </w:rPr>
        <w:t xml:space="preserve"> وقد تم إختيارهم بطريقة عشوائية وممن ليس لديهم خبرة سابقة بالمحتوي </w:t>
      </w:r>
      <w:r w:rsidR="00640E19">
        <w:rPr>
          <w:rFonts w:ascii="Simplified Arabic" w:eastAsia="Times New Roman" w:hAnsi="Simplified Arabic" w:cs="Simplified Arabic"/>
          <w:sz w:val="28"/>
          <w:szCs w:val="28"/>
          <w:rtl/>
          <w:lang w:bidi="ar-EG"/>
        </w:rPr>
        <w:t xml:space="preserve">التعليمي المقدم من خلال البيئة </w:t>
      </w:r>
      <w:r w:rsidR="00640E19">
        <w:rPr>
          <w:rFonts w:ascii="Simplified Arabic" w:eastAsia="Times New Roman" w:hAnsi="Simplified Arabic" w:cs="Simplified Arabic" w:hint="cs"/>
          <w:sz w:val="28"/>
          <w:szCs w:val="28"/>
          <w:rtl/>
          <w:lang w:bidi="ar-EG"/>
        </w:rPr>
        <w:t>الإلكترونية</w:t>
      </w:r>
      <w:r w:rsidRPr="00D31F22">
        <w:rPr>
          <w:rFonts w:ascii="Simplified Arabic" w:eastAsia="Times New Roman" w:hAnsi="Simplified Arabic" w:cs="Simplified Arabic"/>
          <w:sz w:val="28"/>
          <w:szCs w:val="28"/>
          <w:rtl/>
          <w:lang w:bidi="ar-EG"/>
        </w:rPr>
        <w:t>، وتمثلت الأهداف الأساسية للدراسة في</w:t>
      </w:r>
      <w:r w:rsidRPr="00D31F22">
        <w:rPr>
          <w:rFonts w:ascii="Simplified Arabic" w:eastAsia="Times New Roman" w:hAnsi="Simplified Arabic" w:cs="Simplified Arabic" w:hint="cs"/>
          <w:sz w:val="28"/>
          <w:szCs w:val="28"/>
          <w:rtl/>
          <w:lang w:bidi="ar-EG"/>
        </w:rPr>
        <w:t xml:space="preserve"> التالي</w:t>
      </w:r>
      <w:r w:rsidRPr="00D31F22">
        <w:rPr>
          <w:rFonts w:ascii="Simplified Arabic" w:eastAsia="Times New Roman" w:hAnsi="Simplified Arabic" w:cs="Simplified Arabic"/>
          <w:sz w:val="28"/>
          <w:szCs w:val="28"/>
          <w:rtl/>
          <w:lang w:bidi="ar-EG"/>
        </w:rPr>
        <w:t>:</w:t>
      </w:r>
      <w:r>
        <w:rPr>
          <w:rFonts w:ascii="Simplified Arabic" w:eastAsia="Times New Roman" w:hAnsi="Simplified Arabic" w:cs="Simplified Arabic" w:hint="cs"/>
          <w:sz w:val="28"/>
          <w:szCs w:val="28"/>
          <w:rtl/>
          <w:lang w:bidi="ar-EG"/>
        </w:rPr>
        <w:t xml:space="preserve"> </w:t>
      </w:r>
      <w:r w:rsidRPr="00D31F22">
        <w:rPr>
          <w:rFonts w:ascii="Simplified Arabic" w:eastAsia="Times New Roman" w:hAnsi="Simplified Arabic" w:cs="Simplified Arabic"/>
          <w:sz w:val="28"/>
          <w:szCs w:val="28"/>
          <w:rtl/>
          <w:lang w:bidi="ar-EG"/>
        </w:rPr>
        <w:t xml:space="preserve">التأكد من صحة المحتوي ببيئة التعلم </w:t>
      </w:r>
      <w:r w:rsidR="00640E19">
        <w:rPr>
          <w:rFonts w:ascii="Simplified Arabic" w:eastAsia="Times New Roman" w:hAnsi="Simplified Arabic" w:cs="Simplified Arabic" w:hint="cs"/>
          <w:sz w:val="28"/>
          <w:szCs w:val="28"/>
          <w:rtl/>
          <w:lang w:bidi="ar-EG"/>
        </w:rPr>
        <w:t>الإلكترونية</w:t>
      </w:r>
      <w:r w:rsidRPr="00D31F22">
        <w:rPr>
          <w:rFonts w:ascii="Simplified Arabic" w:eastAsia="Times New Roman" w:hAnsi="Simplified Arabic" w:cs="Simplified Arabic"/>
          <w:sz w:val="28"/>
          <w:szCs w:val="28"/>
          <w:rtl/>
          <w:lang w:bidi="ar-EG"/>
        </w:rPr>
        <w:t xml:space="preserve"> ومناستها لخصائص </w:t>
      </w:r>
      <w:r>
        <w:rPr>
          <w:rFonts w:ascii="Simplified Arabic" w:eastAsia="Times New Roman" w:hAnsi="Simplified Arabic" w:cs="Simplified Arabic"/>
          <w:sz w:val="28"/>
          <w:szCs w:val="28"/>
          <w:rtl/>
          <w:lang w:bidi="ar-EG"/>
        </w:rPr>
        <w:t>المتعلمين وأسلوب تعلمهم</w:t>
      </w:r>
      <w:r>
        <w:rPr>
          <w:rFonts w:ascii="Simplified Arabic" w:eastAsia="Times New Roman" w:hAnsi="Simplified Arabic" w:cs="Simplified Arabic" w:hint="cs"/>
          <w:sz w:val="28"/>
          <w:szCs w:val="28"/>
          <w:rtl/>
          <w:lang w:bidi="ar-EG"/>
        </w:rPr>
        <w:t xml:space="preserve">، </w:t>
      </w:r>
      <w:r w:rsidRPr="00D31F22">
        <w:rPr>
          <w:rFonts w:ascii="Simplified Arabic" w:eastAsia="Times New Roman" w:hAnsi="Simplified Arabic" w:cs="Simplified Arabic"/>
          <w:sz w:val="28"/>
          <w:szCs w:val="28"/>
          <w:rtl/>
          <w:lang w:bidi="ar-EG"/>
        </w:rPr>
        <w:t xml:space="preserve">التعرف علي الصعوبات التي قد تقابل الطلاب والباحثة أثناء </w:t>
      </w:r>
      <w:r w:rsidRPr="00D31F22">
        <w:rPr>
          <w:rFonts w:ascii="Simplified Arabic" w:eastAsia="Times New Roman" w:hAnsi="Simplified Arabic" w:cs="Simplified Arabic"/>
          <w:sz w:val="28"/>
          <w:szCs w:val="28"/>
          <w:rtl/>
          <w:lang w:bidi="ar-EG"/>
        </w:rPr>
        <w:lastRenderedPageBreak/>
        <w:t>تطبيق ال</w:t>
      </w:r>
      <w:r>
        <w:rPr>
          <w:rFonts w:ascii="Simplified Arabic" w:eastAsia="Times New Roman" w:hAnsi="Simplified Arabic" w:cs="Simplified Arabic"/>
          <w:sz w:val="28"/>
          <w:szCs w:val="28"/>
          <w:rtl/>
          <w:lang w:bidi="ar-EG"/>
        </w:rPr>
        <w:t>بحث ومحاولة تلافيها أو معالجتها</w:t>
      </w:r>
      <w:r>
        <w:rPr>
          <w:rFonts w:ascii="Simplified Arabic" w:eastAsia="Times New Roman" w:hAnsi="Simplified Arabic" w:cs="Simplified Arabic" w:hint="cs"/>
          <w:sz w:val="28"/>
          <w:szCs w:val="28"/>
          <w:rtl/>
          <w:lang w:bidi="ar-EG"/>
        </w:rPr>
        <w:t xml:space="preserve">، </w:t>
      </w:r>
      <w:r w:rsidRPr="00D31F22">
        <w:rPr>
          <w:rFonts w:ascii="Simplified Arabic" w:eastAsia="Times New Roman" w:hAnsi="Simplified Arabic" w:cs="Simplified Arabic"/>
          <w:sz w:val="28"/>
          <w:szCs w:val="28"/>
          <w:rtl/>
          <w:lang w:bidi="ar-EG"/>
        </w:rPr>
        <w:t>التأكد من صحة الاختبار</w:t>
      </w:r>
      <w:r w:rsidR="00B77DDE">
        <w:rPr>
          <w:rFonts w:ascii="Simplified Arabic" w:eastAsia="Times New Roman" w:hAnsi="Simplified Arabic" w:cs="Simplified Arabic"/>
          <w:sz w:val="28"/>
          <w:szCs w:val="28"/>
          <w:rtl/>
          <w:lang w:bidi="ar-EG"/>
        </w:rPr>
        <w:t xml:space="preserve"> الالكتروني المقدم للطلاب</w:t>
      </w:r>
      <w:r w:rsidR="00B77DDE">
        <w:rPr>
          <w:rFonts w:ascii="Simplified Arabic" w:eastAsia="Times New Roman" w:hAnsi="Simplified Arabic" w:cs="Simplified Arabic" w:hint="cs"/>
          <w:sz w:val="28"/>
          <w:szCs w:val="28"/>
          <w:rtl/>
          <w:lang w:bidi="ar-EG"/>
        </w:rPr>
        <w:t xml:space="preserve">، </w:t>
      </w:r>
      <w:r w:rsidRPr="00D31F22">
        <w:rPr>
          <w:rFonts w:ascii="Simplified Arabic" w:eastAsia="Times New Roman" w:hAnsi="Simplified Arabic" w:cs="Simplified Arabic"/>
          <w:sz w:val="28"/>
          <w:szCs w:val="28"/>
          <w:rtl/>
          <w:lang w:bidi="ar-EG"/>
        </w:rPr>
        <w:t xml:space="preserve">إكتساب </w:t>
      </w:r>
      <w:r w:rsidR="00B77DDE">
        <w:rPr>
          <w:rFonts w:ascii="Simplified Arabic" w:eastAsia="Times New Roman" w:hAnsi="Simplified Arabic" w:cs="Simplified Arabic"/>
          <w:sz w:val="28"/>
          <w:szCs w:val="28"/>
          <w:rtl/>
          <w:lang w:bidi="ar-EG"/>
        </w:rPr>
        <w:t>الباحثة خبرة تطبيق البحث</w:t>
      </w:r>
      <w:r w:rsidR="00B77DDE">
        <w:rPr>
          <w:rFonts w:ascii="Simplified Arabic" w:eastAsia="Times New Roman" w:hAnsi="Simplified Arabic" w:cs="Simplified Arabic" w:hint="cs"/>
          <w:sz w:val="28"/>
          <w:szCs w:val="28"/>
          <w:rtl/>
          <w:lang w:bidi="ar-EG"/>
        </w:rPr>
        <w:t xml:space="preserve">، </w:t>
      </w:r>
      <w:r w:rsidRPr="00D31F22">
        <w:rPr>
          <w:rFonts w:ascii="Simplified Arabic" w:eastAsia="Times New Roman" w:hAnsi="Simplified Arabic" w:cs="Simplified Arabic"/>
          <w:sz w:val="28"/>
          <w:szCs w:val="28"/>
          <w:rtl/>
          <w:lang w:bidi="ar-EG"/>
        </w:rPr>
        <w:t xml:space="preserve">التعرف علي أراء ومقترحات الطلاب وملاحظتهم علي البيئة </w:t>
      </w:r>
      <w:r w:rsidR="00187261">
        <w:rPr>
          <w:rFonts w:ascii="Simplified Arabic" w:eastAsia="Times New Roman" w:hAnsi="Simplified Arabic" w:cs="Simplified Arabic" w:hint="cs"/>
          <w:sz w:val="28"/>
          <w:szCs w:val="28"/>
          <w:rtl/>
          <w:lang w:bidi="ar-EG"/>
        </w:rPr>
        <w:t>الإلكترونية</w:t>
      </w:r>
      <w:r w:rsidRPr="00D31F22">
        <w:rPr>
          <w:rFonts w:ascii="Simplified Arabic" w:eastAsia="Times New Roman" w:hAnsi="Simplified Arabic" w:cs="Simplified Arabic"/>
          <w:sz w:val="28"/>
          <w:szCs w:val="28"/>
          <w:rtl/>
          <w:lang w:bidi="ar-EG"/>
        </w:rPr>
        <w:t xml:space="preserve"> والمحتوي أيضا.</w:t>
      </w:r>
    </w:p>
    <w:p w14:paraId="0E61BC36" w14:textId="1BE37772" w:rsidR="00B77DDE" w:rsidRPr="00B77DDE" w:rsidRDefault="00B77DDE" w:rsidP="00187261">
      <w:pPr>
        <w:keepNext/>
        <w:bidi/>
        <w:spacing w:before="160" w:after="0" w:line="264" w:lineRule="auto"/>
        <w:ind w:left="907" w:hanging="907"/>
        <w:jc w:val="lowKashida"/>
        <w:outlineLvl w:val="1"/>
        <w:rPr>
          <w:rFonts w:ascii="Simplified Arabic" w:eastAsia="Times New Roman" w:hAnsi="Simplified Arabic" w:cs="Simplified Arabic"/>
          <w:bCs/>
          <w:sz w:val="32"/>
          <w:szCs w:val="32"/>
          <w:lang w:bidi="ar-EG"/>
        </w:rPr>
      </w:pPr>
      <w:r>
        <w:rPr>
          <w:rFonts w:ascii="Simplified Arabic" w:eastAsia="Times New Roman" w:hAnsi="Simplified Arabic" w:cs="Simplified Arabic" w:hint="cs"/>
          <w:b/>
          <w:bCs/>
          <w:sz w:val="28"/>
          <w:szCs w:val="28"/>
          <w:rtl/>
          <w:lang w:bidi="ar-EG"/>
        </w:rPr>
        <w:t xml:space="preserve">مرحلة نشر المحتوي الإلكتروني، </w:t>
      </w:r>
      <w:r w:rsidRPr="00A81ACE">
        <w:rPr>
          <w:rFonts w:ascii="Simplified Arabic" w:eastAsia="Times New Roman" w:hAnsi="Simplified Arabic" w:cs="Simplified Arabic"/>
          <w:sz w:val="28"/>
          <w:szCs w:val="28"/>
          <w:rtl/>
          <w:lang w:bidi="ar-EG"/>
        </w:rPr>
        <w:t xml:space="preserve">تم في هذه المرحلة </w:t>
      </w:r>
      <w:r w:rsidRPr="00A81ACE">
        <w:rPr>
          <w:rFonts w:ascii="Simplified Arabic" w:eastAsia="Times New Roman" w:hAnsi="Simplified Arabic" w:cs="Simplified Arabic" w:hint="cs"/>
          <w:sz w:val="28"/>
          <w:szCs w:val="28"/>
          <w:rtl/>
          <w:lang w:bidi="ar-EG"/>
        </w:rPr>
        <w:t>الآتي</w:t>
      </w:r>
      <w:r>
        <w:rPr>
          <w:rFonts w:ascii="Simplified Arabic" w:eastAsia="Times New Roman" w:hAnsi="Simplified Arabic" w:cs="Simplified Arabic" w:hint="cs"/>
          <w:sz w:val="28"/>
          <w:szCs w:val="28"/>
          <w:rtl/>
          <w:lang w:bidi="ar-EG"/>
        </w:rPr>
        <w:t xml:space="preserve">: تم </w:t>
      </w:r>
      <w:r w:rsidRPr="00A81ACE">
        <w:rPr>
          <w:rFonts w:ascii="Simplified Arabic" w:eastAsia="Times New Roman" w:hAnsi="Simplified Arabic" w:cs="Simplified Arabic"/>
          <w:sz w:val="28"/>
          <w:szCs w:val="28"/>
          <w:rtl/>
          <w:lang w:bidi="ar-EG"/>
        </w:rPr>
        <w:t xml:space="preserve">رفع المحتوي الالكتروني </w:t>
      </w:r>
      <w:r w:rsidRPr="00A81ACE">
        <w:rPr>
          <w:rFonts w:ascii="Simplified Arabic" w:eastAsia="Times New Roman" w:hAnsi="Simplified Arabic" w:cs="Simplified Arabic" w:hint="cs"/>
          <w:sz w:val="28"/>
          <w:szCs w:val="28"/>
          <w:rtl/>
          <w:lang w:bidi="ar-EG"/>
        </w:rPr>
        <w:t xml:space="preserve">بمعالجاته في صورته النهائية </w:t>
      </w:r>
      <w:r w:rsidRPr="00A81ACE">
        <w:rPr>
          <w:rFonts w:ascii="Simplified Arabic" w:eastAsia="Times New Roman" w:hAnsi="Simplified Arabic" w:cs="Simplified Arabic"/>
          <w:sz w:val="28"/>
          <w:szCs w:val="28"/>
          <w:rtl/>
          <w:lang w:bidi="ar-EG"/>
        </w:rPr>
        <w:t xml:space="preserve">من </w:t>
      </w:r>
      <w:r>
        <w:rPr>
          <w:rFonts w:ascii="Simplified Arabic" w:eastAsia="Times New Roman" w:hAnsi="Simplified Arabic" w:cs="Simplified Arabic"/>
          <w:sz w:val="28"/>
          <w:szCs w:val="28"/>
          <w:rtl/>
          <w:lang w:bidi="ar-EG"/>
        </w:rPr>
        <w:t>خلال لوحة التحكم الخاصة بالبيئة</w:t>
      </w:r>
      <w:r>
        <w:rPr>
          <w:rFonts w:ascii="Simplified Arabic" w:eastAsia="Times New Roman" w:hAnsi="Simplified Arabic" w:cs="Simplified Arabic" w:hint="cs"/>
          <w:sz w:val="28"/>
          <w:szCs w:val="28"/>
          <w:rtl/>
          <w:lang w:bidi="ar-EG"/>
        </w:rPr>
        <w:t>، و</w:t>
      </w:r>
      <w:r w:rsidRPr="00A81ACE">
        <w:rPr>
          <w:rFonts w:ascii="Simplified Arabic" w:eastAsia="Times New Roman" w:hAnsi="Simplified Arabic" w:cs="Simplified Arabic"/>
          <w:sz w:val="28"/>
          <w:szCs w:val="28"/>
          <w:rtl/>
          <w:lang w:bidi="ar-EG"/>
        </w:rPr>
        <w:t>تم تحديد حقوق الملكي</w:t>
      </w:r>
      <w:r>
        <w:rPr>
          <w:rFonts w:ascii="Simplified Arabic" w:eastAsia="Times New Roman" w:hAnsi="Simplified Arabic" w:cs="Simplified Arabic"/>
          <w:sz w:val="28"/>
          <w:szCs w:val="28"/>
          <w:rtl/>
          <w:lang w:bidi="ar-EG"/>
        </w:rPr>
        <w:t xml:space="preserve">ة الفكرية لبيئة التعلم </w:t>
      </w:r>
      <w:r w:rsidR="00187261">
        <w:rPr>
          <w:rFonts w:ascii="Simplified Arabic" w:eastAsia="Times New Roman" w:hAnsi="Simplified Arabic" w:cs="Simplified Arabic" w:hint="cs"/>
          <w:sz w:val="28"/>
          <w:szCs w:val="28"/>
          <w:rtl/>
          <w:lang w:bidi="ar-EG"/>
        </w:rPr>
        <w:t>الإلكترونية</w:t>
      </w:r>
      <w:r>
        <w:rPr>
          <w:rFonts w:ascii="Simplified Arabic" w:eastAsia="Times New Roman" w:hAnsi="Simplified Arabic" w:cs="Simplified Arabic" w:hint="cs"/>
          <w:sz w:val="28"/>
          <w:szCs w:val="28"/>
          <w:rtl/>
          <w:lang w:bidi="ar-EG"/>
        </w:rPr>
        <w:t xml:space="preserve">، </w:t>
      </w:r>
      <w:r w:rsidRPr="00B77DDE">
        <w:rPr>
          <w:rFonts w:ascii="Simplified Arabic" w:eastAsia="Times New Roman" w:hAnsi="Simplified Arabic" w:cs="Simplified Arabic" w:hint="cs"/>
          <w:sz w:val="28"/>
          <w:szCs w:val="28"/>
          <w:rtl/>
          <w:lang w:bidi="ar-EG"/>
        </w:rPr>
        <w:t>و</w:t>
      </w:r>
      <w:r w:rsidRPr="00B77DDE">
        <w:rPr>
          <w:rFonts w:ascii="Simplified Arabic" w:eastAsia="Times New Roman" w:hAnsi="Simplified Arabic" w:cs="Simplified Arabic"/>
          <w:sz w:val="28"/>
          <w:szCs w:val="28"/>
          <w:rtl/>
          <w:lang w:bidi="ar-EG"/>
        </w:rPr>
        <w:t>التحكم في الوصول للمحتوي</w:t>
      </w:r>
      <w:r w:rsidRPr="00A81ACE">
        <w:rPr>
          <w:rFonts w:ascii="Simplified Arabic" w:eastAsia="Times New Roman" w:hAnsi="Simplified Arabic" w:cs="Simplified Arabic"/>
          <w:sz w:val="28"/>
          <w:szCs w:val="28"/>
          <w:rtl/>
          <w:lang w:bidi="ar-EG"/>
        </w:rPr>
        <w:t xml:space="preserve"> </w:t>
      </w:r>
      <w:r>
        <w:rPr>
          <w:rFonts w:ascii="Simplified Arabic" w:eastAsia="Times New Roman" w:hAnsi="Simplified Arabic" w:cs="Simplified Arabic" w:hint="cs"/>
          <w:sz w:val="28"/>
          <w:szCs w:val="28"/>
          <w:rtl/>
          <w:lang w:bidi="ar-EG"/>
        </w:rPr>
        <w:t xml:space="preserve">حيث </w:t>
      </w:r>
      <w:r w:rsidRPr="00A81ACE">
        <w:rPr>
          <w:rFonts w:ascii="Simplified Arabic" w:eastAsia="Times New Roman" w:hAnsi="Simplified Arabic" w:cs="Simplified Arabic"/>
          <w:sz w:val="28"/>
          <w:szCs w:val="28"/>
          <w:rtl/>
          <w:lang w:bidi="ar-EG"/>
        </w:rPr>
        <w:t xml:space="preserve">تمتلك الباحثة كل الصلاحيات في </w:t>
      </w:r>
      <w:r>
        <w:rPr>
          <w:rFonts w:ascii="Simplified Arabic" w:eastAsia="Times New Roman" w:hAnsi="Simplified Arabic" w:cs="Simplified Arabic"/>
          <w:sz w:val="28"/>
          <w:szCs w:val="28"/>
          <w:rtl/>
          <w:lang w:bidi="ar-EG"/>
        </w:rPr>
        <w:t>التحكم في الوصول للمحتوي ال</w:t>
      </w:r>
      <w:r>
        <w:rPr>
          <w:rFonts w:ascii="Simplified Arabic" w:eastAsia="Times New Roman" w:hAnsi="Simplified Arabic" w:cs="Simplified Arabic" w:hint="cs"/>
          <w:sz w:val="28"/>
          <w:szCs w:val="28"/>
          <w:rtl/>
          <w:lang w:bidi="ar-EG"/>
        </w:rPr>
        <w:t>إلكتروني</w:t>
      </w:r>
      <w:r w:rsidRPr="00A81ACE">
        <w:rPr>
          <w:rFonts w:ascii="Simplified Arabic" w:eastAsia="Times New Roman" w:hAnsi="Simplified Arabic" w:cs="Simplified Arabic"/>
          <w:sz w:val="28"/>
          <w:szCs w:val="28"/>
          <w:rtl/>
          <w:lang w:bidi="ar-EG"/>
        </w:rPr>
        <w:t xml:space="preserve"> ببيئة التعلم </w:t>
      </w:r>
      <w:r w:rsidR="00187261">
        <w:rPr>
          <w:rFonts w:ascii="Simplified Arabic" w:eastAsia="Times New Roman" w:hAnsi="Simplified Arabic" w:cs="Simplified Arabic" w:hint="cs"/>
          <w:sz w:val="28"/>
          <w:szCs w:val="28"/>
          <w:rtl/>
          <w:lang w:bidi="ar-EG"/>
        </w:rPr>
        <w:t>الإلكترونية</w:t>
      </w:r>
      <w:r>
        <w:rPr>
          <w:rFonts w:ascii="Simplified Arabic" w:eastAsia="Times New Roman" w:hAnsi="Simplified Arabic" w:cs="Simplified Arabic" w:hint="cs"/>
          <w:sz w:val="28"/>
          <w:szCs w:val="28"/>
          <w:rtl/>
          <w:lang w:bidi="ar-EG"/>
        </w:rPr>
        <w:t>،</w:t>
      </w:r>
      <w:r w:rsidRPr="00A81ACE">
        <w:rPr>
          <w:rFonts w:ascii="Simplified Arabic" w:eastAsia="Times New Roman" w:hAnsi="Simplified Arabic" w:cs="Simplified Arabic"/>
          <w:sz w:val="28"/>
          <w:szCs w:val="28"/>
          <w:rtl/>
          <w:lang w:bidi="ar-EG"/>
        </w:rPr>
        <w:t xml:space="preserve"> من حيث إمكانية إظهاره أو إخفاؤه، كما أن المحتوي لا يظهر للمتعلم إلا بعد تسجيله بالبيئة</w:t>
      </w:r>
      <w:r>
        <w:rPr>
          <w:rFonts w:ascii="Simplified Arabic" w:eastAsia="Times New Roman" w:hAnsi="Simplified Arabic" w:cs="Simplified Arabic" w:hint="cs"/>
          <w:sz w:val="28"/>
          <w:szCs w:val="28"/>
          <w:rtl/>
          <w:lang w:bidi="ar-EG"/>
        </w:rPr>
        <w:t>،</w:t>
      </w:r>
      <w:r w:rsidRPr="00A81ACE">
        <w:rPr>
          <w:rFonts w:ascii="Simplified Arabic" w:eastAsia="Times New Roman" w:hAnsi="Simplified Arabic" w:cs="Simplified Arabic"/>
          <w:sz w:val="28"/>
          <w:szCs w:val="28"/>
          <w:rtl/>
          <w:lang w:bidi="ar-EG"/>
        </w:rPr>
        <w:t xml:space="preserve"> وهو يمتلك حق التسجيل للبيئة مرة واحدة فقط ولا يجوز له التسجيل م</w:t>
      </w:r>
      <w:r>
        <w:rPr>
          <w:rFonts w:ascii="Simplified Arabic" w:eastAsia="Times New Roman" w:hAnsi="Simplified Arabic" w:cs="Simplified Arabic"/>
          <w:sz w:val="28"/>
          <w:szCs w:val="28"/>
          <w:rtl/>
          <w:lang w:bidi="ar-EG"/>
        </w:rPr>
        <w:t>رة أخري إلا بعد موافقة الباحثة</w:t>
      </w:r>
      <w:r>
        <w:rPr>
          <w:rFonts w:ascii="Simplified Arabic" w:eastAsia="Times New Roman" w:hAnsi="Simplified Arabic" w:cs="Simplified Arabic" w:hint="cs"/>
          <w:sz w:val="28"/>
          <w:szCs w:val="28"/>
          <w:rtl/>
          <w:lang w:bidi="ar-EG"/>
        </w:rPr>
        <w:t xml:space="preserve">، </w:t>
      </w:r>
      <w:r w:rsidRPr="00B77DDE">
        <w:rPr>
          <w:rFonts w:ascii="Simplified Arabic" w:eastAsia="Times New Roman" w:hAnsi="Simplified Arabic" w:cs="Simplified Arabic"/>
          <w:color w:val="000000" w:themeColor="text1"/>
          <w:sz w:val="28"/>
          <w:szCs w:val="28"/>
          <w:rtl/>
          <w:lang w:bidi="ar-EG"/>
        </w:rPr>
        <w:t xml:space="preserve">صيانة المحتوي وتحديثه </w:t>
      </w:r>
      <w:r w:rsidRPr="00A81ACE">
        <w:rPr>
          <w:rFonts w:ascii="Simplified Arabic" w:eastAsia="Times New Roman" w:hAnsi="Simplified Arabic" w:cs="Simplified Arabic"/>
          <w:sz w:val="28"/>
          <w:szCs w:val="28"/>
          <w:rtl/>
          <w:lang w:bidi="ar-EG"/>
        </w:rPr>
        <w:t>لمتابعة ردود أفعال المستخدمين لها وتحديث المحتوي التكيفي من وقت لاخر.</w:t>
      </w:r>
    </w:p>
    <w:p w14:paraId="77A91609" w14:textId="77777777" w:rsidR="002C5002" w:rsidRPr="0025479E" w:rsidRDefault="0025479E" w:rsidP="0025479E">
      <w:pPr>
        <w:pStyle w:val="Heading1"/>
        <w:bidi/>
        <w:spacing w:before="240" w:line="240" w:lineRule="auto"/>
        <w:rPr>
          <w:rFonts w:ascii="Simplified Arabic" w:hAnsi="Simplified Arabic" w:cs="Simplified Arabic"/>
          <w:iCs/>
          <w:color w:val="000000" w:themeColor="text1"/>
          <w:rtl/>
          <w:lang w:bidi="ar-EG"/>
        </w:rPr>
      </w:pPr>
      <w:r w:rsidRPr="0025479E">
        <w:rPr>
          <w:rFonts w:ascii="Simplified Arabic" w:hAnsi="Simplified Arabic" w:cs="Simplified Arabic" w:hint="cs"/>
          <w:iCs/>
          <w:color w:val="000000" w:themeColor="text1"/>
          <w:rtl/>
          <w:lang w:bidi="ar-EG"/>
        </w:rPr>
        <w:t xml:space="preserve">المحور الثالث: إجراء التجربة الإستطلاعية: </w:t>
      </w:r>
    </w:p>
    <w:p w14:paraId="2CBF4DC5" w14:textId="60821583" w:rsidR="0025479E" w:rsidRPr="00A81ACE" w:rsidRDefault="0025479E" w:rsidP="00B01D3C">
      <w:pPr>
        <w:bidi/>
        <w:spacing w:before="120" w:after="0" w:line="257" w:lineRule="auto"/>
        <w:ind w:firstLine="720"/>
        <w:jc w:val="lowKashida"/>
        <w:rPr>
          <w:rFonts w:ascii="Simplified Arabic" w:eastAsia="Times New Roman" w:hAnsi="Simplified Arabic" w:cs="Simplified Arabic"/>
          <w:sz w:val="28"/>
          <w:szCs w:val="28"/>
          <w:rtl/>
          <w:lang w:bidi="ar-EG"/>
        </w:rPr>
      </w:pPr>
      <w:r>
        <w:rPr>
          <w:rFonts w:ascii="Simplified Arabic" w:eastAsia="Times New Roman" w:hAnsi="Simplified Arabic" w:cs="Simplified Arabic"/>
          <w:sz w:val="28"/>
          <w:szCs w:val="28"/>
          <w:rtl/>
          <w:lang w:bidi="ar-EG"/>
        </w:rPr>
        <w:t xml:space="preserve">تم في هذه الخطوة إجراء دراسة </w:t>
      </w:r>
      <w:r>
        <w:rPr>
          <w:rFonts w:ascii="Simplified Arabic" w:eastAsia="Times New Roman" w:hAnsi="Simplified Arabic" w:cs="Simplified Arabic" w:hint="cs"/>
          <w:sz w:val="28"/>
          <w:szCs w:val="28"/>
          <w:rtl/>
          <w:lang w:bidi="ar-EG"/>
        </w:rPr>
        <w:t>ا</w:t>
      </w:r>
      <w:r w:rsidRPr="00A81ACE">
        <w:rPr>
          <w:rFonts w:ascii="Simplified Arabic" w:eastAsia="Times New Roman" w:hAnsi="Simplified Arabic" w:cs="Simplified Arabic"/>
          <w:sz w:val="28"/>
          <w:szCs w:val="28"/>
          <w:rtl/>
          <w:lang w:bidi="ar-EG"/>
        </w:rPr>
        <w:t>ستطلاعية علي عينة من الطلاب</w:t>
      </w:r>
      <w:r>
        <w:rPr>
          <w:rFonts w:ascii="Simplified Arabic" w:eastAsia="Times New Roman" w:hAnsi="Simplified Arabic" w:cs="Simplified Arabic" w:hint="cs"/>
          <w:sz w:val="28"/>
          <w:szCs w:val="28"/>
          <w:rtl/>
          <w:lang w:bidi="ar-EG"/>
        </w:rPr>
        <w:t>،</w:t>
      </w:r>
      <w:r w:rsidRPr="00A81ACE">
        <w:rPr>
          <w:rFonts w:ascii="Simplified Arabic" w:eastAsia="Times New Roman" w:hAnsi="Simplified Arabic" w:cs="Simplified Arabic"/>
          <w:sz w:val="28"/>
          <w:szCs w:val="28"/>
          <w:rtl/>
          <w:lang w:bidi="ar-EG"/>
        </w:rPr>
        <w:t xml:space="preserve"> وذلك لتجريب المحتوي </w:t>
      </w:r>
      <w:r w:rsidR="00187261">
        <w:rPr>
          <w:rFonts w:ascii="Simplified Arabic" w:eastAsia="Times New Roman" w:hAnsi="Simplified Arabic" w:cs="Simplified Arabic" w:hint="cs"/>
          <w:sz w:val="28"/>
          <w:szCs w:val="28"/>
          <w:rtl/>
          <w:lang w:bidi="ar-EG"/>
        </w:rPr>
        <w:t>الإلكتروني</w:t>
      </w:r>
      <w:r w:rsidRPr="00A81ACE">
        <w:rPr>
          <w:rFonts w:ascii="Simplified Arabic" w:eastAsia="Times New Roman" w:hAnsi="Simplified Arabic" w:cs="Simplified Arabic"/>
          <w:sz w:val="28"/>
          <w:szCs w:val="28"/>
          <w:rtl/>
          <w:lang w:bidi="ar-EG"/>
        </w:rPr>
        <w:t xml:space="preserve"> ببيئة التعلم </w:t>
      </w:r>
      <w:r w:rsidR="00187261">
        <w:rPr>
          <w:rFonts w:ascii="Simplified Arabic" w:eastAsia="Times New Roman" w:hAnsi="Simplified Arabic" w:cs="Simplified Arabic" w:hint="cs"/>
          <w:sz w:val="28"/>
          <w:szCs w:val="28"/>
          <w:rtl/>
          <w:lang w:bidi="ar-EG"/>
        </w:rPr>
        <w:t>الإلكتروني</w:t>
      </w:r>
      <w:r>
        <w:rPr>
          <w:rFonts w:ascii="Simplified Arabic" w:eastAsia="Times New Roman" w:hAnsi="Simplified Arabic" w:cs="Simplified Arabic" w:hint="cs"/>
          <w:sz w:val="28"/>
          <w:szCs w:val="28"/>
          <w:rtl/>
          <w:lang w:bidi="ar-EG"/>
        </w:rPr>
        <w:t>،</w:t>
      </w:r>
      <w:r w:rsidR="00187261">
        <w:rPr>
          <w:rFonts w:ascii="Simplified Arabic" w:eastAsia="Times New Roman" w:hAnsi="Simplified Arabic" w:cs="Simplified Arabic"/>
          <w:sz w:val="28"/>
          <w:szCs w:val="28"/>
          <w:rtl/>
          <w:lang w:bidi="ar-EG"/>
        </w:rPr>
        <w:t xml:space="preserve"> والتأكد من سلامة المحتوي </w:t>
      </w:r>
      <w:r>
        <w:rPr>
          <w:rFonts w:ascii="Simplified Arabic" w:eastAsia="Times New Roman" w:hAnsi="Simplified Arabic" w:cs="Simplified Arabic" w:hint="cs"/>
          <w:sz w:val="28"/>
          <w:szCs w:val="28"/>
          <w:rtl/>
          <w:lang w:bidi="ar-EG"/>
        </w:rPr>
        <w:t>،</w:t>
      </w:r>
      <w:r w:rsidRPr="00A81ACE">
        <w:rPr>
          <w:rFonts w:ascii="Simplified Arabic" w:eastAsia="Times New Roman" w:hAnsi="Simplified Arabic" w:cs="Simplified Arabic"/>
          <w:sz w:val="28"/>
          <w:szCs w:val="28"/>
          <w:rtl/>
          <w:lang w:bidi="ar-EG"/>
        </w:rPr>
        <w:t xml:space="preserve"> وإجراء كافة التعديلات اللازمة لكي يكون صالحا</w:t>
      </w:r>
      <w:r>
        <w:rPr>
          <w:rFonts w:ascii="Simplified Arabic" w:eastAsia="Times New Roman" w:hAnsi="Simplified Arabic" w:cs="Simplified Arabic" w:hint="cs"/>
          <w:sz w:val="28"/>
          <w:szCs w:val="28"/>
          <w:rtl/>
          <w:lang w:bidi="ar-EG"/>
        </w:rPr>
        <w:t>ً</w:t>
      </w:r>
      <w:r w:rsidRPr="00A81ACE">
        <w:rPr>
          <w:rFonts w:ascii="Simplified Arabic" w:eastAsia="Times New Roman" w:hAnsi="Simplified Arabic" w:cs="Simplified Arabic"/>
          <w:sz w:val="28"/>
          <w:szCs w:val="28"/>
          <w:rtl/>
          <w:lang w:bidi="ar-EG"/>
        </w:rPr>
        <w:t xml:space="preserve"> للتجريب النهائي، حيث تكونت العينة الإستطلاعية من (</w:t>
      </w:r>
      <w:r w:rsidR="00B01D3C">
        <w:rPr>
          <w:rFonts w:ascii="Simplified Arabic" w:eastAsia="Times New Roman" w:hAnsi="Simplified Arabic" w:cs="Simplified Arabic" w:hint="cs"/>
          <w:sz w:val="28"/>
          <w:szCs w:val="28"/>
          <w:rtl/>
          <w:lang w:bidi="ar-EG"/>
        </w:rPr>
        <w:t>3</w:t>
      </w:r>
      <w:r w:rsidRPr="00A81ACE">
        <w:rPr>
          <w:rFonts w:ascii="Simplified Arabic" w:eastAsia="Times New Roman" w:hAnsi="Simplified Arabic" w:cs="Simplified Arabic"/>
          <w:sz w:val="28"/>
          <w:szCs w:val="28"/>
          <w:rtl/>
          <w:lang w:bidi="ar-EG"/>
        </w:rPr>
        <w:t>0) طالب من طلاب الفرقة ال</w:t>
      </w:r>
      <w:r w:rsidRPr="00A81ACE">
        <w:rPr>
          <w:rFonts w:ascii="Simplified Arabic" w:eastAsia="Times New Roman" w:hAnsi="Simplified Arabic" w:cs="Simplified Arabic" w:hint="cs"/>
          <w:sz w:val="28"/>
          <w:szCs w:val="28"/>
          <w:rtl/>
          <w:lang w:bidi="ar-EG"/>
        </w:rPr>
        <w:t>رابعة</w:t>
      </w:r>
      <w:r w:rsidRPr="00A81ACE">
        <w:rPr>
          <w:rFonts w:ascii="Simplified Arabic" w:eastAsia="Times New Roman" w:hAnsi="Simplified Arabic" w:cs="Simplified Arabic"/>
          <w:sz w:val="28"/>
          <w:szCs w:val="28"/>
          <w:rtl/>
          <w:lang w:bidi="ar-EG"/>
        </w:rPr>
        <w:t xml:space="preserve"> قسم تكنولوجيا التعليم</w:t>
      </w:r>
      <w:r>
        <w:rPr>
          <w:rFonts w:ascii="Simplified Arabic" w:eastAsia="Times New Roman" w:hAnsi="Simplified Arabic" w:cs="Simplified Arabic" w:hint="cs"/>
          <w:sz w:val="28"/>
          <w:szCs w:val="28"/>
          <w:rtl/>
          <w:lang w:bidi="ar-EG"/>
        </w:rPr>
        <w:t>،</w:t>
      </w:r>
      <w:r w:rsidRPr="00A81ACE">
        <w:rPr>
          <w:rFonts w:ascii="Simplified Arabic" w:eastAsia="Times New Roman" w:hAnsi="Simplified Arabic" w:cs="Simplified Arabic"/>
          <w:sz w:val="28"/>
          <w:szCs w:val="28"/>
          <w:rtl/>
          <w:lang w:bidi="ar-EG"/>
        </w:rPr>
        <w:t xml:space="preserve"> وقد تم إختيارهم بطريقة عشوائية وممن ليس لديهم خبرة سابقة بالمحتوي التعليمي المقدم من خلال البيئة </w:t>
      </w:r>
      <w:r w:rsidR="00B01D3C">
        <w:rPr>
          <w:rFonts w:ascii="Simplified Arabic" w:eastAsia="Times New Roman" w:hAnsi="Simplified Arabic" w:cs="Simplified Arabic" w:hint="cs"/>
          <w:sz w:val="28"/>
          <w:szCs w:val="28"/>
          <w:rtl/>
          <w:lang w:bidi="ar-EG"/>
        </w:rPr>
        <w:t>الإلكترونية</w:t>
      </w:r>
      <w:r w:rsidR="00D50C1B">
        <w:rPr>
          <w:rFonts w:ascii="Simplified Arabic" w:eastAsia="Times New Roman" w:hAnsi="Simplified Arabic" w:cs="Simplified Arabic" w:hint="cs"/>
          <w:sz w:val="28"/>
          <w:szCs w:val="28"/>
          <w:rtl/>
          <w:lang w:bidi="ar-EG"/>
        </w:rPr>
        <w:t>، و</w:t>
      </w:r>
      <w:r>
        <w:rPr>
          <w:rFonts w:ascii="Simplified Arabic" w:eastAsia="Times New Roman" w:hAnsi="Simplified Arabic" w:cs="Simplified Arabic"/>
          <w:sz w:val="28"/>
          <w:szCs w:val="28"/>
          <w:rtl/>
        </w:rPr>
        <w:t>تمت التجربة ال</w:t>
      </w:r>
      <w:r>
        <w:rPr>
          <w:rFonts w:ascii="Simplified Arabic" w:eastAsia="Times New Roman" w:hAnsi="Simplified Arabic" w:cs="Simplified Arabic" w:hint="cs"/>
          <w:sz w:val="28"/>
          <w:szCs w:val="28"/>
          <w:rtl/>
        </w:rPr>
        <w:t>ا</w:t>
      </w:r>
      <w:r w:rsidRPr="00A81ACE">
        <w:rPr>
          <w:rFonts w:ascii="Simplified Arabic" w:eastAsia="Times New Roman" w:hAnsi="Simplified Arabic" w:cs="Simplified Arabic"/>
          <w:sz w:val="28"/>
          <w:szCs w:val="28"/>
          <w:rtl/>
        </w:rPr>
        <w:t>ستطلاعية للبحث في عدة خطوات هي:</w:t>
      </w:r>
    </w:p>
    <w:p w14:paraId="42174F6A" w14:textId="77777777" w:rsidR="0025479E" w:rsidRPr="00035697" w:rsidRDefault="0025479E" w:rsidP="00B77DDE">
      <w:pPr>
        <w:pStyle w:val="ListParagraph"/>
        <w:numPr>
          <w:ilvl w:val="0"/>
          <w:numId w:val="10"/>
        </w:numPr>
        <w:bidi/>
        <w:spacing w:before="120" w:after="0" w:line="257" w:lineRule="auto"/>
        <w:jc w:val="lowKashida"/>
        <w:rPr>
          <w:rFonts w:ascii="Simplified Arabic" w:eastAsia="Times New Roman" w:hAnsi="Simplified Arabic" w:cs="Simplified Arabic"/>
          <w:sz w:val="28"/>
          <w:szCs w:val="28"/>
        </w:rPr>
      </w:pPr>
      <w:r w:rsidRPr="00035697">
        <w:rPr>
          <w:rFonts w:ascii="Simplified Arabic" w:eastAsia="Times New Roman" w:hAnsi="Simplified Arabic" w:cs="Simplified Arabic"/>
          <w:sz w:val="28"/>
          <w:szCs w:val="28"/>
          <w:rtl/>
        </w:rPr>
        <w:t>الحصول علي موافقة السادة المشرفين علي البحث.</w:t>
      </w:r>
    </w:p>
    <w:p w14:paraId="0FA59D4D" w14:textId="77777777" w:rsidR="0025479E" w:rsidRPr="00035697" w:rsidRDefault="0025479E" w:rsidP="00B77DDE">
      <w:pPr>
        <w:pStyle w:val="ListParagraph"/>
        <w:numPr>
          <w:ilvl w:val="0"/>
          <w:numId w:val="10"/>
        </w:numPr>
        <w:bidi/>
        <w:spacing w:before="120" w:after="0" w:line="257" w:lineRule="auto"/>
        <w:jc w:val="lowKashida"/>
        <w:rPr>
          <w:rFonts w:ascii="Simplified Arabic" w:eastAsia="Times New Roman" w:hAnsi="Simplified Arabic" w:cs="Simplified Arabic"/>
          <w:sz w:val="28"/>
          <w:szCs w:val="28"/>
        </w:rPr>
      </w:pPr>
      <w:r w:rsidRPr="00035697">
        <w:rPr>
          <w:rFonts w:ascii="Simplified Arabic" w:eastAsia="Times New Roman" w:hAnsi="Simplified Arabic" w:cs="Simplified Arabic"/>
          <w:sz w:val="28"/>
          <w:szCs w:val="28"/>
          <w:rtl/>
        </w:rPr>
        <w:t>إعد</w:t>
      </w:r>
      <w:r>
        <w:rPr>
          <w:rFonts w:ascii="Simplified Arabic" w:eastAsia="Times New Roman" w:hAnsi="Simplified Arabic" w:cs="Simplified Arabic"/>
          <w:sz w:val="28"/>
          <w:szCs w:val="28"/>
          <w:rtl/>
        </w:rPr>
        <w:t>اد وتجهيز مكان تطبيق التجربة ال</w:t>
      </w:r>
      <w:r>
        <w:rPr>
          <w:rFonts w:ascii="Simplified Arabic" w:eastAsia="Times New Roman" w:hAnsi="Simplified Arabic" w:cs="Simplified Arabic" w:hint="cs"/>
          <w:sz w:val="28"/>
          <w:szCs w:val="28"/>
          <w:rtl/>
        </w:rPr>
        <w:t>ا</w:t>
      </w:r>
      <w:r w:rsidRPr="00035697">
        <w:rPr>
          <w:rFonts w:ascii="Simplified Arabic" w:eastAsia="Times New Roman" w:hAnsi="Simplified Arabic" w:cs="Simplified Arabic"/>
          <w:sz w:val="28"/>
          <w:szCs w:val="28"/>
          <w:rtl/>
        </w:rPr>
        <w:t>ستطلاعية وهو معمل الحاسب الالي بكلية التربية النوعية جامعة بنها، حيث تم تحديث كافة أجهزة الكمبيوتر وتوصيلها بالانترنت.</w:t>
      </w:r>
    </w:p>
    <w:p w14:paraId="5F905F53" w14:textId="77777777" w:rsidR="0025479E" w:rsidRPr="00035697" w:rsidRDefault="0025479E" w:rsidP="00B77DDE">
      <w:pPr>
        <w:pStyle w:val="ListParagraph"/>
        <w:numPr>
          <w:ilvl w:val="0"/>
          <w:numId w:val="10"/>
        </w:numPr>
        <w:bidi/>
        <w:spacing w:before="120" w:after="0" w:line="257" w:lineRule="auto"/>
        <w:jc w:val="lowKashida"/>
        <w:rPr>
          <w:rFonts w:ascii="Simplified Arabic" w:eastAsia="Times New Roman" w:hAnsi="Simplified Arabic" w:cs="Simplified Arabic"/>
          <w:sz w:val="28"/>
          <w:szCs w:val="28"/>
        </w:rPr>
      </w:pPr>
      <w:r w:rsidRPr="00035697">
        <w:rPr>
          <w:rFonts w:ascii="Simplified Arabic" w:eastAsia="Times New Roman" w:hAnsi="Simplified Arabic" w:cs="Simplified Arabic"/>
          <w:sz w:val="28"/>
          <w:szCs w:val="28"/>
          <w:rtl/>
        </w:rPr>
        <w:t>إ</w:t>
      </w:r>
      <w:r>
        <w:rPr>
          <w:rFonts w:ascii="Simplified Arabic" w:eastAsia="Times New Roman" w:hAnsi="Simplified Arabic" w:cs="Simplified Arabic"/>
          <w:sz w:val="28"/>
          <w:szCs w:val="28"/>
          <w:rtl/>
        </w:rPr>
        <w:t>جتماع الباحثة مع طلاب العينة ال</w:t>
      </w:r>
      <w:r>
        <w:rPr>
          <w:rFonts w:ascii="Simplified Arabic" w:eastAsia="Times New Roman" w:hAnsi="Simplified Arabic" w:cs="Simplified Arabic" w:hint="cs"/>
          <w:sz w:val="28"/>
          <w:szCs w:val="28"/>
          <w:rtl/>
        </w:rPr>
        <w:t>ا</w:t>
      </w:r>
      <w:r w:rsidRPr="00035697">
        <w:rPr>
          <w:rFonts w:ascii="Simplified Arabic" w:eastAsia="Times New Roman" w:hAnsi="Simplified Arabic" w:cs="Simplified Arabic"/>
          <w:sz w:val="28"/>
          <w:szCs w:val="28"/>
          <w:rtl/>
        </w:rPr>
        <w:t>ستطلاعية كي تشرح لهم كيفية التعامل مع البيئة والتسجيل بها.</w:t>
      </w:r>
    </w:p>
    <w:p w14:paraId="40A5D083" w14:textId="4450A84E" w:rsidR="0025479E" w:rsidRPr="00035697" w:rsidRDefault="0025479E" w:rsidP="00B01D3C">
      <w:pPr>
        <w:pStyle w:val="ListParagraph"/>
        <w:numPr>
          <w:ilvl w:val="0"/>
          <w:numId w:val="10"/>
        </w:numPr>
        <w:bidi/>
        <w:spacing w:before="120" w:after="0" w:line="264" w:lineRule="auto"/>
        <w:jc w:val="lowKashida"/>
        <w:rPr>
          <w:rFonts w:ascii="Simplified Arabic" w:eastAsia="Times New Roman" w:hAnsi="Simplified Arabic" w:cs="Simplified Arabic"/>
          <w:sz w:val="28"/>
          <w:szCs w:val="28"/>
          <w:lang w:bidi="ar-EG"/>
        </w:rPr>
      </w:pPr>
      <w:r w:rsidRPr="00035697">
        <w:rPr>
          <w:rFonts w:ascii="Simplified Arabic" w:eastAsia="Times New Roman" w:hAnsi="Simplified Arabic" w:cs="Simplified Arabic"/>
          <w:sz w:val="28"/>
          <w:szCs w:val="28"/>
          <w:rtl/>
          <w:lang w:bidi="ar-EG"/>
        </w:rPr>
        <w:t xml:space="preserve">تطبيق </w:t>
      </w:r>
      <w:r>
        <w:rPr>
          <w:rFonts w:ascii="Simplified Arabic" w:eastAsia="Times New Roman" w:hAnsi="Simplified Arabic" w:cs="Simplified Arabic"/>
          <w:sz w:val="28"/>
          <w:szCs w:val="28"/>
          <w:rtl/>
          <w:lang w:bidi="ar-EG"/>
        </w:rPr>
        <w:t>الاختبار</w:t>
      </w:r>
      <w:r w:rsidRPr="00035697">
        <w:rPr>
          <w:rFonts w:ascii="Simplified Arabic" w:eastAsia="Times New Roman" w:hAnsi="Simplified Arabic" w:cs="Simplified Arabic"/>
          <w:sz w:val="28"/>
          <w:szCs w:val="28"/>
          <w:rtl/>
          <w:lang w:bidi="ar-EG"/>
        </w:rPr>
        <w:t xml:space="preserve"> المعرفي لمهارات </w:t>
      </w:r>
      <w:r w:rsidR="00B01D3C">
        <w:rPr>
          <w:rFonts w:ascii="Simplified Arabic" w:eastAsia="Times New Roman" w:hAnsi="Simplified Arabic" w:cs="Simplified Arabic" w:hint="cs"/>
          <w:sz w:val="28"/>
          <w:szCs w:val="28"/>
          <w:rtl/>
          <w:lang w:bidi="ar-EG"/>
        </w:rPr>
        <w:t>تصميم الإختبارات الإلكترونية</w:t>
      </w:r>
      <w:r w:rsidRPr="00035697">
        <w:rPr>
          <w:rFonts w:ascii="Simplified Arabic" w:eastAsia="Times New Roman" w:hAnsi="Simplified Arabic" w:cs="Simplified Arabic"/>
          <w:sz w:val="28"/>
          <w:szCs w:val="28"/>
          <w:rtl/>
          <w:lang w:bidi="ar-EG"/>
        </w:rPr>
        <w:t xml:space="preserve"> قبليا</w:t>
      </w:r>
      <w:r>
        <w:rPr>
          <w:rFonts w:ascii="Simplified Arabic" w:eastAsia="Times New Roman" w:hAnsi="Simplified Arabic" w:cs="Simplified Arabic" w:hint="cs"/>
          <w:sz w:val="28"/>
          <w:szCs w:val="28"/>
          <w:rtl/>
          <w:lang w:bidi="ar-EG"/>
        </w:rPr>
        <w:t>ً</w:t>
      </w:r>
      <w:r w:rsidRPr="00035697">
        <w:rPr>
          <w:rFonts w:ascii="Simplified Arabic" w:eastAsia="Times New Roman" w:hAnsi="Simplified Arabic" w:cs="Simplified Arabic"/>
          <w:sz w:val="28"/>
          <w:szCs w:val="28"/>
          <w:rtl/>
          <w:lang w:bidi="ar-EG"/>
        </w:rPr>
        <w:t>.</w:t>
      </w:r>
    </w:p>
    <w:p w14:paraId="343D17DE" w14:textId="1FD3943D" w:rsidR="0025479E" w:rsidRPr="00035697" w:rsidRDefault="0025479E" w:rsidP="00B01D3C">
      <w:pPr>
        <w:pStyle w:val="ListParagraph"/>
        <w:numPr>
          <w:ilvl w:val="0"/>
          <w:numId w:val="10"/>
        </w:numPr>
        <w:bidi/>
        <w:spacing w:before="120" w:after="0" w:line="264" w:lineRule="auto"/>
        <w:jc w:val="lowKashida"/>
        <w:rPr>
          <w:rFonts w:ascii="Simplified Arabic" w:eastAsia="Times New Roman" w:hAnsi="Simplified Arabic" w:cs="Simplified Arabic"/>
          <w:sz w:val="28"/>
          <w:szCs w:val="28"/>
          <w:lang w:bidi="ar-EG"/>
        </w:rPr>
      </w:pPr>
      <w:r w:rsidRPr="00035697">
        <w:rPr>
          <w:rFonts w:ascii="Simplified Arabic" w:eastAsia="Times New Roman" w:hAnsi="Simplified Arabic" w:cs="Simplified Arabic"/>
          <w:sz w:val="28"/>
          <w:szCs w:val="28"/>
          <w:rtl/>
          <w:lang w:bidi="ar-EG"/>
        </w:rPr>
        <w:t xml:space="preserve">السماح للطلاب بتسجيل ملاحظتهم علي البيئة </w:t>
      </w:r>
      <w:r w:rsidR="00B01D3C">
        <w:rPr>
          <w:rFonts w:ascii="Simplified Arabic" w:eastAsia="Times New Roman" w:hAnsi="Simplified Arabic" w:cs="Simplified Arabic" w:hint="cs"/>
          <w:sz w:val="28"/>
          <w:szCs w:val="28"/>
          <w:rtl/>
          <w:lang w:bidi="ar-EG"/>
        </w:rPr>
        <w:t>الإلكترونية</w:t>
      </w:r>
      <w:r w:rsidRPr="00035697">
        <w:rPr>
          <w:rFonts w:ascii="Simplified Arabic" w:eastAsia="Times New Roman" w:hAnsi="Simplified Arabic" w:cs="Simplified Arabic"/>
          <w:sz w:val="28"/>
          <w:szCs w:val="28"/>
          <w:rtl/>
          <w:lang w:bidi="ar-EG"/>
        </w:rPr>
        <w:t xml:space="preserve"> والمحتوي </w:t>
      </w:r>
      <w:r w:rsidR="00B01D3C">
        <w:rPr>
          <w:rFonts w:ascii="Simplified Arabic" w:eastAsia="Times New Roman" w:hAnsi="Simplified Arabic" w:cs="Simplified Arabic" w:hint="cs"/>
          <w:sz w:val="28"/>
          <w:szCs w:val="28"/>
          <w:rtl/>
          <w:lang w:bidi="ar-EG"/>
        </w:rPr>
        <w:t xml:space="preserve">الإلكتروني </w:t>
      </w:r>
      <w:r w:rsidRPr="00035697">
        <w:rPr>
          <w:rFonts w:ascii="Simplified Arabic" w:eastAsia="Times New Roman" w:hAnsi="Simplified Arabic" w:cs="Simplified Arabic"/>
          <w:sz w:val="28"/>
          <w:szCs w:val="28"/>
          <w:rtl/>
          <w:lang w:bidi="ar-EG"/>
        </w:rPr>
        <w:t>.</w:t>
      </w:r>
    </w:p>
    <w:p w14:paraId="26C9772B" w14:textId="77777777" w:rsidR="0025479E" w:rsidRPr="00035697" w:rsidRDefault="0025479E" w:rsidP="00B77DDE">
      <w:pPr>
        <w:pStyle w:val="ListParagraph"/>
        <w:numPr>
          <w:ilvl w:val="0"/>
          <w:numId w:val="10"/>
        </w:numPr>
        <w:bidi/>
        <w:spacing w:before="120" w:after="0" w:line="264" w:lineRule="auto"/>
        <w:jc w:val="lowKashida"/>
        <w:rPr>
          <w:rFonts w:ascii="Simplified Arabic" w:eastAsia="Times New Roman" w:hAnsi="Simplified Arabic" w:cs="Simplified Arabic"/>
          <w:sz w:val="28"/>
          <w:szCs w:val="28"/>
          <w:lang w:bidi="ar-EG"/>
        </w:rPr>
      </w:pPr>
      <w:r w:rsidRPr="00035697">
        <w:rPr>
          <w:rFonts w:ascii="Simplified Arabic" w:eastAsia="Times New Roman" w:hAnsi="Simplified Arabic" w:cs="Simplified Arabic"/>
          <w:sz w:val="28"/>
          <w:szCs w:val="28"/>
          <w:rtl/>
          <w:lang w:bidi="ar-EG"/>
        </w:rPr>
        <w:t>تطبيق أدوات البحث بعديا</w:t>
      </w:r>
      <w:r>
        <w:rPr>
          <w:rFonts w:ascii="Simplified Arabic" w:eastAsia="Times New Roman" w:hAnsi="Simplified Arabic" w:cs="Simplified Arabic" w:hint="cs"/>
          <w:sz w:val="28"/>
          <w:szCs w:val="28"/>
          <w:rtl/>
          <w:lang w:bidi="ar-EG"/>
        </w:rPr>
        <w:t>ً</w:t>
      </w:r>
      <w:r w:rsidRPr="00035697">
        <w:rPr>
          <w:rFonts w:ascii="Simplified Arabic" w:eastAsia="Times New Roman" w:hAnsi="Simplified Arabic" w:cs="Simplified Arabic"/>
          <w:sz w:val="28"/>
          <w:szCs w:val="28"/>
          <w:rtl/>
          <w:lang w:bidi="ar-EG"/>
        </w:rPr>
        <w:t xml:space="preserve"> وهي (</w:t>
      </w:r>
      <w:r>
        <w:rPr>
          <w:rFonts w:ascii="Simplified Arabic" w:eastAsia="Times New Roman" w:hAnsi="Simplified Arabic" w:cs="Simplified Arabic"/>
          <w:sz w:val="28"/>
          <w:szCs w:val="28"/>
          <w:rtl/>
          <w:lang w:bidi="ar-EG"/>
        </w:rPr>
        <w:t>الاختبار</w:t>
      </w:r>
      <w:r w:rsidRPr="00035697">
        <w:rPr>
          <w:rFonts w:ascii="Simplified Arabic" w:eastAsia="Times New Roman" w:hAnsi="Simplified Arabic" w:cs="Simplified Arabic"/>
          <w:sz w:val="28"/>
          <w:szCs w:val="28"/>
          <w:rtl/>
          <w:lang w:bidi="ar-EG"/>
        </w:rPr>
        <w:t xml:space="preserve"> التحصيلي، بطاقة الملاحظة)</w:t>
      </w:r>
      <w:r w:rsidRPr="00035697">
        <w:rPr>
          <w:rFonts w:ascii="Simplified Arabic" w:eastAsia="Times New Roman" w:hAnsi="Simplified Arabic" w:cs="Simplified Arabic" w:hint="cs"/>
          <w:sz w:val="28"/>
          <w:szCs w:val="28"/>
          <w:rtl/>
          <w:lang w:bidi="ar-EG"/>
        </w:rPr>
        <w:t xml:space="preserve"> </w:t>
      </w:r>
      <w:r>
        <w:rPr>
          <w:rFonts w:ascii="Simplified Arabic" w:eastAsia="Times New Roman" w:hAnsi="Simplified Arabic" w:cs="Simplified Arabic"/>
          <w:sz w:val="28"/>
          <w:szCs w:val="28"/>
          <w:rtl/>
          <w:lang w:bidi="ar-EG"/>
        </w:rPr>
        <w:t>على العينة ال</w:t>
      </w:r>
      <w:r>
        <w:rPr>
          <w:rFonts w:ascii="Simplified Arabic" w:eastAsia="Times New Roman" w:hAnsi="Simplified Arabic" w:cs="Simplified Arabic" w:hint="cs"/>
          <w:sz w:val="28"/>
          <w:szCs w:val="28"/>
          <w:rtl/>
          <w:lang w:bidi="ar-EG"/>
        </w:rPr>
        <w:t>ا</w:t>
      </w:r>
      <w:r w:rsidRPr="00035697">
        <w:rPr>
          <w:rFonts w:ascii="Simplified Arabic" w:eastAsia="Times New Roman" w:hAnsi="Simplified Arabic" w:cs="Simplified Arabic"/>
          <w:sz w:val="28"/>
          <w:szCs w:val="28"/>
          <w:rtl/>
          <w:lang w:bidi="ar-EG"/>
        </w:rPr>
        <w:t>ستطلاعية.</w:t>
      </w:r>
    </w:p>
    <w:p w14:paraId="19ED6618" w14:textId="77777777" w:rsidR="002C5002" w:rsidRPr="0025479E" w:rsidRDefault="0025479E" w:rsidP="0025479E">
      <w:pPr>
        <w:pStyle w:val="Heading1"/>
        <w:bidi/>
        <w:spacing w:before="240" w:line="240" w:lineRule="auto"/>
        <w:rPr>
          <w:rFonts w:ascii="Simplified Arabic" w:hAnsi="Simplified Arabic" w:cs="Simplified Arabic"/>
          <w:iCs/>
          <w:color w:val="000000" w:themeColor="text1"/>
          <w:rtl/>
          <w:lang w:bidi="ar-EG"/>
        </w:rPr>
      </w:pPr>
      <w:r w:rsidRPr="0025479E">
        <w:rPr>
          <w:rFonts w:ascii="Simplified Arabic" w:hAnsi="Simplified Arabic" w:cs="Simplified Arabic" w:hint="cs"/>
          <w:iCs/>
          <w:color w:val="000000" w:themeColor="text1"/>
          <w:rtl/>
          <w:lang w:bidi="ar-EG"/>
        </w:rPr>
        <w:t>المحور الرابع: إجراء التجربة ال</w:t>
      </w:r>
      <w:r>
        <w:rPr>
          <w:rFonts w:ascii="Simplified Arabic" w:hAnsi="Simplified Arabic" w:cs="Simplified Arabic" w:hint="cs"/>
          <w:iCs/>
          <w:color w:val="000000" w:themeColor="text1"/>
          <w:rtl/>
          <w:lang w:bidi="ar-EG"/>
        </w:rPr>
        <w:t>أ</w:t>
      </w:r>
      <w:r w:rsidRPr="0025479E">
        <w:rPr>
          <w:rFonts w:ascii="Simplified Arabic" w:hAnsi="Simplified Arabic" w:cs="Simplified Arabic" w:hint="cs"/>
          <w:iCs/>
          <w:color w:val="000000" w:themeColor="text1"/>
          <w:rtl/>
          <w:lang w:bidi="ar-EG"/>
        </w:rPr>
        <w:t>ساسية للبحث</w:t>
      </w:r>
    </w:p>
    <w:p w14:paraId="472DFD99" w14:textId="4A66B1FF" w:rsidR="007B49B7" w:rsidRDefault="0025479E" w:rsidP="007B49B7">
      <w:pPr>
        <w:bidi/>
        <w:spacing w:before="120" w:after="0" w:line="257" w:lineRule="auto"/>
        <w:ind w:firstLine="720"/>
        <w:jc w:val="lowKashida"/>
        <w:rPr>
          <w:rFonts w:ascii="Simplified Arabic" w:eastAsia="Times New Roman" w:hAnsi="Simplified Arabic" w:cs="Simplified Arabic"/>
          <w:sz w:val="28"/>
          <w:szCs w:val="28"/>
          <w:rtl/>
          <w:lang w:bidi="ar-EG"/>
        </w:rPr>
      </w:pPr>
      <w:r w:rsidRPr="00A81ACE">
        <w:rPr>
          <w:rFonts w:ascii="Simplified Arabic" w:eastAsia="Times New Roman" w:hAnsi="Simplified Arabic" w:cs="Simplified Arabic"/>
          <w:sz w:val="28"/>
          <w:szCs w:val="28"/>
          <w:rtl/>
          <w:lang w:bidi="ar-EG"/>
        </w:rPr>
        <w:t>تكونت عينة البحث للتجربة الأساسية من (</w:t>
      </w:r>
      <w:r w:rsidR="00DF3B93">
        <w:rPr>
          <w:rFonts w:ascii="Simplified Arabic" w:eastAsia="Times New Roman" w:hAnsi="Simplified Arabic" w:cs="Simplified Arabic" w:hint="cs"/>
          <w:sz w:val="28"/>
          <w:szCs w:val="28"/>
          <w:rtl/>
          <w:lang w:bidi="ar-EG"/>
        </w:rPr>
        <w:t>60</w:t>
      </w:r>
      <w:r w:rsidRPr="00A81ACE">
        <w:rPr>
          <w:rFonts w:ascii="Simplified Arabic" w:eastAsia="Times New Roman" w:hAnsi="Simplified Arabic" w:cs="Simplified Arabic"/>
          <w:sz w:val="28"/>
          <w:szCs w:val="28"/>
          <w:rtl/>
          <w:lang w:bidi="ar-EG"/>
        </w:rPr>
        <w:t>) طالب وطالبة من طلاب الفرقة ال</w:t>
      </w:r>
      <w:r w:rsidRPr="00A81ACE">
        <w:rPr>
          <w:rFonts w:ascii="Simplified Arabic" w:eastAsia="Times New Roman" w:hAnsi="Simplified Arabic" w:cs="Simplified Arabic" w:hint="cs"/>
          <w:sz w:val="28"/>
          <w:szCs w:val="28"/>
          <w:rtl/>
          <w:lang w:bidi="ar-EG"/>
        </w:rPr>
        <w:t xml:space="preserve">رابعة </w:t>
      </w:r>
      <w:r w:rsidRPr="00A81ACE">
        <w:rPr>
          <w:rFonts w:ascii="Simplified Arabic" w:eastAsia="Times New Roman" w:hAnsi="Simplified Arabic" w:cs="Simplified Arabic"/>
          <w:sz w:val="28"/>
          <w:szCs w:val="28"/>
          <w:rtl/>
          <w:lang w:bidi="ar-EG"/>
        </w:rPr>
        <w:t>قسم تكنولوجيا التعليم بكلية التربية النوعية جامعة بنها</w:t>
      </w:r>
      <w:r>
        <w:rPr>
          <w:rFonts w:ascii="Simplified Arabic" w:eastAsia="Times New Roman" w:hAnsi="Simplified Arabic" w:cs="Simplified Arabic" w:hint="cs"/>
          <w:sz w:val="28"/>
          <w:szCs w:val="28"/>
          <w:rtl/>
          <w:lang w:bidi="ar-EG"/>
        </w:rPr>
        <w:t>،</w:t>
      </w:r>
      <w:r w:rsidRPr="00A81ACE">
        <w:rPr>
          <w:rFonts w:ascii="Simplified Arabic" w:eastAsia="Times New Roman" w:hAnsi="Simplified Arabic" w:cs="Simplified Arabic"/>
          <w:sz w:val="28"/>
          <w:szCs w:val="28"/>
          <w:rtl/>
          <w:lang w:bidi="ar-EG"/>
        </w:rPr>
        <w:t>وقد قامت الباحثة بتقسيمهم عشوائيا</w:t>
      </w:r>
      <w:r>
        <w:rPr>
          <w:rFonts w:ascii="Simplified Arabic" w:eastAsia="Times New Roman" w:hAnsi="Simplified Arabic" w:cs="Simplified Arabic" w:hint="cs"/>
          <w:sz w:val="28"/>
          <w:szCs w:val="28"/>
          <w:rtl/>
          <w:lang w:bidi="ar-EG"/>
        </w:rPr>
        <w:t>ً</w:t>
      </w:r>
      <w:r w:rsidRPr="00A81ACE">
        <w:rPr>
          <w:rFonts w:ascii="Simplified Arabic" w:eastAsia="Times New Roman" w:hAnsi="Simplified Arabic" w:cs="Simplified Arabic"/>
          <w:sz w:val="28"/>
          <w:szCs w:val="28"/>
          <w:rtl/>
          <w:lang w:bidi="ar-EG"/>
        </w:rPr>
        <w:t xml:space="preserve"> إلي </w:t>
      </w:r>
      <w:r w:rsidR="00082F12">
        <w:rPr>
          <w:rFonts w:ascii="Simplified Arabic" w:eastAsia="Times New Roman" w:hAnsi="Simplified Arabic" w:cs="Simplified Arabic"/>
          <w:sz w:val="28"/>
          <w:szCs w:val="28"/>
          <w:rtl/>
          <w:lang w:bidi="ar-EG"/>
        </w:rPr>
        <w:t>مجموع</w:t>
      </w:r>
      <w:r w:rsidRPr="00A81ACE">
        <w:rPr>
          <w:rFonts w:ascii="Simplified Arabic" w:eastAsia="Times New Roman" w:hAnsi="Simplified Arabic" w:cs="Simplified Arabic"/>
          <w:sz w:val="28"/>
          <w:szCs w:val="28"/>
          <w:rtl/>
          <w:lang w:bidi="ar-EG"/>
        </w:rPr>
        <w:t>ت</w:t>
      </w:r>
      <w:r w:rsidR="00082F12">
        <w:rPr>
          <w:rFonts w:ascii="Simplified Arabic" w:eastAsia="Times New Roman" w:hAnsi="Simplified Arabic" w:cs="Simplified Arabic" w:hint="cs"/>
          <w:sz w:val="28"/>
          <w:szCs w:val="28"/>
          <w:rtl/>
          <w:lang w:bidi="ar-EG"/>
        </w:rPr>
        <w:t>ين</w:t>
      </w:r>
      <w:r w:rsidR="00082F12">
        <w:rPr>
          <w:rFonts w:ascii="Simplified Arabic" w:eastAsia="Times New Roman" w:hAnsi="Simplified Arabic" w:cs="Simplified Arabic"/>
          <w:sz w:val="28"/>
          <w:szCs w:val="28"/>
          <w:rtl/>
          <w:lang w:bidi="ar-EG"/>
        </w:rPr>
        <w:t xml:space="preserve"> تجريبي</w:t>
      </w:r>
      <w:r w:rsidR="00082F12">
        <w:rPr>
          <w:rFonts w:ascii="Simplified Arabic" w:eastAsia="Times New Roman" w:hAnsi="Simplified Arabic" w:cs="Simplified Arabic" w:hint="cs"/>
          <w:sz w:val="28"/>
          <w:szCs w:val="28"/>
          <w:rtl/>
          <w:lang w:bidi="ar-EG"/>
        </w:rPr>
        <w:t>تين</w:t>
      </w:r>
      <w:r>
        <w:rPr>
          <w:rFonts w:ascii="Simplified Arabic" w:eastAsia="Times New Roman" w:hAnsi="Simplified Arabic" w:cs="Simplified Arabic" w:hint="cs"/>
          <w:sz w:val="28"/>
          <w:szCs w:val="28"/>
          <w:rtl/>
          <w:lang w:bidi="ar-EG"/>
        </w:rPr>
        <w:t>،</w:t>
      </w:r>
      <w:r w:rsidRPr="00A81ACE">
        <w:rPr>
          <w:rFonts w:ascii="Simplified Arabic" w:eastAsia="Times New Roman" w:hAnsi="Simplified Arabic" w:cs="Simplified Arabic"/>
          <w:sz w:val="28"/>
          <w:szCs w:val="28"/>
          <w:rtl/>
          <w:lang w:bidi="ar-EG"/>
        </w:rPr>
        <w:t xml:space="preserve"> كل مجموعة مكونة من (</w:t>
      </w:r>
      <w:r w:rsidR="00DF3B93">
        <w:rPr>
          <w:rFonts w:ascii="Simplified Arabic" w:eastAsia="Times New Roman" w:hAnsi="Simplified Arabic" w:cs="Simplified Arabic" w:hint="cs"/>
          <w:sz w:val="28"/>
          <w:szCs w:val="28"/>
          <w:rtl/>
          <w:lang w:bidi="ar-EG"/>
        </w:rPr>
        <w:t>30</w:t>
      </w:r>
      <w:r w:rsidRPr="00A81ACE">
        <w:rPr>
          <w:rFonts w:ascii="Simplified Arabic" w:eastAsia="Times New Roman" w:hAnsi="Simplified Arabic" w:cs="Simplified Arabic"/>
          <w:sz w:val="28"/>
          <w:szCs w:val="28"/>
          <w:rtl/>
          <w:lang w:bidi="ar-EG"/>
        </w:rPr>
        <w:t>) طالب وذلك وفقا</w:t>
      </w:r>
      <w:r>
        <w:rPr>
          <w:rFonts w:ascii="Simplified Arabic" w:eastAsia="Times New Roman" w:hAnsi="Simplified Arabic" w:cs="Simplified Arabic" w:hint="cs"/>
          <w:sz w:val="28"/>
          <w:szCs w:val="28"/>
          <w:rtl/>
          <w:lang w:bidi="ar-EG"/>
        </w:rPr>
        <w:t>ً</w:t>
      </w:r>
      <w:r w:rsidRPr="00A81ACE">
        <w:rPr>
          <w:rFonts w:ascii="Simplified Arabic" w:eastAsia="Times New Roman" w:hAnsi="Simplified Arabic" w:cs="Simplified Arabic"/>
          <w:sz w:val="28"/>
          <w:szCs w:val="28"/>
          <w:rtl/>
          <w:lang w:bidi="ar-EG"/>
        </w:rPr>
        <w:t xml:space="preserve"> للتصميم التجريبي للبحث.</w:t>
      </w:r>
    </w:p>
    <w:p w14:paraId="60C74E30" w14:textId="77777777" w:rsidR="007B49B7" w:rsidRDefault="007B49B7" w:rsidP="007B49B7">
      <w:pPr>
        <w:bidi/>
        <w:spacing w:before="120" w:after="0" w:line="257" w:lineRule="auto"/>
        <w:ind w:firstLine="720"/>
        <w:jc w:val="lowKashida"/>
        <w:rPr>
          <w:rFonts w:ascii="Simplified Arabic" w:eastAsia="Times New Roman" w:hAnsi="Simplified Arabic" w:cs="Simplified Arabic"/>
          <w:sz w:val="28"/>
          <w:szCs w:val="28"/>
          <w:rtl/>
          <w:lang w:bidi="ar-EG"/>
        </w:rPr>
      </w:pPr>
    </w:p>
    <w:p w14:paraId="590F7D60" w14:textId="77777777" w:rsidR="007B49B7" w:rsidRDefault="007B49B7" w:rsidP="007B49B7">
      <w:pPr>
        <w:bidi/>
        <w:spacing w:before="120" w:after="0" w:line="257" w:lineRule="auto"/>
        <w:ind w:firstLine="720"/>
        <w:jc w:val="lowKashida"/>
        <w:rPr>
          <w:rFonts w:ascii="Simplified Arabic" w:eastAsia="Times New Roman" w:hAnsi="Simplified Arabic" w:cs="Simplified Arabic"/>
          <w:sz w:val="28"/>
          <w:szCs w:val="28"/>
          <w:rtl/>
          <w:lang w:bidi="ar-EG"/>
        </w:rPr>
      </w:pPr>
    </w:p>
    <w:p w14:paraId="4249A1F8" w14:textId="77777777" w:rsidR="007B49B7" w:rsidRPr="00A81ACE" w:rsidRDefault="007B49B7" w:rsidP="007B49B7">
      <w:pPr>
        <w:bidi/>
        <w:spacing w:before="120" w:after="0" w:line="257" w:lineRule="auto"/>
        <w:ind w:firstLine="720"/>
        <w:jc w:val="lowKashida"/>
        <w:rPr>
          <w:rFonts w:ascii="Simplified Arabic" w:eastAsia="Times New Roman" w:hAnsi="Simplified Arabic" w:cs="Simplified Arabic"/>
          <w:sz w:val="28"/>
          <w:szCs w:val="28"/>
          <w:rtl/>
          <w:lang w:bidi="ar-EG"/>
        </w:rPr>
      </w:pPr>
    </w:p>
    <w:p w14:paraId="16CF8CC2" w14:textId="77777777" w:rsidR="0025479E" w:rsidRPr="0025479E" w:rsidRDefault="002C21DF" w:rsidP="0025479E">
      <w:pPr>
        <w:bidi/>
        <w:spacing w:before="120" w:after="0" w:line="264" w:lineRule="auto"/>
        <w:ind w:right="14"/>
        <w:contextualSpacing/>
        <w:jc w:val="lowKashida"/>
        <w:rPr>
          <w:rFonts w:ascii="Times New Roman" w:eastAsia="Times New Roman" w:hAnsi="Times New Roman" w:cs="Simplified Arabic"/>
          <w:sz w:val="28"/>
          <w:szCs w:val="28"/>
          <w:rtl/>
          <w:lang w:bidi="ar-EG"/>
        </w:rPr>
      </w:pPr>
      <w:r w:rsidRPr="002C21DF">
        <w:rPr>
          <w:rFonts w:cs="MCS Jeddah S_I normal."/>
          <w:b/>
          <w:bCs/>
          <w:iCs/>
          <w:szCs w:val="32"/>
          <w:rtl/>
          <w:lang w:bidi="ar-EG"/>
        </w:rPr>
        <w:lastRenderedPageBreak/>
        <w:t>نتائج البحث</w:t>
      </w:r>
      <w:r w:rsidR="00C519A8">
        <w:rPr>
          <w:rFonts w:cs="MCS Jeddah S_I normal." w:hint="cs"/>
          <w:b/>
          <w:bCs/>
          <w:iCs/>
          <w:szCs w:val="32"/>
          <w:rtl/>
          <w:lang w:bidi="ar-EG"/>
        </w:rPr>
        <w:t xml:space="preserve"> وتفسيرها والتوصيات</w:t>
      </w:r>
      <w:r>
        <w:rPr>
          <w:rFonts w:cs="MCS Jeddah S_I normal." w:hint="cs"/>
          <w:b/>
          <w:bCs/>
          <w:iCs/>
          <w:sz w:val="34"/>
          <w:szCs w:val="40"/>
          <w:rtl/>
          <w:lang w:bidi="ar-EG"/>
        </w:rPr>
        <w:t>:</w:t>
      </w:r>
    </w:p>
    <w:p w14:paraId="3357B450" w14:textId="77777777" w:rsidR="002C21DF" w:rsidRPr="002C21DF" w:rsidRDefault="002C21DF" w:rsidP="002C21DF">
      <w:pPr>
        <w:pStyle w:val="Heading1"/>
        <w:bidi/>
        <w:spacing w:before="240" w:line="240" w:lineRule="auto"/>
        <w:rPr>
          <w:rFonts w:cs="MCS Jeddah S_I normal."/>
          <w:iCs/>
          <w:color w:val="000000" w:themeColor="text1"/>
          <w:sz w:val="30"/>
          <w:rtl/>
          <w:lang w:bidi="ar-EG"/>
        </w:rPr>
      </w:pPr>
      <w:r w:rsidRPr="002C21DF">
        <w:rPr>
          <w:rFonts w:cs="MCS Jeddah S_I normal." w:hint="cs"/>
          <w:iCs/>
          <w:color w:val="000000" w:themeColor="text1"/>
          <w:sz w:val="30"/>
          <w:rtl/>
          <w:lang w:bidi="ar-EG"/>
        </w:rPr>
        <w:t xml:space="preserve">أولًا: اختبار صحة الفروض: </w:t>
      </w:r>
    </w:p>
    <w:p w14:paraId="46AD1FA1" w14:textId="77777777" w:rsidR="002C21DF" w:rsidRPr="002C21DF" w:rsidRDefault="002C21DF" w:rsidP="002C21DF">
      <w:pPr>
        <w:keepNext/>
        <w:keepLines/>
        <w:bidi/>
        <w:spacing w:before="240" w:after="0" w:line="240" w:lineRule="auto"/>
        <w:outlineLvl w:val="0"/>
        <w:rPr>
          <w:rFonts w:ascii="Simplified Arabic" w:eastAsia="Times New Roman" w:hAnsi="Simplified Arabic" w:cs="Simplified Arabic"/>
          <w:b/>
          <w:bCs/>
          <w:sz w:val="28"/>
          <w:szCs w:val="28"/>
          <w:rtl/>
        </w:rPr>
      </w:pPr>
      <w:r w:rsidRPr="002C21DF">
        <w:rPr>
          <w:rFonts w:ascii="Impact" w:eastAsia="Times New Roman" w:hAnsi="Impact" w:cs="MCS Jeddah S_I normal."/>
          <w:b/>
          <w:bCs/>
          <w:iCs/>
          <w:sz w:val="30"/>
          <w:szCs w:val="28"/>
          <w:rtl/>
          <w:lang w:bidi="ar-EG"/>
        </w:rPr>
        <w:t>الفرض الأول :</w:t>
      </w:r>
    </w:p>
    <w:p w14:paraId="7D817B73" w14:textId="371E144F" w:rsidR="00282B1C" w:rsidRPr="00282B1C" w:rsidRDefault="00282B1C" w:rsidP="00C92B77">
      <w:pPr>
        <w:shd w:val="clear" w:color="auto" w:fill="FFFFFF"/>
        <w:bidi/>
        <w:spacing w:after="0" w:line="240" w:lineRule="auto"/>
        <w:ind w:firstLine="720"/>
        <w:jc w:val="both"/>
        <w:rPr>
          <w:rFonts w:ascii="Tahoma" w:eastAsia="Times New Roman" w:hAnsi="Tahoma" w:cs="Tahoma"/>
          <w:sz w:val="32"/>
          <w:szCs w:val="32"/>
          <w:rtl/>
          <w:lang w:bidi="ar-EG"/>
        </w:rPr>
      </w:pPr>
      <w:r w:rsidRPr="00282B1C">
        <w:rPr>
          <w:rFonts w:ascii="Times New Roman" w:eastAsia="Times New Roman" w:hAnsi="Times New Roman" w:cs="Simplified Arabic" w:hint="cs"/>
          <w:sz w:val="28"/>
          <w:szCs w:val="28"/>
          <w:rtl/>
          <w:lang w:bidi="ar-EG"/>
        </w:rPr>
        <w:t>ينص الفرض الأول على أنه "</w:t>
      </w:r>
      <w:r w:rsidRPr="00282B1C">
        <w:rPr>
          <w:rFonts w:ascii="Simplified Arabic" w:eastAsia="Times New Roman" w:hAnsi="Simplified Arabic" w:cs="Simplified Arabic"/>
          <w:b/>
          <w:bCs/>
          <w:sz w:val="28"/>
          <w:szCs w:val="28"/>
          <w:rtl/>
          <w:lang w:bidi="ar-EG"/>
        </w:rPr>
        <w:t xml:space="preserve">لا يوجد </w:t>
      </w:r>
      <w:r w:rsidRPr="00282B1C">
        <w:rPr>
          <w:rFonts w:ascii="Simplified Arabic" w:eastAsia="Times New Roman" w:hAnsi="Simplified Arabic" w:cs="Simplified Arabic" w:hint="cs"/>
          <w:b/>
          <w:bCs/>
          <w:sz w:val="28"/>
          <w:szCs w:val="28"/>
          <w:rtl/>
          <w:lang w:bidi="ar-EG"/>
        </w:rPr>
        <w:t>فرق دال إحصائياً بين متوسطى درجات ال</w:t>
      </w:r>
      <w:r w:rsidRPr="00282B1C">
        <w:rPr>
          <w:rFonts w:ascii="Simplified Arabic" w:eastAsia="Times New Roman" w:hAnsi="Simplified Arabic" w:cs="Simplified Arabic"/>
          <w:b/>
          <w:bCs/>
          <w:sz w:val="28"/>
          <w:szCs w:val="28"/>
          <w:rtl/>
          <w:lang w:bidi="ar-EG"/>
        </w:rPr>
        <w:t>مجموع</w:t>
      </w:r>
      <w:r w:rsidRPr="00282B1C">
        <w:rPr>
          <w:rFonts w:ascii="Simplified Arabic" w:eastAsia="Times New Roman" w:hAnsi="Simplified Arabic" w:cs="Simplified Arabic" w:hint="cs"/>
          <w:b/>
          <w:bCs/>
          <w:sz w:val="28"/>
          <w:szCs w:val="28"/>
          <w:rtl/>
          <w:lang w:bidi="ar-EG"/>
        </w:rPr>
        <w:t>ة</w:t>
      </w:r>
      <w:r w:rsidRPr="00282B1C">
        <w:rPr>
          <w:rFonts w:ascii="Simplified Arabic" w:eastAsia="Times New Roman" w:hAnsi="Simplified Arabic" w:cs="Simplified Arabic"/>
          <w:b/>
          <w:bCs/>
          <w:sz w:val="28"/>
          <w:szCs w:val="28"/>
          <w:rtl/>
          <w:lang w:bidi="ar-EG"/>
        </w:rPr>
        <w:t xml:space="preserve"> </w:t>
      </w:r>
      <w:r w:rsidRPr="00282B1C">
        <w:rPr>
          <w:rFonts w:ascii="Simplified Arabic" w:eastAsia="Times New Roman" w:hAnsi="Simplified Arabic" w:cs="Simplified Arabic" w:hint="cs"/>
          <w:b/>
          <w:bCs/>
          <w:sz w:val="28"/>
          <w:szCs w:val="28"/>
          <w:rtl/>
          <w:lang w:bidi="ar-EG"/>
        </w:rPr>
        <w:t>الضابطة (فيديو تفاعلي دون تحليلات التعلم) والمجموعة التجريبية</w:t>
      </w:r>
      <w:r w:rsidRPr="00282B1C">
        <w:rPr>
          <w:rFonts w:ascii="Simplified Arabic" w:eastAsia="Times New Roman" w:hAnsi="Simplified Arabic" w:cs="Simplified Arabic"/>
          <w:b/>
          <w:bCs/>
          <w:sz w:val="28"/>
          <w:szCs w:val="28"/>
          <w:lang w:bidi="ar-EG"/>
        </w:rPr>
        <w:t xml:space="preserve"> </w:t>
      </w:r>
      <w:r w:rsidRPr="00282B1C">
        <w:rPr>
          <w:rFonts w:ascii="Simplified Arabic" w:eastAsia="Times New Roman" w:hAnsi="Simplified Arabic" w:cs="Simplified Arabic" w:hint="cs"/>
          <w:b/>
          <w:bCs/>
          <w:sz w:val="28"/>
          <w:szCs w:val="28"/>
          <w:rtl/>
          <w:lang w:bidi="ar-EG"/>
        </w:rPr>
        <w:t xml:space="preserve">(فيديو تفاعلي بتحليلات التعلم) </w:t>
      </w:r>
      <w:r w:rsidRPr="00282B1C">
        <w:rPr>
          <w:rFonts w:ascii="Simplified Arabic" w:eastAsia="Times New Roman" w:hAnsi="Simplified Arabic" w:cs="Simplified Arabic"/>
          <w:b/>
          <w:bCs/>
          <w:sz w:val="28"/>
          <w:szCs w:val="28"/>
          <w:rtl/>
          <w:lang w:bidi="ar-EG"/>
        </w:rPr>
        <w:t xml:space="preserve">فى التطبيق </w:t>
      </w:r>
      <w:r w:rsidRPr="00282B1C">
        <w:rPr>
          <w:rFonts w:ascii="Simplified Arabic" w:eastAsia="Times New Roman" w:hAnsi="Simplified Arabic" w:cs="Simplified Arabic" w:hint="cs"/>
          <w:b/>
          <w:bCs/>
          <w:sz w:val="28"/>
          <w:szCs w:val="28"/>
          <w:rtl/>
          <w:lang w:bidi="ar-EG"/>
        </w:rPr>
        <w:t>البعدي</w:t>
      </w:r>
      <w:r w:rsidRPr="00282B1C">
        <w:rPr>
          <w:rFonts w:ascii="Simplified Arabic" w:eastAsia="Times New Roman" w:hAnsi="Simplified Arabic" w:cs="Simplified Arabic"/>
          <w:b/>
          <w:bCs/>
          <w:sz w:val="28"/>
          <w:szCs w:val="28"/>
          <w:rtl/>
          <w:lang w:bidi="ar-EG"/>
        </w:rPr>
        <w:t xml:space="preserve"> </w:t>
      </w:r>
      <w:r w:rsidRPr="00282B1C">
        <w:rPr>
          <w:rFonts w:ascii="Simplified Arabic" w:eastAsia="Times New Roman" w:hAnsi="Simplified Arabic" w:cs="Simplified Arabic" w:hint="cs"/>
          <w:b/>
          <w:bCs/>
          <w:sz w:val="28"/>
          <w:szCs w:val="28"/>
          <w:rtl/>
          <w:lang w:bidi="ar-EG"/>
        </w:rPr>
        <w:t>ل</w:t>
      </w:r>
      <w:r w:rsidRPr="00282B1C">
        <w:rPr>
          <w:rFonts w:ascii="Simplified Arabic" w:eastAsia="Times New Roman" w:hAnsi="Simplified Arabic" w:cs="Simplified Arabic"/>
          <w:b/>
          <w:bCs/>
          <w:sz w:val="28"/>
          <w:szCs w:val="28"/>
          <w:rtl/>
          <w:lang w:bidi="ar-EG"/>
        </w:rPr>
        <w:t xml:space="preserve">لإختبار </w:t>
      </w:r>
      <w:r w:rsidRPr="00282B1C">
        <w:rPr>
          <w:rFonts w:ascii="Simplified Arabic" w:eastAsia="Times New Roman" w:hAnsi="Simplified Arabic" w:cs="Simplified Arabic" w:hint="cs"/>
          <w:b/>
          <w:bCs/>
          <w:sz w:val="28"/>
          <w:szCs w:val="28"/>
          <w:rtl/>
          <w:lang w:bidi="ar-EG"/>
        </w:rPr>
        <w:t xml:space="preserve">التحصيلى في تنمية مهارات تصميم الاختبارات الإلكترونية لدى طلاب </w:t>
      </w:r>
      <w:r w:rsidR="00C92B77">
        <w:rPr>
          <w:rFonts w:ascii="Simplified Arabic" w:eastAsia="Times New Roman" w:hAnsi="Simplified Arabic" w:cs="Simplified Arabic" w:hint="cs"/>
          <w:b/>
          <w:bCs/>
          <w:sz w:val="28"/>
          <w:szCs w:val="28"/>
          <w:rtl/>
          <w:lang w:bidi="ar-EG"/>
        </w:rPr>
        <w:t xml:space="preserve">تكنولوجيا التعليم </w:t>
      </w:r>
      <w:r w:rsidRPr="00282B1C">
        <w:rPr>
          <w:rFonts w:ascii="Simplified Arabic" w:eastAsia="Times New Roman" w:hAnsi="Simplified Arabic" w:cs="Simplified Arabic" w:hint="cs"/>
          <w:b/>
          <w:bCs/>
          <w:sz w:val="28"/>
          <w:szCs w:val="28"/>
          <w:rtl/>
          <w:lang w:bidi="ar-EG"/>
        </w:rPr>
        <w:t>".</w:t>
      </w:r>
    </w:p>
    <w:p w14:paraId="6B69F65E" w14:textId="77777777" w:rsidR="00282B1C" w:rsidRDefault="00282B1C" w:rsidP="00282B1C">
      <w:pPr>
        <w:bidi/>
        <w:spacing w:after="0" w:line="240" w:lineRule="auto"/>
        <w:ind w:firstLine="720"/>
        <w:jc w:val="both"/>
        <w:rPr>
          <w:rFonts w:ascii="Times New Roman" w:eastAsia="Times New Roman" w:hAnsi="Times New Roman" w:cs="Simplified Arabic"/>
          <w:noProof/>
          <w:sz w:val="20"/>
          <w:szCs w:val="28"/>
          <w:lang w:eastAsia="ar-SA" w:bidi="ar-EG"/>
        </w:rPr>
      </w:pPr>
      <w:r w:rsidRPr="00282B1C">
        <w:rPr>
          <w:rFonts w:ascii="Times New Roman" w:eastAsia="Times New Roman" w:hAnsi="Times New Roman" w:cs="Simplified Arabic" w:hint="cs"/>
          <w:noProof/>
          <w:sz w:val="20"/>
          <w:szCs w:val="28"/>
          <w:rtl/>
          <w:lang w:eastAsia="ar-SA" w:bidi="ar-EG"/>
        </w:rPr>
        <w:t xml:space="preserve">للتحقق من صحة هذا الفرض قامت الباحثة بتطبيق </w:t>
      </w:r>
      <w:r w:rsidRPr="00282B1C">
        <w:rPr>
          <w:rFonts w:ascii="Times New Roman" w:eastAsia="Times New Roman" w:hAnsi="Times New Roman" w:cs="Simplified Arabic" w:hint="cs"/>
          <w:noProof/>
          <w:sz w:val="20"/>
          <w:szCs w:val="28"/>
          <w:rtl/>
          <w:lang w:eastAsia="ar-SA"/>
        </w:rPr>
        <w:t>الإختبار التحصيلي</w:t>
      </w:r>
      <w:r w:rsidRPr="00282B1C">
        <w:rPr>
          <w:rFonts w:ascii="Times New Roman" w:eastAsia="Times New Roman" w:hAnsi="Times New Roman" w:cs="Simplified Arabic"/>
          <w:noProof/>
          <w:sz w:val="20"/>
          <w:szCs w:val="28"/>
          <w:rtl/>
          <w:lang w:eastAsia="ar-SA"/>
        </w:rPr>
        <w:t xml:space="preserve"> </w:t>
      </w:r>
      <w:r w:rsidRPr="00282B1C">
        <w:rPr>
          <w:rFonts w:ascii="Times New Roman" w:eastAsia="Times New Roman" w:hAnsi="Times New Roman" w:cs="Simplified Arabic" w:hint="cs"/>
          <w:noProof/>
          <w:sz w:val="20"/>
          <w:szCs w:val="28"/>
          <w:rtl/>
          <w:lang w:eastAsia="ar-SA" w:bidi="ar-EG"/>
        </w:rPr>
        <w:t>على عينة البحث وبعد رصد النتائج وتحليلها باستخدام اختبار (</w:t>
      </w:r>
      <w:r w:rsidRPr="00282B1C">
        <w:rPr>
          <w:rFonts w:ascii="Times New Roman" w:eastAsia="Times New Roman" w:hAnsi="Times New Roman" w:cs="Simplified Arabic"/>
          <w:noProof/>
          <w:sz w:val="28"/>
          <w:szCs w:val="28"/>
          <w:lang w:eastAsia="ar-SA" w:bidi="ar-EG"/>
        </w:rPr>
        <w:t>Independent-Samples T Test</w:t>
      </w:r>
      <w:r w:rsidRPr="00282B1C">
        <w:rPr>
          <w:rFonts w:ascii="Times New Roman" w:eastAsia="Times New Roman" w:hAnsi="Times New Roman" w:cs="Simplified Arabic" w:hint="cs"/>
          <w:noProof/>
          <w:sz w:val="20"/>
          <w:szCs w:val="28"/>
          <w:rtl/>
          <w:lang w:eastAsia="ar-SA" w:bidi="ar-EG"/>
        </w:rPr>
        <w:t xml:space="preserve">) </w:t>
      </w:r>
      <w:r w:rsidRPr="00282B1C">
        <w:rPr>
          <w:rFonts w:ascii="Simplified Arabic" w:eastAsia="Times New Roman" w:hAnsi="Simplified Arabic" w:cs="Simplified Arabic" w:hint="cs"/>
          <w:sz w:val="28"/>
          <w:szCs w:val="28"/>
          <w:rtl/>
          <w:lang w:bidi="ar-EG"/>
        </w:rPr>
        <w:t xml:space="preserve">كأسلوب بارامتري (بما يتفق مع عدد أفراد العينة المساوية أو أكبر من 20 فرد), </w:t>
      </w:r>
      <w:r w:rsidRPr="00282B1C">
        <w:rPr>
          <w:rFonts w:ascii="Times New Roman" w:eastAsia="Times New Roman" w:hAnsi="Times New Roman" w:cs="Simplified Arabic" w:hint="cs"/>
          <w:noProof/>
          <w:sz w:val="20"/>
          <w:szCs w:val="28"/>
          <w:rtl/>
          <w:lang w:eastAsia="ar-SA" w:bidi="ar-EG"/>
        </w:rPr>
        <w:t>عن طريق برنامج (</w:t>
      </w:r>
      <w:r w:rsidRPr="00282B1C">
        <w:rPr>
          <w:rFonts w:ascii="Times New Roman" w:eastAsia="Times New Roman" w:hAnsi="Times New Roman" w:cs="Simplified Arabic"/>
          <w:noProof/>
          <w:sz w:val="28"/>
          <w:szCs w:val="28"/>
          <w:lang w:eastAsia="ar-SA" w:bidi="ar-EG"/>
        </w:rPr>
        <w:t>SPSS</w:t>
      </w:r>
      <w:r w:rsidRPr="00282B1C">
        <w:rPr>
          <w:rFonts w:ascii="Times New Roman" w:eastAsia="Times New Roman" w:hAnsi="Times New Roman" w:cs="Simplified Arabic" w:hint="cs"/>
          <w:noProof/>
          <w:sz w:val="20"/>
          <w:szCs w:val="28"/>
          <w:rtl/>
          <w:lang w:eastAsia="ar-SA" w:bidi="ar-EG"/>
        </w:rPr>
        <w:t>) توصلت الباحثة إلى :</w:t>
      </w:r>
    </w:p>
    <w:p w14:paraId="1ABFB4C0" w14:textId="77777777" w:rsidR="003453BD" w:rsidRPr="00282B1C" w:rsidRDefault="003453BD" w:rsidP="003453BD">
      <w:pPr>
        <w:bidi/>
        <w:spacing w:after="0" w:line="240" w:lineRule="auto"/>
        <w:ind w:firstLine="720"/>
        <w:jc w:val="both"/>
        <w:rPr>
          <w:rFonts w:ascii="Times New Roman" w:eastAsia="Times New Roman" w:hAnsi="Times New Roman" w:cs="Simplified Arabic"/>
          <w:noProof/>
          <w:sz w:val="20"/>
          <w:szCs w:val="28"/>
          <w:rtl/>
          <w:lang w:eastAsia="ar-SA" w:bidi="ar-EG"/>
        </w:rPr>
      </w:pPr>
    </w:p>
    <w:tbl>
      <w:tblPr>
        <w:bidiVisual/>
        <w:tblW w:w="4641"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600"/>
        <w:gridCol w:w="665"/>
        <w:gridCol w:w="1091"/>
        <w:gridCol w:w="1742"/>
        <w:gridCol w:w="620"/>
        <w:gridCol w:w="1033"/>
        <w:gridCol w:w="802"/>
        <w:gridCol w:w="1335"/>
      </w:tblGrid>
      <w:tr w:rsidR="00282B1C" w:rsidRPr="00282B1C" w14:paraId="10901A47" w14:textId="77777777" w:rsidTr="008533E5">
        <w:trPr>
          <w:jc w:val="center"/>
        </w:trPr>
        <w:tc>
          <w:tcPr>
            <w:tcW w:w="5000" w:type="pct"/>
            <w:gridSpan w:val="8"/>
            <w:tcBorders>
              <w:top w:val="nil"/>
              <w:left w:val="nil"/>
              <w:bottom w:val="thinThickSmallGap" w:sz="24" w:space="0" w:color="auto"/>
              <w:right w:val="nil"/>
            </w:tcBorders>
            <w:shd w:val="clear" w:color="auto" w:fill="auto"/>
            <w:vAlign w:val="center"/>
          </w:tcPr>
          <w:p w14:paraId="5B1D5D46" w14:textId="057E45C9" w:rsidR="00282B1C" w:rsidRPr="003453BD" w:rsidRDefault="00282B1C" w:rsidP="00282B1C">
            <w:pPr>
              <w:tabs>
                <w:tab w:val="center" w:pos="4818"/>
              </w:tabs>
              <w:bidi/>
              <w:spacing w:after="0" w:line="240" w:lineRule="auto"/>
              <w:ind w:hanging="1"/>
              <w:jc w:val="center"/>
              <w:rPr>
                <w:rFonts w:ascii="Times New Roman" w:eastAsia="Times New Roman" w:hAnsi="Times New Roman" w:cs="Simplified Arabic"/>
                <w:b/>
                <w:bCs/>
                <w:noProof/>
                <w:sz w:val="24"/>
                <w:szCs w:val="24"/>
                <w:rtl/>
                <w:lang w:eastAsia="ar-SA"/>
              </w:rPr>
            </w:pPr>
            <w:r w:rsidRPr="003453BD">
              <w:rPr>
                <w:rFonts w:ascii="Times New Roman" w:eastAsia="Times New Roman" w:hAnsi="Times New Roman" w:cs="Simplified Arabic" w:hint="cs"/>
                <w:b/>
                <w:bCs/>
                <w:noProof/>
                <w:sz w:val="24"/>
                <w:szCs w:val="24"/>
                <w:rtl/>
                <w:lang w:eastAsia="ar-SA"/>
              </w:rPr>
              <w:t>جدول (</w:t>
            </w:r>
            <w:r w:rsidR="003453BD" w:rsidRPr="003453BD">
              <w:rPr>
                <w:rFonts w:ascii="Times New Roman" w:eastAsia="Times New Roman" w:hAnsi="Times New Roman" w:cs="Simplified Arabic"/>
                <w:b/>
                <w:bCs/>
                <w:noProof/>
                <w:sz w:val="24"/>
                <w:szCs w:val="24"/>
                <w:lang w:eastAsia="ar-SA"/>
              </w:rPr>
              <w:t>4</w:t>
            </w:r>
            <w:r w:rsidRPr="003453BD">
              <w:rPr>
                <w:rFonts w:ascii="Times New Roman" w:eastAsia="Times New Roman" w:hAnsi="Times New Roman" w:cs="Simplified Arabic" w:hint="cs"/>
                <w:b/>
                <w:bCs/>
                <w:noProof/>
                <w:sz w:val="24"/>
                <w:szCs w:val="24"/>
                <w:rtl/>
                <w:lang w:eastAsia="ar-SA"/>
              </w:rPr>
              <w:t xml:space="preserve">) </w:t>
            </w:r>
            <w:r w:rsidRPr="003453BD">
              <w:rPr>
                <w:rFonts w:ascii="Simplified Arabic" w:eastAsia="SimSun" w:hAnsi="Simplified Arabic" w:cs="Simplified Arabic"/>
                <w:b/>
                <w:bCs/>
                <w:sz w:val="24"/>
                <w:szCs w:val="24"/>
                <w:rtl/>
                <w:lang w:eastAsia="zh-CN" w:bidi="ar-EG"/>
              </w:rPr>
              <w:t xml:space="preserve">دلالة الفرق بين </w:t>
            </w:r>
            <w:r w:rsidRPr="003453BD">
              <w:rPr>
                <w:rFonts w:ascii="Simplified Arabic" w:eastAsia="SimSun" w:hAnsi="Simplified Arabic" w:cs="Simplified Arabic" w:hint="cs"/>
                <w:b/>
                <w:bCs/>
                <w:sz w:val="24"/>
                <w:szCs w:val="24"/>
                <w:rtl/>
                <w:lang w:eastAsia="zh-CN" w:bidi="ar-EG"/>
              </w:rPr>
              <w:t xml:space="preserve">المجموعة الضابطة والمجموعة التجريبية في القياس البعدي في الإختبار التحصيلي </w:t>
            </w:r>
          </w:p>
        </w:tc>
      </w:tr>
      <w:tr w:rsidR="00282B1C" w:rsidRPr="00282B1C" w14:paraId="6953447B" w14:textId="77777777" w:rsidTr="008533E5">
        <w:trPr>
          <w:jc w:val="center"/>
        </w:trPr>
        <w:tc>
          <w:tcPr>
            <w:tcW w:w="900" w:type="pct"/>
            <w:tcBorders>
              <w:top w:val="thinThickSmallGap" w:sz="24" w:space="0" w:color="auto"/>
              <w:left w:val="nil"/>
            </w:tcBorders>
            <w:shd w:val="clear" w:color="auto" w:fill="auto"/>
            <w:vAlign w:val="center"/>
          </w:tcPr>
          <w:p w14:paraId="034CD317" w14:textId="77777777" w:rsidR="00282B1C" w:rsidRPr="00282B1C" w:rsidRDefault="00282B1C" w:rsidP="00282B1C">
            <w:pPr>
              <w:tabs>
                <w:tab w:val="right" w:pos="2412"/>
                <w:tab w:val="right" w:pos="6912"/>
              </w:tabs>
              <w:bidi/>
              <w:spacing w:after="0" w:line="240" w:lineRule="auto"/>
              <w:jc w:val="center"/>
              <w:rPr>
                <w:rFonts w:ascii="Simplified Arabic" w:eastAsia="Times New Roman" w:hAnsi="Simplified Arabic" w:cs="Monotype Koufi"/>
                <w:sz w:val="24"/>
                <w:szCs w:val="24"/>
                <w:rtl/>
                <w:lang w:bidi="ar-EG"/>
              </w:rPr>
            </w:pPr>
            <w:r w:rsidRPr="00282B1C">
              <w:rPr>
                <w:rFonts w:ascii="Simplified Arabic" w:eastAsia="Times New Roman" w:hAnsi="Simplified Arabic" w:cs="Monotype Koufi" w:hint="cs"/>
                <w:sz w:val="24"/>
                <w:szCs w:val="24"/>
                <w:rtl/>
                <w:lang w:bidi="ar-EG"/>
              </w:rPr>
              <w:t>المجموعات</w:t>
            </w:r>
          </w:p>
        </w:tc>
        <w:tc>
          <w:tcPr>
            <w:tcW w:w="374" w:type="pct"/>
            <w:tcBorders>
              <w:top w:val="thinThickSmallGap" w:sz="24" w:space="0" w:color="auto"/>
            </w:tcBorders>
            <w:shd w:val="clear" w:color="auto" w:fill="auto"/>
            <w:vAlign w:val="center"/>
          </w:tcPr>
          <w:p w14:paraId="354ABCCC" w14:textId="77777777" w:rsidR="00282B1C" w:rsidRPr="00282B1C" w:rsidRDefault="00282B1C" w:rsidP="00282B1C">
            <w:pPr>
              <w:tabs>
                <w:tab w:val="right" w:pos="2412"/>
                <w:tab w:val="right" w:pos="6912"/>
              </w:tabs>
              <w:bidi/>
              <w:spacing w:after="0" w:line="240" w:lineRule="auto"/>
              <w:jc w:val="center"/>
              <w:rPr>
                <w:rFonts w:ascii="Simplified Arabic" w:eastAsia="Times New Roman" w:hAnsi="Simplified Arabic" w:cs="Monotype Koufi"/>
                <w:sz w:val="24"/>
                <w:szCs w:val="24"/>
                <w:rtl/>
                <w:lang w:bidi="ar-EG"/>
              </w:rPr>
            </w:pPr>
            <w:r w:rsidRPr="00282B1C">
              <w:rPr>
                <w:rFonts w:ascii="Simplified Arabic" w:eastAsia="Times New Roman" w:hAnsi="Simplified Arabic" w:cs="Monotype Koufi" w:hint="cs"/>
                <w:sz w:val="24"/>
                <w:szCs w:val="24"/>
                <w:rtl/>
                <w:lang w:bidi="ar-EG"/>
              </w:rPr>
              <w:t>العدد</w:t>
            </w:r>
          </w:p>
        </w:tc>
        <w:tc>
          <w:tcPr>
            <w:tcW w:w="614" w:type="pct"/>
            <w:tcBorders>
              <w:top w:val="thinThickSmallGap" w:sz="24" w:space="0" w:color="auto"/>
            </w:tcBorders>
            <w:shd w:val="clear" w:color="auto" w:fill="auto"/>
            <w:vAlign w:val="center"/>
          </w:tcPr>
          <w:p w14:paraId="0F39B4BB" w14:textId="77777777" w:rsidR="00282B1C" w:rsidRPr="00282B1C" w:rsidRDefault="00282B1C" w:rsidP="00282B1C">
            <w:pPr>
              <w:tabs>
                <w:tab w:val="right" w:pos="2412"/>
                <w:tab w:val="right" w:pos="6912"/>
              </w:tabs>
              <w:bidi/>
              <w:spacing w:after="0" w:line="240" w:lineRule="auto"/>
              <w:jc w:val="center"/>
              <w:rPr>
                <w:rFonts w:ascii="Simplified Arabic" w:eastAsia="Times New Roman" w:hAnsi="Simplified Arabic" w:cs="Monotype Koufi"/>
                <w:sz w:val="24"/>
                <w:szCs w:val="24"/>
                <w:rtl/>
                <w:lang w:bidi="ar-EG"/>
              </w:rPr>
            </w:pPr>
            <w:r w:rsidRPr="00282B1C">
              <w:rPr>
                <w:rFonts w:ascii="Simplified Arabic" w:eastAsia="Times New Roman" w:hAnsi="Simplified Arabic" w:cs="Monotype Koufi" w:hint="cs"/>
                <w:sz w:val="24"/>
                <w:szCs w:val="24"/>
                <w:rtl/>
                <w:lang w:bidi="ar-EG"/>
              </w:rPr>
              <w:t>المتوسط</w:t>
            </w:r>
          </w:p>
        </w:tc>
        <w:tc>
          <w:tcPr>
            <w:tcW w:w="980" w:type="pct"/>
            <w:tcBorders>
              <w:top w:val="thinThickSmallGap" w:sz="24" w:space="0" w:color="auto"/>
            </w:tcBorders>
            <w:shd w:val="clear" w:color="auto" w:fill="auto"/>
            <w:vAlign w:val="center"/>
          </w:tcPr>
          <w:p w14:paraId="33D73384" w14:textId="77777777" w:rsidR="00282B1C" w:rsidRPr="00282B1C" w:rsidRDefault="00282B1C" w:rsidP="00282B1C">
            <w:pPr>
              <w:tabs>
                <w:tab w:val="right" w:pos="2412"/>
                <w:tab w:val="right" w:pos="6912"/>
              </w:tabs>
              <w:bidi/>
              <w:spacing w:after="0" w:line="240" w:lineRule="auto"/>
              <w:jc w:val="center"/>
              <w:rPr>
                <w:rFonts w:ascii="Simplified Arabic" w:eastAsia="Times New Roman" w:hAnsi="Simplified Arabic" w:cs="Monotype Koufi"/>
                <w:sz w:val="24"/>
                <w:szCs w:val="24"/>
                <w:lang w:bidi="ar-EG"/>
              </w:rPr>
            </w:pPr>
            <w:r w:rsidRPr="00282B1C">
              <w:rPr>
                <w:rFonts w:ascii="Simplified Arabic" w:eastAsia="Times New Roman" w:hAnsi="Simplified Arabic" w:cs="Monotype Koufi" w:hint="cs"/>
                <w:sz w:val="24"/>
                <w:szCs w:val="24"/>
                <w:rtl/>
                <w:lang w:bidi="ar-EG"/>
              </w:rPr>
              <w:t>الانحراف المعيارى</w:t>
            </w:r>
          </w:p>
        </w:tc>
        <w:tc>
          <w:tcPr>
            <w:tcW w:w="349" w:type="pct"/>
            <w:tcBorders>
              <w:top w:val="thinThickSmallGap" w:sz="24" w:space="0" w:color="auto"/>
            </w:tcBorders>
            <w:shd w:val="clear" w:color="auto" w:fill="auto"/>
            <w:vAlign w:val="center"/>
          </w:tcPr>
          <w:p w14:paraId="61E010AA" w14:textId="77777777" w:rsidR="00282B1C" w:rsidRPr="00282B1C" w:rsidRDefault="00282B1C" w:rsidP="00282B1C">
            <w:pPr>
              <w:tabs>
                <w:tab w:val="right" w:pos="2412"/>
                <w:tab w:val="right" w:pos="6912"/>
              </w:tabs>
              <w:bidi/>
              <w:spacing w:after="0" w:line="240" w:lineRule="auto"/>
              <w:jc w:val="center"/>
              <w:rPr>
                <w:rFonts w:ascii="Simplified Arabic" w:eastAsia="Times New Roman" w:hAnsi="Simplified Arabic" w:cs="Monotype Koufi"/>
                <w:sz w:val="24"/>
                <w:szCs w:val="24"/>
                <w:rtl/>
                <w:lang w:bidi="ar-EG"/>
              </w:rPr>
            </w:pPr>
            <w:r w:rsidRPr="00282B1C">
              <w:rPr>
                <w:rFonts w:ascii="Simplified Arabic" w:eastAsia="Times New Roman" w:hAnsi="Simplified Arabic" w:cs="Monotype Koufi"/>
                <w:sz w:val="24"/>
                <w:szCs w:val="24"/>
                <w:rtl/>
                <w:lang w:bidi="ar-EG"/>
              </w:rPr>
              <w:t>د.ح</w:t>
            </w:r>
          </w:p>
        </w:tc>
        <w:tc>
          <w:tcPr>
            <w:tcW w:w="581" w:type="pct"/>
            <w:tcBorders>
              <w:top w:val="thinThickSmallGap" w:sz="24" w:space="0" w:color="auto"/>
            </w:tcBorders>
            <w:shd w:val="clear" w:color="auto" w:fill="auto"/>
            <w:vAlign w:val="center"/>
          </w:tcPr>
          <w:p w14:paraId="6BEC2F0F" w14:textId="77777777" w:rsidR="00282B1C" w:rsidRPr="00282B1C" w:rsidRDefault="00282B1C" w:rsidP="00282B1C">
            <w:pPr>
              <w:tabs>
                <w:tab w:val="right" w:pos="2412"/>
                <w:tab w:val="right" w:pos="6912"/>
              </w:tabs>
              <w:bidi/>
              <w:spacing w:after="0" w:line="240" w:lineRule="auto"/>
              <w:jc w:val="center"/>
              <w:rPr>
                <w:rFonts w:ascii="Simplified Arabic" w:eastAsia="Times New Roman" w:hAnsi="Simplified Arabic" w:cs="Monotype Koufi"/>
                <w:sz w:val="24"/>
                <w:szCs w:val="24"/>
                <w:rtl/>
                <w:lang w:bidi="ar-EG"/>
              </w:rPr>
            </w:pPr>
            <w:r w:rsidRPr="00282B1C">
              <w:rPr>
                <w:rFonts w:ascii="Simplified Arabic" w:eastAsia="Times New Roman" w:hAnsi="Simplified Arabic" w:cs="Monotype Koufi"/>
                <w:sz w:val="24"/>
                <w:szCs w:val="24"/>
                <w:rtl/>
                <w:lang w:bidi="ar-EG"/>
              </w:rPr>
              <w:t>قيمة "ت"</w:t>
            </w:r>
          </w:p>
        </w:tc>
        <w:tc>
          <w:tcPr>
            <w:tcW w:w="451" w:type="pct"/>
            <w:tcBorders>
              <w:top w:val="thinThickSmallGap" w:sz="24" w:space="0" w:color="auto"/>
            </w:tcBorders>
            <w:shd w:val="clear" w:color="auto" w:fill="auto"/>
            <w:vAlign w:val="center"/>
          </w:tcPr>
          <w:p w14:paraId="5ED64277" w14:textId="77777777" w:rsidR="00282B1C" w:rsidRPr="00282B1C" w:rsidRDefault="00282B1C" w:rsidP="00282B1C">
            <w:pPr>
              <w:tabs>
                <w:tab w:val="right" w:pos="2412"/>
                <w:tab w:val="right" w:pos="6912"/>
              </w:tabs>
              <w:bidi/>
              <w:spacing w:after="0" w:line="240" w:lineRule="auto"/>
              <w:jc w:val="center"/>
              <w:rPr>
                <w:rFonts w:ascii="Calibri" w:eastAsia="Times New Roman" w:hAnsi="Calibri" w:cs="Monotype Koufi"/>
                <w:sz w:val="24"/>
                <w:szCs w:val="24"/>
                <w:rtl/>
                <w:lang w:bidi="ar-EG"/>
              </w:rPr>
            </w:pPr>
            <w:r w:rsidRPr="00282B1C">
              <w:rPr>
                <w:rFonts w:ascii="Simplified Arabic" w:eastAsia="Times New Roman" w:hAnsi="Simplified Arabic" w:cs="Monotype Koufi"/>
                <w:sz w:val="24"/>
                <w:szCs w:val="24"/>
                <w:rtl/>
                <w:lang w:bidi="ar-EG"/>
              </w:rPr>
              <w:t>الدلال</w:t>
            </w:r>
            <w:r w:rsidRPr="00282B1C">
              <w:rPr>
                <w:rFonts w:ascii="Simplified Arabic" w:eastAsia="Times New Roman" w:hAnsi="Simplified Arabic" w:cs="Monotype Koufi" w:hint="cs"/>
                <w:sz w:val="24"/>
                <w:szCs w:val="24"/>
                <w:rtl/>
                <w:lang w:bidi="ar-EG"/>
              </w:rPr>
              <w:t>ة</w:t>
            </w:r>
          </w:p>
        </w:tc>
        <w:tc>
          <w:tcPr>
            <w:tcW w:w="751" w:type="pct"/>
            <w:tcBorders>
              <w:top w:val="thinThickSmallGap" w:sz="24" w:space="0" w:color="auto"/>
              <w:right w:val="nil"/>
            </w:tcBorders>
            <w:shd w:val="clear" w:color="auto" w:fill="auto"/>
            <w:vAlign w:val="center"/>
          </w:tcPr>
          <w:p w14:paraId="5CC0BE59" w14:textId="77777777" w:rsidR="00282B1C" w:rsidRPr="00282B1C" w:rsidRDefault="00282B1C" w:rsidP="00282B1C">
            <w:pPr>
              <w:tabs>
                <w:tab w:val="right" w:pos="2412"/>
                <w:tab w:val="right" w:pos="6912"/>
              </w:tabs>
              <w:bidi/>
              <w:spacing w:after="0" w:line="240" w:lineRule="auto"/>
              <w:jc w:val="center"/>
              <w:rPr>
                <w:rFonts w:ascii="Simplified Arabic" w:eastAsia="Times New Roman" w:hAnsi="Simplified Arabic" w:cs="Monotype Koufi"/>
                <w:sz w:val="24"/>
                <w:szCs w:val="24"/>
                <w:rtl/>
                <w:lang w:bidi="ar-EG"/>
              </w:rPr>
            </w:pPr>
            <w:r w:rsidRPr="00282B1C">
              <w:rPr>
                <w:rFonts w:ascii="Simplified Arabic" w:eastAsia="Times New Roman" w:hAnsi="Simplified Arabic" w:cs="Monotype Koufi"/>
                <w:sz w:val="24"/>
                <w:szCs w:val="24"/>
                <w:rtl/>
                <w:lang w:bidi="ar-EG"/>
              </w:rPr>
              <w:t>مستوى الدلالة</w:t>
            </w:r>
          </w:p>
        </w:tc>
      </w:tr>
      <w:tr w:rsidR="00282B1C" w:rsidRPr="00282B1C" w14:paraId="05CB76F8" w14:textId="77777777" w:rsidTr="008533E5">
        <w:trPr>
          <w:trHeight w:val="74"/>
          <w:jc w:val="center"/>
        </w:trPr>
        <w:tc>
          <w:tcPr>
            <w:tcW w:w="900" w:type="pct"/>
            <w:tcBorders>
              <w:left w:val="nil"/>
            </w:tcBorders>
            <w:shd w:val="clear" w:color="auto" w:fill="auto"/>
            <w:vAlign w:val="center"/>
          </w:tcPr>
          <w:p w14:paraId="3A770EF5" w14:textId="77777777" w:rsidR="00282B1C" w:rsidRPr="00282B1C" w:rsidRDefault="00282B1C" w:rsidP="00282B1C">
            <w:pPr>
              <w:tabs>
                <w:tab w:val="right" w:pos="2412"/>
                <w:tab w:val="right" w:pos="6912"/>
              </w:tabs>
              <w:bidi/>
              <w:spacing w:after="0" w:line="240" w:lineRule="auto"/>
              <w:jc w:val="both"/>
              <w:rPr>
                <w:rFonts w:ascii="Simplified Arabic" w:eastAsia="Times New Roman" w:hAnsi="Simplified Arabic" w:cs="Monotype Koufi"/>
                <w:rtl/>
                <w:lang w:bidi="ar-EG"/>
              </w:rPr>
            </w:pPr>
            <w:r w:rsidRPr="00282B1C">
              <w:rPr>
                <w:rFonts w:ascii="Simplified Arabic" w:eastAsia="Times New Roman" w:hAnsi="Simplified Arabic" w:cs="Monotype Koufi" w:hint="cs"/>
                <w:rtl/>
                <w:lang w:bidi="ar-EG"/>
              </w:rPr>
              <w:t>المجموعة الضابطة</w:t>
            </w:r>
          </w:p>
        </w:tc>
        <w:tc>
          <w:tcPr>
            <w:tcW w:w="374" w:type="pct"/>
            <w:shd w:val="clear" w:color="auto" w:fill="auto"/>
            <w:vAlign w:val="center"/>
          </w:tcPr>
          <w:p w14:paraId="0485928B" w14:textId="77777777" w:rsidR="00282B1C" w:rsidRPr="00282B1C" w:rsidRDefault="00282B1C" w:rsidP="00282B1C">
            <w:pPr>
              <w:tabs>
                <w:tab w:val="right" w:pos="2412"/>
                <w:tab w:val="right" w:pos="6912"/>
              </w:tabs>
              <w:bidi/>
              <w:spacing w:after="0" w:line="240" w:lineRule="auto"/>
              <w:jc w:val="center"/>
              <w:rPr>
                <w:rFonts w:ascii="Simplified Arabic" w:eastAsia="Times New Roman" w:hAnsi="Simplified Arabic" w:cs="Simplified Arabic"/>
                <w:sz w:val="24"/>
                <w:szCs w:val="24"/>
                <w:rtl/>
                <w:lang w:bidi="ar-EG"/>
              </w:rPr>
            </w:pPr>
            <w:r w:rsidRPr="00282B1C">
              <w:rPr>
                <w:rFonts w:ascii="Simplified Arabic" w:eastAsia="Times New Roman" w:hAnsi="Simplified Arabic" w:cs="Simplified Arabic" w:hint="cs"/>
                <w:sz w:val="24"/>
                <w:szCs w:val="24"/>
                <w:rtl/>
                <w:lang w:bidi="ar-EG"/>
              </w:rPr>
              <w:t>30</w:t>
            </w:r>
          </w:p>
        </w:tc>
        <w:tc>
          <w:tcPr>
            <w:tcW w:w="614" w:type="pct"/>
            <w:shd w:val="clear" w:color="auto" w:fill="auto"/>
            <w:vAlign w:val="center"/>
          </w:tcPr>
          <w:p w14:paraId="13538131" w14:textId="77777777" w:rsidR="00282B1C" w:rsidRPr="00282B1C" w:rsidRDefault="00282B1C" w:rsidP="00282B1C">
            <w:pPr>
              <w:bidi/>
              <w:spacing w:after="0" w:line="240" w:lineRule="auto"/>
              <w:jc w:val="center"/>
              <w:rPr>
                <w:rFonts w:ascii="Simplified Arabic" w:eastAsia="Times New Roman" w:hAnsi="Simplified Arabic" w:cs="Simplified Arabic"/>
                <w:sz w:val="24"/>
                <w:szCs w:val="24"/>
                <w:rtl/>
                <w:lang w:bidi="ar-EG"/>
              </w:rPr>
            </w:pPr>
            <w:r w:rsidRPr="00282B1C">
              <w:rPr>
                <w:rFonts w:ascii="Simplified Arabic" w:eastAsia="Times New Roman" w:hAnsi="Simplified Arabic" w:cs="Simplified Arabic" w:hint="cs"/>
                <w:sz w:val="24"/>
                <w:szCs w:val="24"/>
                <w:rtl/>
                <w:lang w:bidi="ar-EG"/>
              </w:rPr>
              <w:t>53,10</w:t>
            </w:r>
          </w:p>
        </w:tc>
        <w:tc>
          <w:tcPr>
            <w:tcW w:w="980" w:type="pct"/>
            <w:shd w:val="clear" w:color="auto" w:fill="auto"/>
            <w:vAlign w:val="center"/>
          </w:tcPr>
          <w:p w14:paraId="058FEC1A" w14:textId="77777777" w:rsidR="00282B1C" w:rsidRPr="00282B1C" w:rsidRDefault="00282B1C" w:rsidP="00282B1C">
            <w:pPr>
              <w:bidi/>
              <w:spacing w:after="0" w:line="240" w:lineRule="auto"/>
              <w:jc w:val="center"/>
              <w:rPr>
                <w:rFonts w:ascii="Simplified Arabic" w:eastAsia="Times New Roman" w:hAnsi="Simplified Arabic" w:cs="Simplified Arabic"/>
                <w:sz w:val="24"/>
                <w:szCs w:val="24"/>
                <w:rtl/>
                <w:lang w:bidi="ar-EG"/>
              </w:rPr>
            </w:pPr>
            <w:r w:rsidRPr="00282B1C">
              <w:rPr>
                <w:rFonts w:ascii="Simplified Arabic" w:eastAsia="Times New Roman" w:hAnsi="Simplified Arabic" w:cs="Simplified Arabic" w:hint="cs"/>
                <w:sz w:val="24"/>
                <w:szCs w:val="24"/>
                <w:rtl/>
                <w:lang w:bidi="ar-EG"/>
              </w:rPr>
              <w:t>3,155</w:t>
            </w:r>
          </w:p>
        </w:tc>
        <w:tc>
          <w:tcPr>
            <w:tcW w:w="349" w:type="pct"/>
            <w:vMerge w:val="restart"/>
            <w:shd w:val="clear" w:color="auto" w:fill="auto"/>
            <w:vAlign w:val="center"/>
          </w:tcPr>
          <w:p w14:paraId="7D6156DE" w14:textId="77777777" w:rsidR="00282B1C" w:rsidRPr="00282B1C" w:rsidRDefault="00282B1C" w:rsidP="00282B1C">
            <w:pPr>
              <w:tabs>
                <w:tab w:val="right" w:pos="2412"/>
                <w:tab w:val="right" w:pos="6912"/>
              </w:tabs>
              <w:bidi/>
              <w:spacing w:after="0" w:line="240" w:lineRule="auto"/>
              <w:jc w:val="center"/>
              <w:rPr>
                <w:rFonts w:ascii="Simplified Arabic" w:eastAsia="Times New Roman" w:hAnsi="Simplified Arabic" w:cs="Simplified Arabic"/>
                <w:sz w:val="24"/>
                <w:szCs w:val="24"/>
                <w:lang w:bidi="ar-EG"/>
              </w:rPr>
            </w:pPr>
            <w:r w:rsidRPr="00282B1C">
              <w:rPr>
                <w:rFonts w:ascii="Simplified Arabic" w:eastAsia="Times New Roman" w:hAnsi="Simplified Arabic" w:cs="Simplified Arabic" w:hint="cs"/>
                <w:sz w:val="24"/>
                <w:szCs w:val="24"/>
                <w:rtl/>
                <w:lang w:bidi="ar-EG"/>
              </w:rPr>
              <w:t>58</w:t>
            </w:r>
          </w:p>
        </w:tc>
        <w:tc>
          <w:tcPr>
            <w:tcW w:w="581" w:type="pct"/>
            <w:vMerge w:val="restart"/>
            <w:shd w:val="clear" w:color="auto" w:fill="auto"/>
            <w:vAlign w:val="center"/>
          </w:tcPr>
          <w:p w14:paraId="1A4E700C" w14:textId="77777777" w:rsidR="00282B1C" w:rsidRPr="00282B1C" w:rsidRDefault="00282B1C" w:rsidP="00282B1C">
            <w:pPr>
              <w:tabs>
                <w:tab w:val="right" w:pos="2412"/>
                <w:tab w:val="right" w:pos="6912"/>
              </w:tabs>
              <w:bidi/>
              <w:spacing w:after="0" w:line="240" w:lineRule="auto"/>
              <w:jc w:val="center"/>
              <w:rPr>
                <w:rFonts w:ascii="Simplified Arabic" w:eastAsia="Times New Roman" w:hAnsi="Simplified Arabic" w:cs="Simplified Arabic"/>
                <w:sz w:val="24"/>
                <w:szCs w:val="24"/>
                <w:rtl/>
                <w:lang w:bidi="ar-EG"/>
              </w:rPr>
            </w:pPr>
            <w:r w:rsidRPr="00282B1C">
              <w:rPr>
                <w:rFonts w:ascii="Simplified Arabic" w:eastAsia="Times New Roman" w:hAnsi="Simplified Arabic" w:cs="Simplified Arabic" w:hint="cs"/>
                <w:sz w:val="24"/>
                <w:szCs w:val="24"/>
                <w:rtl/>
                <w:lang w:bidi="ar-EG"/>
              </w:rPr>
              <w:t>18,844</w:t>
            </w:r>
          </w:p>
        </w:tc>
        <w:tc>
          <w:tcPr>
            <w:tcW w:w="451" w:type="pct"/>
            <w:vMerge w:val="restart"/>
            <w:shd w:val="clear" w:color="auto" w:fill="auto"/>
            <w:vAlign w:val="center"/>
          </w:tcPr>
          <w:p w14:paraId="4E2D3754" w14:textId="77777777" w:rsidR="00282B1C" w:rsidRPr="00282B1C" w:rsidRDefault="00282B1C" w:rsidP="00282B1C">
            <w:pPr>
              <w:tabs>
                <w:tab w:val="right" w:pos="2412"/>
                <w:tab w:val="right" w:pos="6912"/>
              </w:tabs>
              <w:bidi/>
              <w:spacing w:after="0" w:line="240" w:lineRule="auto"/>
              <w:jc w:val="center"/>
              <w:rPr>
                <w:rFonts w:ascii="Simplified Arabic" w:eastAsia="Times New Roman" w:hAnsi="Simplified Arabic" w:cs="Simplified Arabic"/>
                <w:sz w:val="24"/>
                <w:szCs w:val="24"/>
                <w:rtl/>
                <w:lang w:bidi="ar-EG"/>
              </w:rPr>
            </w:pPr>
            <w:r w:rsidRPr="00282B1C">
              <w:rPr>
                <w:rFonts w:ascii="Simplified Arabic" w:eastAsia="Times New Roman" w:hAnsi="Simplified Arabic" w:cs="Simplified Arabic" w:hint="cs"/>
                <w:sz w:val="24"/>
                <w:szCs w:val="24"/>
                <w:rtl/>
                <w:lang w:bidi="ar-EG"/>
              </w:rPr>
              <w:t>0,000</w:t>
            </w:r>
          </w:p>
        </w:tc>
        <w:tc>
          <w:tcPr>
            <w:tcW w:w="751" w:type="pct"/>
            <w:vMerge w:val="restart"/>
            <w:tcBorders>
              <w:right w:val="nil"/>
            </w:tcBorders>
            <w:shd w:val="clear" w:color="auto" w:fill="auto"/>
            <w:vAlign w:val="center"/>
          </w:tcPr>
          <w:p w14:paraId="37B0697B" w14:textId="77777777" w:rsidR="00282B1C" w:rsidRPr="00282B1C" w:rsidRDefault="00282B1C" w:rsidP="00282B1C">
            <w:pPr>
              <w:tabs>
                <w:tab w:val="right" w:pos="2412"/>
                <w:tab w:val="right" w:pos="6912"/>
              </w:tabs>
              <w:bidi/>
              <w:spacing w:after="0" w:line="240" w:lineRule="auto"/>
              <w:jc w:val="center"/>
              <w:rPr>
                <w:rFonts w:ascii="Simplified Arabic" w:eastAsia="Times New Roman" w:hAnsi="Simplified Arabic" w:cs="Simplified Arabic"/>
                <w:sz w:val="24"/>
                <w:szCs w:val="24"/>
                <w:rtl/>
                <w:lang w:bidi="ar-EG"/>
              </w:rPr>
            </w:pPr>
            <w:r w:rsidRPr="00282B1C">
              <w:rPr>
                <w:rFonts w:ascii="Times New Roman" w:eastAsia="Calibri" w:hAnsi="Times New Roman" w:cs="Simplified Arabic" w:hint="cs"/>
                <w:rtl/>
                <w:lang w:bidi="ar-EG"/>
              </w:rPr>
              <w:t xml:space="preserve">دالة عند مستوى </w:t>
            </w:r>
            <w:r w:rsidRPr="00282B1C">
              <w:rPr>
                <w:rFonts w:ascii="Times New Roman" w:eastAsia="Calibri" w:hAnsi="Times New Roman" w:cs="Simplified Arabic" w:hint="cs"/>
                <w:sz w:val="24"/>
                <w:szCs w:val="24"/>
                <w:rtl/>
                <w:lang w:bidi="ar-EG"/>
              </w:rPr>
              <w:t>0,01</w:t>
            </w:r>
          </w:p>
        </w:tc>
      </w:tr>
      <w:tr w:rsidR="00282B1C" w:rsidRPr="00282B1C" w14:paraId="20EB0302" w14:textId="77777777" w:rsidTr="008533E5">
        <w:trPr>
          <w:trHeight w:val="74"/>
          <w:jc w:val="center"/>
        </w:trPr>
        <w:tc>
          <w:tcPr>
            <w:tcW w:w="900" w:type="pct"/>
            <w:tcBorders>
              <w:left w:val="nil"/>
              <w:bottom w:val="thickThinSmallGap" w:sz="24" w:space="0" w:color="auto"/>
            </w:tcBorders>
            <w:shd w:val="clear" w:color="auto" w:fill="auto"/>
            <w:vAlign w:val="center"/>
          </w:tcPr>
          <w:p w14:paraId="699FAF0E" w14:textId="77777777" w:rsidR="00282B1C" w:rsidRPr="00282B1C" w:rsidRDefault="00282B1C" w:rsidP="00282B1C">
            <w:pPr>
              <w:tabs>
                <w:tab w:val="right" w:pos="2412"/>
                <w:tab w:val="right" w:pos="6912"/>
              </w:tabs>
              <w:bidi/>
              <w:spacing w:after="0" w:line="240" w:lineRule="auto"/>
              <w:jc w:val="both"/>
              <w:rPr>
                <w:rFonts w:ascii="Simplified Arabic" w:eastAsia="Times New Roman" w:hAnsi="Simplified Arabic" w:cs="Monotype Koufi"/>
                <w:sz w:val="20"/>
                <w:szCs w:val="20"/>
                <w:rtl/>
                <w:lang w:bidi="ar-EG"/>
              </w:rPr>
            </w:pPr>
            <w:r w:rsidRPr="00282B1C">
              <w:rPr>
                <w:rFonts w:ascii="Simplified Arabic" w:eastAsia="Times New Roman" w:hAnsi="Simplified Arabic" w:cs="Monotype Koufi" w:hint="cs"/>
                <w:sz w:val="20"/>
                <w:szCs w:val="20"/>
                <w:rtl/>
                <w:lang w:bidi="ar-EG"/>
              </w:rPr>
              <w:t>المجموعة التجريبية</w:t>
            </w:r>
          </w:p>
        </w:tc>
        <w:tc>
          <w:tcPr>
            <w:tcW w:w="374" w:type="pct"/>
            <w:tcBorders>
              <w:bottom w:val="thickThinSmallGap" w:sz="24" w:space="0" w:color="auto"/>
            </w:tcBorders>
            <w:vAlign w:val="center"/>
          </w:tcPr>
          <w:p w14:paraId="2E0B974F" w14:textId="77777777" w:rsidR="00282B1C" w:rsidRPr="00282B1C" w:rsidRDefault="00282B1C" w:rsidP="00282B1C">
            <w:pPr>
              <w:tabs>
                <w:tab w:val="right" w:pos="2412"/>
                <w:tab w:val="right" w:pos="6912"/>
              </w:tabs>
              <w:bidi/>
              <w:spacing w:after="0" w:line="240" w:lineRule="auto"/>
              <w:jc w:val="center"/>
              <w:rPr>
                <w:rFonts w:ascii="Simplified Arabic" w:eastAsia="Times New Roman" w:hAnsi="Simplified Arabic" w:cs="Simplified Arabic"/>
                <w:sz w:val="24"/>
                <w:szCs w:val="24"/>
                <w:rtl/>
                <w:lang w:bidi="ar-EG"/>
              </w:rPr>
            </w:pPr>
            <w:r w:rsidRPr="00282B1C">
              <w:rPr>
                <w:rFonts w:ascii="Simplified Arabic" w:eastAsia="Times New Roman" w:hAnsi="Simplified Arabic" w:cs="Simplified Arabic" w:hint="cs"/>
                <w:sz w:val="24"/>
                <w:szCs w:val="24"/>
                <w:rtl/>
                <w:lang w:bidi="ar-EG"/>
              </w:rPr>
              <w:t>30</w:t>
            </w:r>
          </w:p>
        </w:tc>
        <w:tc>
          <w:tcPr>
            <w:tcW w:w="614" w:type="pct"/>
            <w:tcBorders>
              <w:bottom w:val="thickThinSmallGap" w:sz="24" w:space="0" w:color="auto"/>
            </w:tcBorders>
            <w:vAlign w:val="center"/>
          </w:tcPr>
          <w:p w14:paraId="0DB888C5" w14:textId="77777777" w:rsidR="00282B1C" w:rsidRPr="00282B1C" w:rsidRDefault="00282B1C" w:rsidP="00282B1C">
            <w:pPr>
              <w:tabs>
                <w:tab w:val="right" w:pos="2412"/>
                <w:tab w:val="right" w:pos="6912"/>
              </w:tabs>
              <w:bidi/>
              <w:spacing w:after="0" w:line="240" w:lineRule="auto"/>
              <w:jc w:val="center"/>
              <w:rPr>
                <w:rFonts w:ascii="Simplified Arabic" w:eastAsia="Times New Roman" w:hAnsi="Simplified Arabic" w:cs="Simplified Arabic"/>
                <w:sz w:val="24"/>
                <w:szCs w:val="24"/>
                <w:rtl/>
                <w:lang w:bidi="ar-EG"/>
              </w:rPr>
            </w:pPr>
            <w:r w:rsidRPr="00282B1C">
              <w:rPr>
                <w:rFonts w:ascii="Simplified Arabic" w:eastAsia="Times New Roman" w:hAnsi="Simplified Arabic" w:cs="Simplified Arabic" w:hint="cs"/>
                <w:sz w:val="24"/>
                <w:szCs w:val="24"/>
                <w:rtl/>
                <w:lang w:bidi="ar-EG"/>
              </w:rPr>
              <w:t>67,03</w:t>
            </w:r>
          </w:p>
        </w:tc>
        <w:tc>
          <w:tcPr>
            <w:tcW w:w="980" w:type="pct"/>
            <w:tcBorders>
              <w:bottom w:val="thickThinSmallGap" w:sz="24" w:space="0" w:color="auto"/>
            </w:tcBorders>
            <w:vAlign w:val="center"/>
          </w:tcPr>
          <w:p w14:paraId="7B63A396" w14:textId="77777777" w:rsidR="00282B1C" w:rsidRPr="00282B1C" w:rsidRDefault="00282B1C" w:rsidP="00282B1C">
            <w:pPr>
              <w:tabs>
                <w:tab w:val="right" w:pos="2412"/>
                <w:tab w:val="right" w:pos="6912"/>
              </w:tabs>
              <w:bidi/>
              <w:spacing w:after="0" w:line="240" w:lineRule="auto"/>
              <w:jc w:val="center"/>
              <w:rPr>
                <w:rFonts w:ascii="Simplified Arabic" w:eastAsia="Times New Roman" w:hAnsi="Simplified Arabic" w:cs="Simplified Arabic"/>
                <w:sz w:val="24"/>
                <w:szCs w:val="24"/>
                <w:rtl/>
                <w:lang w:bidi="ar-EG"/>
              </w:rPr>
            </w:pPr>
            <w:r w:rsidRPr="00282B1C">
              <w:rPr>
                <w:rFonts w:ascii="Simplified Arabic" w:eastAsia="Times New Roman" w:hAnsi="Simplified Arabic" w:cs="Simplified Arabic" w:hint="cs"/>
                <w:sz w:val="24"/>
                <w:szCs w:val="24"/>
                <w:rtl/>
                <w:lang w:bidi="ar-EG"/>
              </w:rPr>
              <w:t>2,539</w:t>
            </w:r>
          </w:p>
        </w:tc>
        <w:tc>
          <w:tcPr>
            <w:tcW w:w="349" w:type="pct"/>
            <w:vMerge/>
            <w:tcBorders>
              <w:bottom w:val="thickThinSmallGap" w:sz="24" w:space="0" w:color="auto"/>
            </w:tcBorders>
            <w:vAlign w:val="center"/>
          </w:tcPr>
          <w:p w14:paraId="3887B046" w14:textId="77777777" w:rsidR="00282B1C" w:rsidRPr="00282B1C" w:rsidRDefault="00282B1C" w:rsidP="00282B1C">
            <w:pPr>
              <w:tabs>
                <w:tab w:val="right" w:pos="2412"/>
                <w:tab w:val="right" w:pos="6912"/>
              </w:tabs>
              <w:bidi/>
              <w:spacing w:after="0" w:line="240" w:lineRule="auto"/>
              <w:jc w:val="center"/>
              <w:rPr>
                <w:rFonts w:ascii="Simplified Arabic" w:eastAsia="Times New Roman" w:hAnsi="Simplified Arabic" w:cs="Simplified Arabic"/>
                <w:b/>
                <w:bCs/>
                <w:sz w:val="24"/>
                <w:szCs w:val="24"/>
                <w:rtl/>
                <w:lang w:bidi="ar-EG"/>
              </w:rPr>
            </w:pPr>
          </w:p>
        </w:tc>
        <w:tc>
          <w:tcPr>
            <w:tcW w:w="581" w:type="pct"/>
            <w:vMerge/>
            <w:tcBorders>
              <w:bottom w:val="thickThinSmallGap" w:sz="24" w:space="0" w:color="auto"/>
            </w:tcBorders>
            <w:vAlign w:val="center"/>
          </w:tcPr>
          <w:p w14:paraId="48822DCB" w14:textId="77777777" w:rsidR="00282B1C" w:rsidRPr="00282B1C" w:rsidRDefault="00282B1C" w:rsidP="00282B1C">
            <w:pPr>
              <w:tabs>
                <w:tab w:val="right" w:pos="2412"/>
                <w:tab w:val="right" w:pos="6912"/>
              </w:tabs>
              <w:bidi/>
              <w:spacing w:after="0" w:line="240" w:lineRule="auto"/>
              <w:jc w:val="center"/>
              <w:rPr>
                <w:rFonts w:ascii="Simplified Arabic" w:eastAsia="Times New Roman" w:hAnsi="Simplified Arabic" w:cs="Simplified Arabic"/>
                <w:b/>
                <w:bCs/>
                <w:sz w:val="24"/>
                <w:szCs w:val="24"/>
                <w:rtl/>
                <w:lang w:bidi="ar-EG"/>
              </w:rPr>
            </w:pPr>
          </w:p>
        </w:tc>
        <w:tc>
          <w:tcPr>
            <w:tcW w:w="451" w:type="pct"/>
            <w:vMerge/>
            <w:tcBorders>
              <w:bottom w:val="thickThinSmallGap" w:sz="24" w:space="0" w:color="auto"/>
            </w:tcBorders>
            <w:vAlign w:val="center"/>
          </w:tcPr>
          <w:p w14:paraId="45239FB6" w14:textId="77777777" w:rsidR="00282B1C" w:rsidRPr="00282B1C" w:rsidRDefault="00282B1C" w:rsidP="00282B1C">
            <w:pPr>
              <w:tabs>
                <w:tab w:val="right" w:pos="2412"/>
                <w:tab w:val="right" w:pos="6912"/>
              </w:tabs>
              <w:bidi/>
              <w:spacing w:after="0" w:line="240" w:lineRule="auto"/>
              <w:jc w:val="center"/>
              <w:rPr>
                <w:rFonts w:ascii="Simplified Arabic" w:eastAsia="Times New Roman" w:hAnsi="Simplified Arabic" w:cs="Simplified Arabic"/>
                <w:b/>
                <w:bCs/>
                <w:sz w:val="24"/>
                <w:szCs w:val="24"/>
                <w:rtl/>
                <w:lang w:bidi="ar-EG"/>
              </w:rPr>
            </w:pPr>
          </w:p>
        </w:tc>
        <w:tc>
          <w:tcPr>
            <w:tcW w:w="751" w:type="pct"/>
            <w:vMerge/>
            <w:tcBorders>
              <w:bottom w:val="thickThinSmallGap" w:sz="24" w:space="0" w:color="auto"/>
              <w:right w:val="nil"/>
            </w:tcBorders>
            <w:vAlign w:val="center"/>
          </w:tcPr>
          <w:p w14:paraId="02B2D03A" w14:textId="77777777" w:rsidR="00282B1C" w:rsidRPr="00282B1C" w:rsidRDefault="00282B1C" w:rsidP="00282B1C">
            <w:pPr>
              <w:tabs>
                <w:tab w:val="right" w:pos="2412"/>
                <w:tab w:val="right" w:pos="6912"/>
              </w:tabs>
              <w:bidi/>
              <w:spacing w:after="0" w:line="240" w:lineRule="auto"/>
              <w:jc w:val="center"/>
              <w:rPr>
                <w:rFonts w:ascii="Simplified Arabic" w:eastAsia="Times New Roman" w:hAnsi="Simplified Arabic" w:cs="Simplified Arabic"/>
                <w:b/>
                <w:bCs/>
                <w:sz w:val="24"/>
                <w:szCs w:val="24"/>
                <w:rtl/>
                <w:lang w:bidi="ar-EG"/>
              </w:rPr>
            </w:pPr>
          </w:p>
        </w:tc>
      </w:tr>
    </w:tbl>
    <w:p w14:paraId="72DF3792" w14:textId="77777777" w:rsidR="00282B1C" w:rsidRPr="00282B1C" w:rsidRDefault="00282B1C" w:rsidP="00282B1C">
      <w:pPr>
        <w:bidi/>
        <w:spacing w:after="0" w:line="240" w:lineRule="auto"/>
        <w:ind w:firstLine="720"/>
        <w:jc w:val="both"/>
        <w:rPr>
          <w:rFonts w:ascii="Times New Roman" w:eastAsia="Times New Roman" w:hAnsi="Times New Roman" w:cs="Simplified Arabic"/>
          <w:noProof/>
          <w:sz w:val="20"/>
          <w:szCs w:val="28"/>
          <w:rtl/>
          <w:lang w:eastAsia="ar-SA" w:bidi="ar-EG"/>
        </w:rPr>
      </w:pPr>
      <w:r w:rsidRPr="00282B1C">
        <w:rPr>
          <w:rFonts w:ascii="Times New Roman" w:eastAsia="Times New Roman" w:hAnsi="Times New Roman" w:cs="Simplified Arabic" w:hint="cs"/>
          <w:noProof/>
          <w:sz w:val="20"/>
          <w:szCs w:val="28"/>
          <w:rtl/>
          <w:lang w:eastAsia="ar-SA" w:bidi="ar-EG"/>
        </w:rPr>
        <w:t xml:space="preserve">ويتضح من الجدول السابق أن مستوى الدلالة مساوياً (0.00)، وهذا يدل على وجود فرق دال إحصائيا بين متوسطى درجات </w:t>
      </w:r>
      <w:r w:rsidRPr="00282B1C">
        <w:rPr>
          <w:rFonts w:ascii="Times New Roman" w:eastAsia="Times New Roman" w:hAnsi="Times New Roman" w:cs="Simplified Arabic" w:hint="cs"/>
          <w:b/>
          <w:bCs/>
          <w:noProof/>
          <w:sz w:val="20"/>
          <w:szCs w:val="28"/>
          <w:rtl/>
          <w:lang w:eastAsia="ar-SA" w:bidi="ar-EG"/>
        </w:rPr>
        <w:t>ا</w:t>
      </w:r>
      <w:r w:rsidRPr="00282B1C">
        <w:rPr>
          <w:rFonts w:ascii="Times New Roman" w:eastAsia="Times New Roman" w:hAnsi="Times New Roman" w:cs="Simplified Arabic" w:hint="cs"/>
          <w:b/>
          <w:bCs/>
          <w:noProof/>
          <w:sz w:val="20"/>
          <w:szCs w:val="28"/>
          <w:rtl/>
          <w:lang w:eastAsia="ar-SA"/>
        </w:rPr>
        <w:t>لمجموعة الضابطة (</w:t>
      </w:r>
      <w:r w:rsidRPr="00282B1C">
        <w:rPr>
          <w:rFonts w:ascii="Simplified Arabic" w:eastAsia="Times New Roman" w:hAnsi="Simplified Arabic" w:cs="Simplified Arabic" w:hint="cs"/>
          <w:b/>
          <w:bCs/>
          <w:sz w:val="28"/>
          <w:szCs w:val="28"/>
          <w:rtl/>
          <w:lang w:bidi="ar-EG"/>
        </w:rPr>
        <w:t>الفيديو التفاعلي دون تحليلات التعلم)</w:t>
      </w:r>
      <w:r w:rsidRPr="00282B1C">
        <w:rPr>
          <w:rFonts w:ascii="Times New Roman" w:eastAsia="Times New Roman" w:hAnsi="Times New Roman" w:cs="Simplified Arabic" w:hint="cs"/>
          <w:b/>
          <w:bCs/>
          <w:noProof/>
          <w:sz w:val="20"/>
          <w:szCs w:val="28"/>
          <w:rtl/>
          <w:lang w:eastAsia="ar-SA"/>
        </w:rPr>
        <w:t xml:space="preserve"> وا</w:t>
      </w:r>
      <w:r w:rsidRPr="00282B1C">
        <w:rPr>
          <w:rFonts w:ascii="Simplified Arabic" w:eastAsia="Times New Roman" w:hAnsi="Simplified Arabic" w:cs="Simplified Arabic" w:hint="cs"/>
          <w:b/>
          <w:bCs/>
          <w:sz w:val="28"/>
          <w:szCs w:val="28"/>
          <w:rtl/>
          <w:lang w:bidi="ar-EG"/>
        </w:rPr>
        <w:t>لمجموعة التجريبية (فيديو تفاعلي بتحليلات التعلم)</w:t>
      </w:r>
      <w:r w:rsidRPr="00282B1C">
        <w:rPr>
          <w:rFonts w:ascii="Times New Roman" w:eastAsia="Times New Roman" w:hAnsi="Times New Roman" w:cs="Simplified Arabic" w:hint="cs"/>
          <w:noProof/>
          <w:sz w:val="20"/>
          <w:szCs w:val="28"/>
          <w:rtl/>
          <w:lang w:eastAsia="ar-SA" w:bidi="ar-EG"/>
        </w:rPr>
        <w:t xml:space="preserve"> في الإختبار التحصيلى بعدياً </w:t>
      </w:r>
      <w:r w:rsidRPr="00282B1C">
        <w:rPr>
          <w:rFonts w:ascii="Times New Roman" w:eastAsia="Times New Roman" w:hAnsi="Times New Roman" w:cs="Simplified Arabic" w:hint="cs"/>
          <w:b/>
          <w:bCs/>
          <w:noProof/>
          <w:sz w:val="20"/>
          <w:szCs w:val="28"/>
          <w:rtl/>
          <w:lang w:eastAsia="ar-SA" w:bidi="ar-EG"/>
        </w:rPr>
        <w:t>لصالح ا</w:t>
      </w:r>
      <w:r w:rsidRPr="00282B1C">
        <w:rPr>
          <w:rFonts w:ascii="Times New Roman" w:eastAsia="Times New Roman" w:hAnsi="Times New Roman" w:cs="Simplified Arabic" w:hint="cs"/>
          <w:b/>
          <w:bCs/>
          <w:noProof/>
          <w:sz w:val="20"/>
          <w:szCs w:val="28"/>
          <w:rtl/>
          <w:lang w:eastAsia="ar-SA"/>
        </w:rPr>
        <w:t xml:space="preserve">لمجموعة التجريبية </w:t>
      </w:r>
      <w:r w:rsidRPr="00282B1C">
        <w:rPr>
          <w:rFonts w:ascii="Simplified Arabic" w:eastAsia="Times New Roman" w:hAnsi="Simplified Arabic" w:cs="Simplified Arabic" w:hint="cs"/>
          <w:b/>
          <w:bCs/>
          <w:sz w:val="28"/>
          <w:szCs w:val="28"/>
          <w:rtl/>
          <w:lang w:bidi="ar-EG"/>
        </w:rPr>
        <w:t>(فيديو تفاعلي بتحليلات التعلم)</w:t>
      </w:r>
      <w:r w:rsidRPr="00282B1C">
        <w:rPr>
          <w:rFonts w:ascii="Times New Roman" w:eastAsia="Times New Roman" w:hAnsi="Times New Roman" w:cs="Simplified Arabic" w:hint="cs"/>
          <w:noProof/>
          <w:sz w:val="20"/>
          <w:szCs w:val="28"/>
          <w:rtl/>
          <w:lang w:eastAsia="ar-SA" w:bidi="ar-EG"/>
        </w:rPr>
        <w:t>، حيث بلغ متوسط درجات ا</w:t>
      </w:r>
      <w:r w:rsidRPr="00282B1C">
        <w:rPr>
          <w:rFonts w:ascii="Times New Roman" w:eastAsia="Times New Roman" w:hAnsi="Times New Roman" w:cs="Simplified Arabic" w:hint="cs"/>
          <w:noProof/>
          <w:sz w:val="20"/>
          <w:szCs w:val="28"/>
          <w:rtl/>
          <w:lang w:eastAsia="ar-SA"/>
        </w:rPr>
        <w:t xml:space="preserve">لمجموعة الضابطة </w:t>
      </w:r>
      <w:r w:rsidRPr="00282B1C">
        <w:rPr>
          <w:rFonts w:ascii="Times New Roman" w:eastAsia="Times New Roman" w:hAnsi="Times New Roman" w:cs="Simplified Arabic" w:hint="cs"/>
          <w:noProof/>
          <w:sz w:val="20"/>
          <w:szCs w:val="28"/>
          <w:rtl/>
          <w:lang w:eastAsia="ar-SA" w:bidi="ar-EG"/>
        </w:rPr>
        <w:t xml:space="preserve">(53,10) في حين بلغ متوسط درجات </w:t>
      </w:r>
      <w:r w:rsidRPr="00282B1C">
        <w:rPr>
          <w:rFonts w:ascii="Simplified Arabic" w:eastAsia="Times New Roman" w:hAnsi="Simplified Arabic" w:cs="Simplified Arabic" w:hint="cs"/>
          <w:b/>
          <w:bCs/>
          <w:sz w:val="28"/>
          <w:szCs w:val="28"/>
          <w:rtl/>
          <w:lang w:bidi="ar-EG"/>
        </w:rPr>
        <w:t xml:space="preserve">المجموعة التجريبية </w:t>
      </w:r>
      <w:r w:rsidRPr="00282B1C">
        <w:rPr>
          <w:rFonts w:ascii="Times New Roman" w:eastAsia="Times New Roman" w:hAnsi="Times New Roman" w:cs="Simplified Arabic" w:hint="cs"/>
          <w:noProof/>
          <w:sz w:val="20"/>
          <w:szCs w:val="28"/>
          <w:rtl/>
          <w:lang w:eastAsia="ar-SA" w:bidi="ar-EG"/>
        </w:rPr>
        <w:t>(67,03).</w:t>
      </w:r>
    </w:p>
    <w:p w14:paraId="7863D6B2" w14:textId="4AF7BE6A" w:rsidR="00282B1C" w:rsidRPr="00282B1C" w:rsidRDefault="00282B1C" w:rsidP="00C92B77">
      <w:pPr>
        <w:bidi/>
        <w:spacing w:after="0" w:line="240" w:lineRule="auto"/>
        <w:ind w:firstLine="720"/>
        <w:jc w:val="both"/>
        <w:rPr>
          <w:rFonts w:ascii="Times New Roman" w:eastAsia="Times New Roman" w:hAnsi="Times New Roman" w:cs="Simplified Arabic"/>
          <w:b/>
          <w:bCs/>
          <w:noProof/>
          <w:sz w:val="20"/>
          <w:szCs w:val="28"/>
          <w:rtl/>
          <w:lang w:eastAsia="ar-SA"/>
        </w:rPr>
      </w:pPr>
      <w:r w:rsidRPr="00282B1C">
        <w:rPr>
          <w:rFonts w:ascii="Times New Roman" w:eastAsia="Times New Roman" w:hAnsi="Times New Roman" w:cs="Simplified Arabic" w:hint="cs"/>
          <w:noProof/>
          <w:sz w:val="20"/>
          <w:szCs w:val="28"/>
          <w:rtl/>
          <w:lang w:eastAsia="ar-SA" w:bidi="ar-EG"/>
        </w:rPr>
        <w:t xml:space="preserve">ومن النتائج السابقة تم رفض الفرض الأول </w:t>
      </w:r>
      <w:r w:rsidRPr="00282B1C">
        <w:rPr>
          <w:rFonts w:ascii="Times New Roman" w:eastAsia="Times New Roman" w:hAnsi="Times New Roman" w:cs="Simplified Arabic" w:hint="cs"/>
          <w:b/>
          <w:bCs/>
          <w:noProof/>
          <w:sz w:val="20"/>
          <w:szCs w:val="28"/>
          <w:rtl/>
          <w:lang w:eastAsia="ar-SA" w:bidi="ar-EG"/>
        </w:rPr>
        <w:t>لوجود فرق دال إحصائياً</w:t>
      </w:r>
      <w:r w:rsidRPr="00282B1C">
        <w:rPr>
          <w:rFonts w:ascii="Simplified Arabic" w:eastAsia="Times New Roman" w:hAnsi="Simplified Arabic" w:cs="Simplified Arabic" w:hint="cs"/>
          <w:b/>
          <w:bCs/>
          <w:sz w:val="28"/>
          <w:szCs w:val="28"/>
          <w:rtl/>
          <w:lang w:bidi="ar-EG"/>
        </w:rPr>
        <w:t xml:space="preserve"> بين متوسطى درجات ال</w:t>
      </w:r>
      <w:r w:rsidRPr="00282B1C">
        <w:rPr>
          <w:rFonts w:ascii="Simplified Arabic" w:eastAsia="Times New Roman" w:hAnsi="Simplified Arabic" w:cs="Simplified Arabic"/>
          <w:b/>
          <w:bCs/>
          <w:sz w:val="28"/>
          <w:szCs w:val="28"/>
          <w:rtl/>
          <w:lang w:bidi="ar-EG"/>
        </w:rPr>
        <w:t>مجموع</w:t>
      </w:r>
      <w:r w:rsidRPr="00282B1C">
        <w:rPr>
          <w:rFonts w:ascii="Simplified Arabic" w:eastAsia="Times New Roman" w:hAnsi="Simplified Arabic" w:cs="Simplified Arabic" w:hint="cs"/>
          <w:b/>
          <w:bCs/>
          <w:sz w:val="28"/>
          <w:szCs w:val="28"/>
          <w:rtl/>
          <w:lang w:bidi="ar-EG"/>
        </w:rPr>
        <w:t>ة</w:t>
      </w:r>
      <w:r w:rsidRPr="00282B1C">
        <w:rPr>
          <w:rFonts w:ascii="Simplified Arabic" w:eastAsia="Times New Roman" w:hAnsi="Simplified Arabic" w:cs="Simplified Arabic"/>
          <w:b/>
          <w:bCs/>
          <w:sz w:val="28"/>
          <w:szCs w:val="28"/>
          <w:rtl/>
          <w:lang w:bidi="ar-EG"/>
        </w:rPr>
        <w:t xml:space="preserve"> </w:t>
      </w:r>
      <w:r w:rsidRPr="00282B1C">
        <w:rPr>
          <w:rFonts w:ascii="Simplified Arabic" w:eastAsia="Times New Roman" w:hAnsi="Simplified Arabic" w:cs="Simplified Arabic" w:hint="cs"/>
          <w:b/>
          <w:bCs/>
          <w:sz w:val="28"/>
          <w:szCs w:val="28"/>
          <w:rtl/>
          <w:lang w:bidi="ar-EG"/>
        </w:rPr>
        <w:t>الضابطة (فيديو تفاعلي دون تحليلات التعلم) والمجموعة التجريبية</w:t>
      </w:r>
      <w:r w:rsidRPr="00282B1C">
        <w:rPr>
          <w:rFonts w:ascii="Simplified Arabic" w:eastAsia="Times New Roman" w:hAnsi="Simplified Arabic" w:cs="Simplified Arabic"/>
          <w:b/>
          <w:bCs/>
          <w:sz w:val="28"/>
          <w:szCs w:val="28"/>
          <w:lang w:bidi="ar-EG"/>
        </w:rPr>
        <w:t xml:space="preserve"> </w:t>
      </w:r>
      <w:r w:rsidRPr="00282B1C">
        <w:rPr>
          <w:rFonts w:ascii="Simplified Arabic" w:eastAsia="Times New Roman" w:hAnsi="Simplified Arabic" w:cs="Simplified Arabic" w:hint="cs"/>
          <w:b/>
          <w:bCs/>
          <w:sz w:val="28"/>
          <w:szCs w:val="28"/>
          <w:rtl/>
          <w:lang w:bidi="ar-EG"/>
        </w:rPr>
        <w:t xml:space="preserve">(فيديو تفاعلي بتحليلات التعلم) </w:t>
      </w:r>
      <w:r w:rsidRPr="00282B1C">
        <w:rPr>
          <w:rFonts w:ascii="Simplified Arabic" w:eastAsia="Times New Roman" w:hAnsi="Simplified Arabic" w:cs="Simplified Arabic"/>
          <w:b/>
          <w:bCs/>
          <w:sz w:val="28"/>
          <w:szCs w:val="28"/>
          <w:rtl/>
          <w:lang w:bidi="ar-EG"/>
        </w:rPr>
        <w:t xml:space="preserve">فى التطبيق </w:t>
      </w:r>
      <w:r w:rsidRPr="00282B1C">
        <w:rPr>
          <w:rFonts w:ascii="Simplified Arabic" w:eastAsia="Times New Roman" w:hAnsi="Simplified Arabic" w:cs="Simplified Arabic" w:hint="cs"/>
          <w:b/>
          <w:bCs/>
          <w:sz w:val="28"/>
          <w:szCs w:val="28"/>
          <w:rtl/>
          <w:lang w:bidi="ar-EG"/>
        </w:rPr>
        <w:t>البعدي</w:t>
      </w:r>
      <w:r w:rsidRPr="00282B1C">
        <w:rPr>
          <w:rFonts w:ascii="Simplified Arabic" w:eastAsia="Times New Roman" w:hAnsi="Simplified Arabic" w:cs="Simplified Arabic"/>
          <w:b/>
          <w:bCs/>
          <w:sz w:val="28"/>
          <w:szCs w:val="28"/>
          <w:rtl/>
          <w:lang w:bidi="ar-EG"/>
        </w:rPr>
        <w:t xml:space="preserve"> </w:t>
      </w:r>
      <w:r w:rsidRPr="00282B1C">
        <w:rPr>
          <w:rFonts w:ascii="Simplified Arabic" w:eastAsia="Times New Roman" w:hAnsi="Simplified Arabic" w:cs="Simplified Arabic" w:hint="cs"/>
          <w:b/>
          <w:bCs/>
          <w:sz w:val="28"/>
          <w:szCs w:val="28"/>
          <w:rtl/>
          <w:lang w:bidi="ar-EG"/>
        </w:rPr>
        <w:t>ل</w:t>
      </w:r>
      <w:r w:rsidRPr="00282B1C">
        <w:rPr>
          <w:rFonts w:ascii="Simplified Arabic" w:eastAsia="Times New Roman" w:hAnsi="Simplified Arabic" w:cs="Simplified Arabic"/>
          <w:b/>
          <w:bCs/>
          <w:sz w:val="28"/>
          <w:szCs w:val="28"/>
          <w:rtl/>
          <w:lang w:bidi="ar-EG"/>
        </w:rPr>
        <w:t xml:space="preserve">لإختبار </w:t>
      </w:r>
      <w:r w:rsidRPr="00282B1C">
        <w:rPr>
          <w:rFonts w:ascii="Simplified Arabic" w:eastAsia="Times New Roman" w:hAnsi="Simplified Arabic" w:cs="Simplified Arabic" w:hint="cs"/>
          <w:b/>
          <w:bCs/>
          <w:sz w:val="28"/>
          <w:szCs w:val="28"/>
          <w:rtl/>
          <w:lang w:bidi="ar-EG"/>
        </w:rPr>
        <w:t xml:space="preserve">التحصيلى في تنمية مهارات تصميم الاختبارات الإلكترونية لدى طلاب </w:t>
      </w:r>
      <w:r w:rsidR="00C92B77">
        <w:rPr>
          <w:rFonts w:ascii="Simplified Arabic" w:eastAsia="Times New Roman" w:hAnsi="Simplified Arabic" w:cs="Simplified Arabic" w:hint="cs"/>
          <w:b/>
          <w:bCs/>
          <w:sz w:val="28"/>
          <w:szCs w:val="28"/>
          <w:rtl/>
          <w:lang w:bidi="ar-EG"/>
        </w:rPr>
        <w:t xml:space="preserve">تكنولوجيا التعليم </w:t>
      </w:r>
      <w:r w:rsidRPr="00282B1C">
        <w:rPr>
          <w:rFonts w:ascii="Simplified Arabic" w:eastAsia="Times New Roman" w:hAnsi="Simplified Arabic" w:cs="Simplified Arabic" w:hint="cs"/>
          <w:b/>
          <w:bCs/>
          <w:sz w:val="28"/>
          <w:szCs w:val="28"/>
          <w:rtl/>
          <w:lang w:bidi="ar-EG"/>
        </w:rPr>
        <w:t xml:space="preserve"> لصالح المجموعة التجريبية</w:t>
      </w:r>
      <w:r w:rsidRPr="00282B1C">
        <w:rPr>
          <w:rFonts w:ascii="Times New Roman" w:eastAsia="Times New Roman" w:hAnsi="Times New Roman" w:cs="Simplified Arabic" w:hint="cs"/>
          <w:b/>
          <w:bCs/>
          <w:noProof/>
          <w:sz w:val="20"/>
          <w:szCs w:val="28"/>
          <w:rtl/>
          <w:lang w:eastAsia="ar-SA"/>
        </w:rPr>
        <w:t>.</w:t>
      </w:r>
    </w:p>
    <w:p w14:paraId="154C881B" w14:textId="3ED21B48" w:rsidR="00282B1C" w:rsidRPr="00282B1C" w:rsidRDefault="00282B1C" w:rsidP="00C92B77">
      <w:pPr>
        <w:bidi/>
        <w:spacing w:after="0" w:line="240" w:lineRule="auto"/>
        <w:ind w:firstLine="720"/>
        <w:jc w:val="both"/>
        <w:rPr>
          <w:rFonts w:ascii="Simplified Arabic" w:eastAsia="Times New Roman" w:hAnsi="Simplified Arabic" w:cs="Simplified Arabic"/>
          <w:b/>
          <w:bCs/>
          <w:sz w:val="28"/>
          <w:szCs w:val="28"/>
          <w:rtl/>
          <w:lang w:bidi="ar-EG"/>
        </w:rPr>
      </w:pPr>
      <w:r w:rsidRPr="00282B1C">
        <w:rPr>
          <w:rFonts w:ascii="Times New Roman" w:eastAsia="Times New Roman" w:hAnsi="Times New Roman" w:cs="Simplified Arabic" w:hint="cs"/>
          <w:noProof/>
          <w:sz w:val="28"/>
          <w:szCs w:val="28"/>
          <w:rtl/>
          <w:lang w:eastAsia="ar-SA" w:bidi="ar-EG"/>
        </w:rPr>
        <w:t xml:space="preserve">أما عن فاعلية البيئة في تنمية الجوانب المعرفية في تنمية مهارات تصميم الاختبارات الإلكترونية لدى طلاب </w:t>
      </w:r>
      <w:r w:rsidR="00C92B77">
        <w:rPr>
          <w:rFonts w:ascii="Times New Roman" w:eastAsia="Times New Roman" w:hAnsi="Times New Roman" w:cs="Simplified Arabic" w:hint="cs"/>
          <w:noProof/>
          <w:sz w:val="28"/>
          <w:szCs w:val="28"/>
          <w:rtl/>
          <w:lang w:eastAsia="ar-SA" w:bidi="ar-EG"/>
        </w:rPr>
        <w:t xml:space="preserve">تكنولوجيا التعليم </w:t>
      </w:r>
      <w:r w:rsidRPr="00282B1C">
        <w:rPr>
          <w:rFonts w:ascii="Times New Roman" w:eastAsia="Times New Roman" w:hAnsi="Times New Roman" w:cs="Simplified Arabic" w:hint="cs"/>
          <w:noProof/>
          <w:sz w:val="28"/>
          <w:szCs w:val="28"/>
          <w:rtl/>
          <w:lang w:eastAsia="ar-SA" w:bidi="ar-EG"/>
        </w:rPr>
        <w:t xml:space="preserve">، فقد قامت الباحثة بحساب الفاعلية في ضوء معادلة معدل الكسب لبلاك </w:t>
      </w:r>
      <w:r w:rsidRPr="00282B1C">
        <w:rPr>
          <w:rFonts w:ascii="Times New Roman" w:eastAsia="Times New Roman" w:hAnsi="Times New Roman" w:cs="Simplified Arabic"/>
          <w:noProof/>
          <w:sz w:val="28"/>
          <w:szCs w:val="28"/>
          <w:lang w:eastAsia="ar-SA" w:bidi="ar-EG"/>
        </w:rPr>
        <w:t>(Black)</w:t>
      </w:r>
      <w:r w:rsidRPr="00282B1C">
        <w:rPr>
          <w:rFonts w:ascii="Times New Roman" w:eastAsia="Times New Roman" w:hAnsi="Times New Roman" w:cs="Simplified Arabic" w:hint="cs"/>
          <w:noProof/>
          <w:sz w:val="28"/>
          <w:szCs w:val="28"/>
          <w:rtl/>
          <w:lang w:eastAsia="ar-SA" w:bidi="ar-EG"/>
        </w:rPr>
        <w:t xml:space="preserve"> لكل من </w:t>
      </w:r>
      <w:r w:rsidRPr="00282B1C">
        <w:rPr>
          <w:rFonts w:ascii="Simplified Arabic" w:eastAsia="Times New Roman" w:hAnsi="Simplified Arabic" w:cs="Simplified Arabic" w:hint="cs"/>
          <w:b/>
          <w:bCs/>
          <w:sz w:val="28"/>
          <w:szCs w:val="28"/>
          <w:rtl/>
          <w:lang w:bidi="ar-EG"/>
        </w:rPr>
        <w:t>ال</w:t>
      </w:r>
      <w:r w:rsidRPr="00282B1C">
        <w:rPr>
          <w:rFonts w:ascii="Simplified Arabic" w:eastAsia="Times New Roman" w:hAnsi="Simplified Arabic" w:cs="Simplified Arabic"/>
          <w:b/>
          <w:bCs/>
          <w:sz w:val="28"/>
          <w:szCs w:val="28"/>
          <w:rtl/>
          <w:lang w:bidi="ar-EG"/>
        </w:rPr>
        <w:t>مجموع</w:t>
      </w:r>
      <w:r w:rsidRPr="00282B1C">
        <w:rPr>
          <w:rFonts w:ascii="Simplified Arabic" w:eastAsia="Times New Roman" w:hAnsi="Simplified Arabic" w:cs="Simplified Arabic" w:hint="cs"/>
          <w:b/>
          <w:bCs/>
          <w:sz w:val="28"/>
          <w:szCs w:val="28"/>
          <w:rtl/>
          <w:lang w:bidi="ar-EG"/>
        </w:rPr>
        <w:t>ة</w:t>
      </w:r>
      <w:r w:rsidRPr="00282B1C">
        <w:rPr>
          <w:rFonts w:ascii="Simplified Arabic" w:eastAsia="Times New Roman" w:hAnsi="Simplified Arabic" w:cs="Simplified Arabic"/>
          <w:b/>
          <w:bCs/>
          <w:sz w:val="28"/>
          <w:szCs w:val="28"/>
          <w:rtl/>
          <w:lang w:bidi="ar-EG"/>
        </w:rPr>
        <w:t xml:space="preserve"> </w:t>
      </w:r>
      <w:r w:rsidRPr="00282B1C">
        <w:rPr>
          <w:rFonts w:ascii="Simplified Arabic" w:eastAsia="Times New Roman" w:hAnsi="Simplified Arabic" w:cs="Simplified Arabic" w:hint="cs"/>
          <w:b/>
          <w:bCs/>
          <w:sz w:val="28"/>
          <w:szCs w:val="28"/>
          <w:rtl/>
          <w:lang w:bidi="ar-EG"/>
        </w:rPr>
        <w:t>الضابطة (فيديو تفاعلي دون تحليلات التعلم) والمجموعة التجريبية</w:t>
      </w:r>
      <w:r w:rsidRPr="00282B1C">
        <w:rPr>
          <w:rFonts w:ascii="Simplified Arabic" w:eastAsia="Times New Roman" w:hAnsi="Simplified Arabic" w:cs="Simplified Arabic"/>
          <w:b/>
          <w:bCs/>
          <w:sz w:val="28"/>
          <w:szCs w:val="28"/>
          <w:lang w:bidi="ar-EG"/>
        </w:rPr>
        <w:t xml:space="preserve"> </w:t>
      </w:r>
      <w:r w:rsidRPr="00282B1C">
        <w:rPr>
          <w:rFonts w:ascii="Simplified Arabic" w:eastAsia="Times New Roman" w:hAnsi="Simplified Arabic" w:cs="Simplified Arabic" w:hint="cs"/>
          <w:b/>
          <w:bCs/>
          <w:sz w:val="28"/>
          <w:szCs w:val="28"/>
          <w:rtl/>
          <w:lang w:bidi="ar-EG"/>
        </w:rPr>
        <w:t>(فيديو تفاعلي بتحليلات التعلم) وذلك على نحو المعادلة التالية:</w:t>
      </w:r>
    </w:p>
    <w:p w14:paraId="340E32E6" w14:textId="77777777" w:rsidR="00282B1C" w:rsidRPr="00282B1C" w:rsidRDefault="00282B1C" w:rsidP="00282B1C">
      <w:pPr>
        <w:bidi/>
        <w:spacing w:after="0" w:line="240" w:lineRule="auto"/>
        <w:ind w:firstLine="720"/>
        <w:jc w:val="both"/>
        <w:rPr>
          <w:rFonts w:ascii="Simplified Arabic" w:eastAsia="Times New Roman" w:hAnsi="Simplified Arabic" w:cs="Simplified Arabic"/>
          <w:b/>
          <w:bCs/>
          <w:sz w:val="28"/>
          <w:szCs w:val="28"/>
          <w:rtl/>
          <w:lang w:bidi="ar-EG"/>
        </w:rPr>
      </w:pPr>
    </w:p>
    <w:tbl>
      <w:tblPr>
        <w:tblStyle w:val="TableGrid1"/>
        <w:bidiVisual/>
        <w:tblW w:w="0" w:type="auto"/>
        <w:tblBorders>
          <w:top w:val="thinThickSmallGap" w:sz="24" w:space="0" w:color="auto"/>
          <w:left w:val="none" w:sz="0" w:space="0" w:color="auto"/>
          <w:bottom w:val="thickThinSmallGap" w:sz="24" w:space="0" w:color="auto"/>
          <w:right w:val="none" w:sz="0" w:space="0" w:color="auto"/>
        </w:tblBorders>
        <w:tblLook w:val="04A0" w:firstRow="1" w:lastRow="0" w:firstColumn="1" w:lastColumn="0" w:noHBand="0" w:noVBand="1"/>
      </w:tblPr>
      <w:tblGrid>
        <w:gridCol w:w="530"/>
        <w:gridCol w:w="2468"/>
        <w:gridCol w:w="1114"/>
        <w:gridCol w:w="1351"/>
        <w:gridCol w:w="702"/>
        <w:gridCol w:w="2468"/>
        <w:gridCol w:w="943"/>
      </w:tblGrid>
      <w:tr w:rsidR="00CF67EB" w:rsidRPr="00282B1C" w14:paraId="3AB3267E" w14:textId="77777777" w:rsidTr="008533E5">
        <w:tc>
          <w:tcPr>
            <w:tcW w:w="4223" w:type="dxa"/>
            <w:gridSpan w:val="3"/>
            <w:tcBorders>
              <w:top w:val="nil"/>
              <w:bottom w:val="thinThickSmallGap" w:sz="24" w:space="0" w:color="auto"/>
              <w:right w:val="nil"/>
            </w:tcBorders>
            <w:vAlign w:val="center"/>
          </w:tcPr>
          <w:p w14:paraId="1FC37926" w14:textId="77777777" w:rsidR="00282B1C" w:rsidRPr="00282B1C" w:rsidRDefault="00282B1C" w:rsidP="00282B1C">
            <w:pPr>
              <w:tabs>
                <w:tab w:val="right" w:pos="2412"/>
                <w:tab w:val="right" w:pos="6912"/>
              </w:tabs>
              <w:bidi/>
              <w:jc w:val="center"/>
              <w:rPr>
                <w:rFonts w:ascii="Simplified Arabic" w:hAnsi="Simplified Arabic" w:cs="Monotype Koufi"/>
                <w:rtl/>
                <w:lang w:bidi="ar-EG"/>
              </w:rPr>
            </w:pPr>
            <w:r w:rsidRPr="00282B1C">
              <w:rPr>
                <w:rFonts w:ascii="Simplified Arabic" w:hAnsi="Simplified Arabic" w:cs="Monotype Koufi" w:hint="cs"/>
                <w:rtl/>
                <w:lang w:bidi="ar-EG"/>
              </w:rPr>
              <w:t>المجموعة الضابطة(</w:t>
            </w:r>
            <w:r w:rsidRPr="00282B1C">
              <w:rPr>
                <w:rFonts w:ascii="Simplified Arabic" w:hAnsi="Simplified Arabic" w:cs="Monotype Koufi"/>
                <w:lang w:bidi="ar-EG"/>
              </w:rPr>
              <w:t xml:space="preserve"> </w:t>
            </w:r>
            <w:r w:rsidRPr="00282B1C">
              <w:rPr>
                <w:rFonts w:ascii="Simplified Arabic" w:hAnsi="Simplified Arabic" w:cs="Monotype Koufi" w:hint="cs"/>
                <w:rtl/>
                <w:lang w:bidi="ar-EG"/>
              </w:rPr>
              <w:t>فيديو تفاعلي دون تحليلات التعلم)</w:t>
            </w:r>
          </w:p>
        </w:tc>
        <w:tc>
          <w:tcPr>
            <w:tcW w:w="1408" w:type="dxa"/>
            <w:tcBorders>
              <w:top w:val="nil"/>
              <w:left w:val="nil"/>
              <w:bottom w:val="nil"/>
              <w:right w:val="nil"/>
            </w:tcBorders>
          </w:tcPr>
          <w:p w14:paraId="290B673F" w14:textId="77777777" w:rsidR="00282B1C" w:rsidRPr="00282B1C" w:rsidRDefault="00282B1C" w:rsidP="00282B1C">
            <w:pPr>
              <w:bidi/>
              <w:jc w:val="both"/>
              <w:rPr>
                <w:rFonts w:cs="Simplified Arabic"/>
                <w:noProof/>
                <w:szCs w:val="28"/>
                <w:rtl/>
                <w:lang w:eastAsia="ar-SA" w:bidi="ar-EG"/>
              </w:rPr>
            </w:pPr>
          </w:p>
        </w:tc>
        <w:tc>
          <w:tcPr>
            <w:tcW w:w="4224" w:type="dxa"/>
            <w:gridSpan w:val="3"/>
            <w:tcBorders>
              <w:top w:val="nil"/>
              <w:left w:val="nil"/>
              <w:bottom w:val="thinThickSmallGap" w:sz="24" w:space="0" w:color="auto"/>
            </w:tcBorders>
            <w:vAlign w:val="center"/>
          </w:tcPr>
          <w:p w14:paraId="35849775" w14:textId="77777777" w:rsidR="00282B1C" w:rsidRPr="00282B1C" w:rsidRDefault="00282B1C" w:rsidP="00282B1C">
            <w:pPr>
              <w:tabs>
                <w:tab w:val="right" w:pos="2412"/>
                <w:tab w:val="right" w:pos="6912"/>
              </w:tabs>
              <w:bidi/>
              <w:jc w:val="center"/>
              <w:rPr>
                <w:rFonts w:ascii="Simplified Arabic" w:hAnsi="Simplified Arabic" w:cs="Monotype Koufi"/>
                <w:rtl/>
                <w:lang w:bidi="ar-EG"/>
              </w:rPr>
            </w:pPr>
            <w:r w:rsidRPr="00282B1C">
              <w:rPr>
                <w:rFonts w:ascii="Simplified Arabic" w:hAnsi="Simplified Arabic" w:cs="Monotype Koufi" w:hint="cs"/>
                <w:rtl/>
                <w:lang w:bidi="ar-EG"/>
              </w:rPr>
              <w:t>المجموعة التجريبية</w:t>
            </w:r>
            <w:r w:rsidRPr="00282B1C">
              <w:rPr>
                <w:rFonts w:ascii="Simplified Arabic" w:hAnsi="Simplified Arabic" w:cs="Monotype Koufi"/>
                <w:lang w:bidi="ar-EG"/>
              </w:rPr>
              <w:t xml:space="preserve"> </w:t>
            </w:r>
            <w:r w:rsidRPr="00282B1C">
              <w:rPr>
                <w:rFonts w:ascii="Simplified Arabic" w:hAnsi="Simplified Arabic" w:cs="Monotype Koufi" w:hint="cs"/>
                <w:rtl/>
                <w:lang w:bidi="ar-EG"/>
              </w:rPr>
              <w:t>(فيديو تفاعلي بتحليلات التعلم)</w:t>
            </w:r>
          </w:p>
        </w:tc>
      </w:tr>
      <w:tr w:rsidR="00EC4505" w:rsidRPr="00282B1C" w14:paraId="0970D06F" w14:textId="77777777" w:rsidTr="008533E5">
        <w:tc>
          <w:tcPr>
            <w:tcW w:w="540" w:type="dxa"/>
            <w:tcBorders>
              <w:top w:val="thinThickSmallGap" w:sz="24" w:space="0" w:color="auto"/>
              <w:bottom w:val="single" w:sz="4" w:space="0" w:color="auto"/>
              <w:right w:val="single" w:sz="4" w:space="0" w:color="auto"/>
            </w:tcBorders>
            <w:vAlign w:val="center"/>
          </w:tcPr>
          <w:p w14:paraId="05D87217" w14:textId="77777777" w:rsidR="00282B1C" w:rsidRPr="00282B1C" w:rsidRDefault="00282B1C" w:rsidP="00282B1C">
            <w:pPr>
              <w:bidi/>
              <w:jc w:val="center"/>
              <w:rPr>
                <w:rFonts w:cs="Simplified Arabic"/>
                <w:noProof/>
                <w:szCs w:val="28"/>
                <w:rtl/>
                <w:lang w:eastAsia="ar-SA" w:bidi="ar-EG"/>
              </w:rPr>
            </w:pPr>
            <w:r w:rsidRPr="00282B1C">
              <w:rPr>
                <w:rFonts w:ascii="Simplified Arabic" w:hAnsi="Simplified Arabic" w:cs="Monotype Koufi" w:hint="cs"/>
                <w:sz w:val="24"/>
                <w:szCs w:val="24"/>
                <w:rtl/>
                <w:lang w:bidi="ar-EG"/>
              </w:rPr>
              <w:t>م</w:t>
            </w:r>
          </w:p>
        </w:tc>
        <w:tc>
          <w:tcPr>
            <w:tcW w:w="2551" w:type="dxa"/>
            <w:tcBorders>
              <w:top w:val="thinThickSmallGap" w:sz="24" w:space="0" w:color="auto"/>
              <w:left w:val="single" w:sz="4" w:space="0" w:color="auto"/>
              <w:bottom w:val="single" w:sz="4" w:space="0" w:color="auto"/>
              <w:right w:val="single" w:sz="4" w:space="0" w:color="auto"/>
            </w:tcBorders>
            <w:vAlign w:val="center"/>
          </w:tcPr>
          <w:p w14:paraId="5B9D8650" w14:textId="77777777" w:rsidR="00282B1C" w:rsidRPr="00282B1C" w:rsidRDefault="00282B1C" w:rsidP="00282B1C">
            <w:pPr>
              <w:bidi/>
              <w:jc w:val="center"/>
              <w:rPr>
                <w:rFonts w:cs="Simplified Arabic"/>
                <w:noProof/>
                <w:szCs w:val="28"/>
                <w:rtl/>
                <w:lang w:eastAsia="ar-SA" w:bidi="ar-EG"/>
              </w:rPr>
            </w:pPr>
            <w:r w:rsidRPr="00282B1C">
              <w:rPr>
                <w:rFonts w:ascii="Simplified Arabic" w:hAnsi="Simplified Arabic" w:cs="Monotype Koufi" w:hint="cs"/>
                <w:sz w:val="24"/>
                <w:szCs w:val="24"/>
                <w:rtl/>
                <w:lang w:bidi="ar-EG"/>
              </w:rPr>
              <w:t>البيان</w:t>
            </w:r>
          </w:p>
        </w:tc>
        <w:tc>
          <w:tcPr>
            <w:tcW w:w="1132" w:type="dxa"/>
            <w:tcBorders>
              <w:top w:val="thinThickSmallGap" w:sz="24" w:space="0" w:color="auto"/>
              <w:left w:val="single" w:sz="4" w:space="0" w:color="auto"/>
              <w:bottom w:val="single" w:sz="4" w:space="0" w:color="auto"/>
              <w:right w:val="nil"/>
            </w:tcBorders>
            <w:vAlign w:val="center"/>
          </w:tcPr>
          <w:p w14:paraId="4536A07A" w14:textId="77777777" w:rsidR="00282B1C" w:rsidRPr="00282B1C" w:rsidRDefault="00282B1C" w:rsidP="00282B1C">
            <w:pPr>
              <w:bidi/>
              <w:jc w:val="center"/>
              <w:rPr>
                <w:rFonts w:cs="Simplified Arabic"/>
                <w:noProof/>
                <w:szCs w:val="28"/>
                <w:rtl/>
                <w:lang w:eastAsia="ar-SA" w:bidi="ar-EG"/>
              </w:rPr>
            </w:pPr>
            <w:r w:rsidRPr="00282B1C">
              <w:rPr>
                <w:rFonts w:ascii="Simplified Arabic" w:hAnsi="Simplified Arabic" w:cs="Monotype Koufi" w:hint="cs"/>
                <w:sz w:val="24"/>
                <w:szCs w:val="24"/>
                <w:rtl/>
                <w:lang w:bidi="ar-EG"/>
              </w:rPr>
              <w:t>القيمة</w:t>
            </w:r>
          </w:p>
        </w:tc>
        <w:tc>
          <w:tcPr>
            <w:tcW w:w="1408" w:type="dxa"/>
            <w:tcBorders>
              <w:top w:val="nil"/>
              <w:left w:val="nil"/>
              <w:bottom w:val="nil"/>
              <w:right w:val="nil"/>
            </w:tcBorders>
            <w:vAlign w:val="center"/>
          </w:tcPr>
          <w:p w14:paraId="5BB733FF" w14:textId="77777777" w:rsidR="00282B1C" w:rsidRPr="00282B1C" w:rsidRDefault="00282B1C" w:rsidP="00282B1C">
            <w:pPr>
              <w:bidi/>
              <w:jc w:val="center"/>
              <w:rPr>
                <w:rFonts w:cs="Simplified Arabic"/>
                <w:noProof/>
                <w:szCs w:val="28"/>
                <w:rtl/>
                <w:lang w:eastAsia="ar-SA" w:bidi="ar-EG"/>
              </w:rPr>
            </w:pPr>
          </w:p>
        </w:tc>
        <w:tc>
          <w:tcPr>
            <w:tcW w:w="721" w:type="dxa"/>
            <w:tcBorders>
              <w:top w:val="thinThickSmallGap" w:sz="24" w:space="0" w:color="auto"/>
              <w:left w:val="nil"/>
              <w:bottom w:val="single" w:sz="4" w:space="0" w:color="auto"/>
              <w:right w:val="single" w:sz="4" w:space="0" w:color="auto"/>
            </w:tcBorders>
            <w:vAlign w:val="center"/>
          </w:tcPr>
          <w:p w14:paraId="1E52A903" w14:textId="77777777" w:rsidR="00282B1C" w:rsidRPr="00282B1C" w:rsidRDefault="00282B1C" w:rsidP="00282B1C">
            <w:pPr>
              <w:bidi/>
              <w:jc w:val="center"/>
              <w:rPr>
                <w:rFonts w:cs="Simplified Arabic"/>
                <w:noProof/>
                <w:szCs w:val="28"/>
                <w:rtl/>
                <w:lang w:eastAsia="ar-SA" w:bidi="ar-EG"/>
              </w:rPr>
            </w:pPr>
            <w:r w:rsidRPr="00282B1C">
              <w:rPr>
                <w:rFonts w:ascii="Simplified Arabic" w:hAnsi="Simplified Arabic" w:cs="Monotype Koufi" w:hint="cs"/>
                <w:sz w:val="24"/>
                <w:szCs w:val="24"/>
                <w:rtl/>
                <w:lang w:bidi="ar-EG"/>
              </w:rPr>
              <w:t>م</w:t>
            </w:r>
          </w:p>
        </w:tc>
        <w:tc>
          <w:tcPr>
            <w:tcW w:w="2551" w:type="dxa"/>
            <w:tcBorders>
              <w:top w:val="thinThickSmallGap" w:sz="24" w:space="0" w:color="auto"/>
              <w:left w:val="single" w:sz="4" w:space="0" w:color="auto"/>
              <w:bottom w:val="single" w:sz="4" w:space="0" w:color="auto"/>
              <w:right w:val="single" w:sz="4" w:space="0" w:color="auto"/>
            </w:tcBorders>
            <w:vAlign w:val="center"/>
          </w:tcPr>
          <w:p w14:paraId="642A96BA" w14:textId="77777777" w:rsidR="00282B1C" w:rsidRPr="00282B1C" w:rsidRDefault="00282B1C" w:rsidP="00282B1C">
            <w:pPr>
              <w:bidi/>
              <w:jc w:val="center"/>
              <w:rPr>
                <w:rFonts w:cs="Simplified Arabic"/>
                <w:noProof/>
                <w:szCs w:val="28"/>
                <w:rtl/>
                <w:lang w:eastAsia="ar-SA" w:bidi="ar-EG"/>
              </w:rPr>
            </w:pPr>
            <w:r w:rsidRPr="00282B1C">
              <w:rPr>
                <w:rFonts w:ascii="Simplified Arabic" w:hAnsi="Simplified Arabic" w:cs="Monotype Koufi" w:hint="cs"/>
                <w:sz w:val="24"/>
                <w:szCs w:val="24"/>
                <w:rtl/>
                <w:lang w:bidi="ar-EG"/>
              </w:rPr>
              <w:t>البيان</w:t>
            </w:r>
          </w:p>
        </w:tc>
        <w:tc>
          <w:tcPr>
            <w:tcW w:w="952" w:type="dxa"/>
            <w:tcBorders>
              <w:top w:val="thinThickSmallGap" w:sz="24" w:space="0" w:color="auto"/>
              <w:left w:val="single" w:sz="4" w:space="0" w:color="auto"/>
              <w:bottom w:val="single" w:sz="4" w:space="0" w:color="auto"/>
            </w:tcBorders>
            <w:vAlign w:val="center"/>
          </w:tcPr>
          <w:p w14:paraId="50E55814" w14:textId="77777777" w:rsidR="00282B1C" w:rsidRPr="00282B1C" w:rsidRDefault="00282B1C" w:rsidP="00282B1C">
            <w:pPr>
              <w:bidi/>
              <w:jc w:val="center"/>
              <w:rPr>
                <w:rFonts w:cs="Simplified Arabic"/>
                <w:noProof/>
                <w:szCs w:val="28"/>
                <w:rtl/>
                <w:lang w:eastAsia="ar-SA" w:bidi="ar-EG"/>
              </w:rPr>
            </w:pPr>
            <w:r w:rsidRPr="00282B1C">
              <w:rPr>
                <w:rFonts w:ascii="Simplified Arabic" w:hAnsi="Simplified Arabic" w:cs="Monotype Koufi" w:hint="cs"/>
                <w:sz w:val="24"/>
                <w:szCs w:val="24"/>
                <w:rtl/>
                <w:lang w:bidi="ar-EG"/>
              </w:rPr>
              <w:t>القيمة</w:t>
            </w:r>
          </w:p>
        </w:tc>
      </w:tr>
      <w:tr w:rsidR="00EC4505" w:rsidRPr="00282B1C" w14:paraId="2A8BFA3A" w14:textId="77777777" w:rsidTr="008533E5">
        <w:tc>
          <w:tcPr>
            <w:tcW w:w="540" w:type="dxa"/>
            <w:tcBorders>
              <w:top w:val="single" w:sz="4" w:space="0" w:color="auto"/>
            </w:tcBorders>
            <w:vAlign w:val="center"/>
          </w:tcPr>
          <w:p w14:paraId="47F8EBA5" w14:textId="77777777" w:rsidR="00282B1C" w:rsidRPr="00282B1C" w:rsidRDefault="00282B1C" w:rsidP="00282B1C">
            <w:pPr>
              <w:bidi/>
              <w:jc w:val="center"/>
              <w:rPr>
                <w:rFonts w:cs="Simplified Arabic"/>
                <w:noProof/>
                <w:sz w:val="24"/>
                <w:szCs w:val="24"/>
                <w:rtl/>
                <w:lang w:eastAsia="ar-SA" w:bidi="ar-EG"/>
              </w:rPr>
            </w:pPr>
            <w:r w:rsidRPr="00282B1C">
              <w:rPr>
                <w:rFonts w:cs="Simplified Arabic" w:hint="cs"/>
                <w:noProof/>
                <w:sz w:val="24"/>
                <w:szCs w:val="24"/>
                <w:rtl/>
                <w:lang w:eastAsia="ar-SA" w:bidi="ar-EG"/>
              </w:rPr>
              <w:t>1</w:t>
            </w:r>
          </w:p>
        </w:tc>
        <w:tc>
          <w:tcPr>
            <w:tcW w:w="2551" w:type="dxa"/>
            <w:tcBorders>
              <w:top w:val="single" w:sz="4" w:space="0" w:color="auto"/>
            </w:tcBorders>
          </w:tcPr>
          <w:p w14:paraId="3374F10F" w14:textId="77777777" w:rsidR="00282B1C" w:rsidRPr="00282B1C" w:rsidRDefault="00282B1C" w:rsidP="00282B1C">
            <w:pPr>
              <w:bidi/>
              <w:jc w:val="lowKashida"/>
              <w:rPr>
                <w:rFonts w:cs="Simplified Arabic"/>
                <w:sz w:val="24"/>
                <w:szCs w:val="24"/>
                <w:rtl/>
                <w:lang w:bidi="ar-EG"/>
              </w:rPr>
            </w:pPr>
            <w:r w:rsidRPr="00282B1C">
              <w:rPr>
                <w:rFonts w:cs="Simplified Arabic" w:hint="cs"/>
                <w:sz w:val="24"/>
                <w:szCs w:val="24"/>
                <w:rtl/>
                <w:lang w:bidi="ar-EG"/>
              </w:rPr>
              <w:t>النهاية العظمى (</w:t>
            </w:r>
            <w:r w:rsidRPr="00282B1C">
              <w:rPr>
                <w:rFonts w:cs="Simplified Arabic"/>
                <w:sz w:val="24"/>
                <w:szCs w:val="24"/>
                <w:lang w:bidi="ar-EG"/>
              </w:rPr>
              <w:t>P</w:t>
            </w:r>
            <w:r w:rsidRPr="00282B1C">
              <w:rPr>
                <w:rFonts w:cs="Simplified Arabic" w:hint="cs"/>
                <w:sz w:val="24"/>
                <w:szCs w:val="24"/>
                <w:rtl/>
                <w:lang w:bidi="ar-EG"/>
              </w:rPr>
              <w:t>)</w:t>
            </w:r>
          </w:p>
        </w:tc>
        <w:tc>
          <w:tcPr>
            <w:tcW w:w="1132" w:type="dxa"/>
            <w:tcBorders>
              <w:top w:val="single" w:sz="4" w:space="0" w:color="auto"/>
              <w:right w:val="nil"/>
            </w:tcBorders>
            <w:vAlign w:val="center"/>
          </w:tcPr>
          <w:p w14:paraId="2850974E" w14:textId="77777777" w:rsidR="00282B1C" w:rsidRPr="00282B1C" w:rsidRDefault="00282B1C" w:rsidP="00282B1C">
            <w:pPr>
              <w:bidi/>
              <w:jc w:val="center"/>
              <w:rPr>
                <w:rFonts w:cs="Simplified Arabic"/>
                <w:noProof/>
                <w:sz w:val="24"/>
                <w:szCs w:val="24"/>
                <w:rtl/>
                <w:lang w:eastAsia="ar-SA" w:bidi="ar-EG"/>
              </w:rPr>
            </w:pPr>
            <w:r w:rsidRPr="00282B1C">
              <w:rPr>
                <w:rFonts w:cs="Simplified Arabic" w:hint="cs"/>
                <w:noProof/>
                <w:sz w:val="24"/>
                <w:szCs w:val="24"/>
                <w:rtl/>
                <w:lang w:eastAsia="ar-SA" w:bidi="ar-EG"/>
              </w:rPr>
              <w:t>70</w:t>
            </w:r>
          </w:p>
        </w:tc>
        <w:tc>
          <w:tcPr>
            <w:tcW w:w="1408" w:type="dxa"/>
            <w:tcBorders>
              <w:top w:val="nil"/>
              <w:left w:val="nil"/>
              <w:bottom w:val="nil"/>
              <w:right w:val="nil"/>
            </w:tcBorders>
          </w:tcPr>
          <w:p w14:paraId="36C9506C" w14:textId="77777777" w:rsidR="00282B1C" w:rsidRPr="00282B1C" w:rsidRDefault="00282B1C" w:rsidP="00282B1C">
            <w:pPr>
              <w:bidi/>
              <w:jc w:val="both"/>
              <w:rPr>
                <w:rFonts w:cs="Simplified Arabic"/>
                <w:noProof/>
                <w:szCs w:val="28"/>
                <w:rtl/>
                <w:lang w:eastAsia="ar-SA" w:bidi="ar-EG"/>
              </w:rPr>
            </w:pPr>
          </w:p>
        </w:tc>
        <w:tc>
          <w:tcPr>
            <w:tcW w:w="721" w:type="dxa"/>
            <w:tcBorders>
              <w:top w:val="single" w:sz="4" w:space="0" w:color="auto"/>
              <w:left w:val="nil"/>
            </w:tcBorders>
            <w:vAlign w:val="center"/>
          </w:tcPr>
          <w:p w14:paraId="641F04D7" w14:textId="77777777" w:rsidR="00282B1C" w:rsidRPr="00282B1C" w:rsidRDefault="00282B1C" w:rsidP="00282B1C">
            <w:pPr>
              <w:bidi/>
              <w:jc w:val="center"/>
              <w:rPr>
                <w:rFonts w:cs="Simplified Arabic"/>
                <w:noProof/>
                <w:szCs w:val="28"/>
                <w:rtl/>
                <w:lang w:eastAsia="ar-SA" w:bidi="ar-EG"/>
              </w:rPr>
            </w:pPr>
            <w:r w:rsidRPr="00282B1C">
              <w:rPr>
                <w:rFonts w:cs="Simplified Arabic" w:hint="cs"/>
                <w:noProof/>
                <w:sz w:val="24"/>
                <w:szCs w:val="24"/>
                <w:rtl/>
                <w:lang w:eastAsia="ar-SA" w:bidi="ar-EG"/>
              </w:rPr>
              <w:t>1</w:t>
            </w:r>
          </w:p>
        </w:tc>
        <w:tc>
          <w:tcPr>
            <w:tcW w:w="2551" w:type="dxa"/>
            <w:tcBorders>
              <w:top w:val="single" w:sz="4" w:space="0" w:color="auto"/>
            </w:tcBorders>
          </w:tcPr>
          <w:p w14:paraId="1509A27F" w14:textId="77777777" w:rsidR="00282B1C" w:rsidRPr="00282B1C" w:rsidRDefault="00282B1C" w:rsidP="00282B1C">
            <w:pPr>
              <w:bidi/>
              <w:jc w:val="both"/>
              <w:rPr>
                <w:rFonts w:cs="Simplified Arabic"/>
                <w:noProof/>
                <w:szCs w:val="28"/>
                <w:rtl/>
                <w:lang w:eastAsia="ar-SA" w:bidi="ar-EG"/>
              </w:rPr>
            </w:pPr>
            <w:r w:rsidRPr="00282B1C">
              <w:rPr>
                <w:rFonts w:cs="Simplified Arabic" w:hint="cs"/>
                <w:sz w:val="24"/>
                <w:szCs w:val="24"/>
                <w:rtl/>
                <w:lang w:bidi="ar-EG"/>
              </w:rPr>
              <w:t>النهاية العظمى (</w:t>
            </w:r>
            <w:r w:rsidRPr="00282B1C">
              <w:rPr>
                <w:rFonts w:cs="Simplified Arabic"/>
                <w:sz w:val="24"/>
                <w:szCs w:val="24"/>
                <w:lang w:bidi="ar-EG"/>
              </w:rPr>
              <w:t>P</w:t>
            </w:r>
            <w:r w:rsidRPr="00282B1C">
              <w:rPr>
                <w:rFonts w:cs="Simplified Arabic" w:hint="cs"/>
                <w:sz w:val="24"/>
                <w:szCs w:val="24"/>
                <w:rtl/>
                <w:lang w:bidi="ar-EG"/>
              </w:rPr>
              <w:t>)</w:t>
            </w:r>
          </w:p>
        </w:tc>
        <w:tc>
          <w:tcPr>
            <w:tcW w:w="952" w:type="dxa"/>
            <w:tcBorders>
              <w:top w:val="single" w:sz="4" w:space="0" w:color="auto"/>
            </w:tcBorders>
            <w:vAlign w:val="center"/>
          </w:tcPr>
          <w:p w14:paraId="2DAB9550" w14:textId="77777777" w:rsidR="00282B1C" w:rsidRPr="00282B1C" w:rsidRDefault="00282B1C" w:rsidP="00282B1C">
            <w:pPr>
              <w:bidi/>
              <w:jc w:val="center"/>
              <w:rPr>
                <w:rFonts w:cs="Simplified Arabic"/>
                <w:noProof/>
                <w:sz w:val="24"/>
                <w:szCs w:val="24"/>
                <w:rtl/>
                <w:lang w:eastAsia="ar-SA" w:bidi="ar-EG"/>
              </w:rPr>
            </w:pPr>
            <w:r w:rsidRPr="00282B1C">
              <w:rPr>
                <w:rFonts w:cs="Simplified Arabic" w:hint="cs"/>
                <w:noProof/>
                <w:sz w:val="24"/>
                <w:szCs w:val="24"/>
                <w:rtl/>
                <w:lang w:eastAsia="ar-SA" w:bidi="ar-EG"/>
              </w:rPr>
              <w:t>70</w:t>
            </w:r>
          </w:p>
        </w:tc>
      </w:tr>
      <w:tr w:rsidR="00EC4505" w:rsidRPr="00282B1C" w14:paraId="64CB686F" w14:textId="77777777" w:rsidTr="008533E5">
        <w:tc>
          <w:tcPr>
            <w:tcW w:w="540" w:type="dxa"/>
            <w:vAlign w:val="center"/>
          </w:tcPr>
          <w:p w14:paraId="570B4694" w14:textId="77777777" w:rsidR="00282B1C" w:rsidRPr="00282B1C" w:rsidRDefault="00282B1C" w:rsidP="00282B1C">
            <w:pPr>
              <w:bidi/>
              <w:jc w:val="center"/>
              <w:rPr>
                <w:rFonts w:cs="Simplified Arabic"/>
                <w:noProof/>
                <w:sz w:val="24"/>
                <w:szCs w:val="24"/>
                <w:rtl/>
                <w:lang w:eastAsia="ar-SA" w:bidi="ar-EG"/>
              </w:rPr>
            </w:pPr>
            <w:r w:rsidRPr="00282B1C">
              <w:rPr>
                <w:rFonts w:cs="Simplified Arabic" w:hint="cs"/>
                <w:noProof/>
                <w:sz w:val="24"/>
                <w:szCs w:val="24"/>
                <w:rtl/>
                <w:lang w:eastAsia="ar-SA" w:bidi="ar-EG"/>
              </w:rPr>
              <w:t>2</w:t>
            </w:r>
          </w:p>
        </w:tc>
        <w:tc>
          <w:tcPr>
            <w:tcW w:w="2551" w:type="dxa"/>
          </w:tcPr>
          <w:p w14:paraId="669F8EDA" w14:textId="77777777" w:rsidR="00282B1C" w:rsidRPr="00282B1C" w:rsidRDefault="00282B1C" w:rsidP="00282B1C">
            <w:pPr>
              <w:bidi/>
              <w:jc w:val="lowKashida"/>
              <w:rPr>
                <w:rFonts w:cs="Simplified Arabic"/>
                <w:sz w:val="24"/>
                <w:szCs w:val="24"/>
                <w:rtl/>
                <w:lang w:bidi="ar-EG"/>
              </w:rPr>
            </w:pPr>
            <w:r w:rsidRPr="00282B1C">
              <w:rPr>
                <w:rFonts w:cs="Simplified Arabic" w:hint="cs"/>
                <w:sz w:val="24"/>
                <w:szCs w:val="24"/>
                <w:rtl/>
                <w:lang w:bidi="ar-EG"/>
              </w:rPr>
              <w:t>متوسط التطبيق القبلى (</w:t>
            </w:r>
            <w:r w:rsidRPr="00282B1C">
              <w:rPr>
                <w:rFonts w:cs="Simplified Arabic"/>
                <w:sz w:val="24"/>
                <w:szCs w:val="24"/>
                <w:lang w:bidi="ar-EG"/>
              </w:rPr>
              <w:t>M1</w:t>
            </w:r>
            <w:r w:rsidRPr="00282B1C">
              <w:rPr>
                <w:rFonts w:cs="Simplified Arabic" w:hint="cs"/>
                <w:sz w:val="24"/>
                <w:szCs w:val="24"/>
                <w:rtl/>
                <w:lang w:bidi="ar-EG"/>
              </w:rPr>
              <w:t>)</w:t>
            </w:r>
          </w:p>
        </w:tc>
        <w:tc>
          <w:tcPr>
            <w:tcW w:w="1132" w:type="dxa"/>
            <w:tcBorders>
              <w:right w:val="nil"/>
            </w:tcBorders>
            <w:vAlign w:val="center"/>
          </w:tcPr>
          <w:p w14:paraId="12384167" w14:textId="77777777" w:rsidR="00282B1C" w:rsidRPr="00282B1C" w:rsidRDefault="00282B1C" w:rsidP="00282B1C">
            <w:pPr>
              <w:bidi/>
              <w:jc w:val="center"/>
              <w:rPr>
                <w:rFonts w:cs="Simplified Arabic"/>
                <w:noProof/>
                <w:sz w:val="24"/>
                <w:szCs w:val="24"/>
                <w:rtl/>
                <w:lang w:eastAsia="ar-SA" w:bidi="ar-EG"/>
              </w:rPr>
            </w:pPr>
            <w:r w:rsidRPr="00282B1C">
              <w:rPr>
                <w:rFonts w:cs="Simplified Arabic" w:hint="cs"/>
                <w:noProof/>
                <w:sz w:val="24"/>
                <w:szCs w:val="24"/>
                <w:rtl/>
                <w:lang w:eastAsia="ar-SA" w:bidi="ar-EG"/>
              </w:rPr>
              <w:t>16,90</w:t>
            </w:r>
          </w:p>
        </w:tc>
        <w:tc>
          <w:tcPr>
            <w:tcW w:w="1408" w:type="dxa"/>
            <w:tcBorders>
              <w:top w:val="nil"/>
              <w:left w:val="nil"/>
              <w:bottom w:val="nil"/>
              <w:right w:val="nil"/>
            </w:tcBorders>
          </w:tcPr>
          <w:p w14:paraId="1331B7BB" w14:textId="77777777" w:rsidR="00282B1C" w:rsidRPr="00282B1C" w:rsidRDefault="00282B1C" w:rsidP="00282B1C">
            <w:pPr>
              <w:bidi/>
              <w:jc w:val="both"/>
              <w:rPr>
                <w:rFonts w:cs="Simplified Arabic"/>
                <w:noProof/>
                <w:szCs w:val="28"/>
                <w:rtl/>
                <w:lang w:eastAsia="ar-SA" w:bidi="ar-EG"/>
              </w:rPr>
            </w:pPr>
          </w:p>
        </w:tc>
        <w:tc>
          <w:tcPr>
            <w:tcW w:w="721" w:type="dxa"/>
            <w:tcBorders>
              <w:left w:val="nil"/>
            </w:tcBorders>
            <w:vAlign w:val="center"/>
          </w:tcPr>
          <w:p w14:paraId="756233F5" w14:textId="77777777" w:rsidR="00282B1C" w:rsidRPr="00282B1C" w:rsidRDefault="00282B1C" w:rsidP="00282B1C">
            <w:pPr>
              <w:bidi/>
              <w:jc w:val="center"/>
              <w:rPr>
                <w:rFonts w:cs="Simplified Arabic"/>
                <w:noProof/>
                <w:szCs w:val="28"/>
                <w:rtl/>
                <w:lang w:eastAsia="ar-SA" w:bidi="ar-EG"/>
              </w:rPr>
            </w:pPr>
            <w:r w:rsidRPr="00282B1C">
              <w:rPr>
                <w:rFonts w:cs="Simplified Arabic" w:hint="cs"/>
                <w:noProof/>
                <w:sz w:val="24"/>
                <w:szCs w:val="24"/>
                <w:rtl/>
                <w:lang w:eastAsia="ar-SA" w:bidi="ar-EG"/>
              </w:rPr>
              <w:t>2</w:t>
            </w:r>
          </w:p>
        </w:tc>
        <w:tc>
          <w:tcPr>
            <w:tcW w:w="2551" w:type="dxa"/>
          </w:tcPr>
          <w:p w14:paraId="53703297" w14:textId="77777777" w:rsidR="00282B1C" w:rsidRPr="00282B1C" w:rsidRDefault="00282B1C" w:rsidP="00282B1C">
            <w:pPr>
              <w:bidi/>
              <w:jc w:val="lowKashida"/>
              <w:rPr>
                <w:rFonts w:cs="Simplified Arabic"/>
                <w:sz w:val="24"/>
                <w:szCs w:val="24"/>
                <w:rtl/>
                <w:lang w:bidi="ar-EG"/>
              </w:rPr>
            </w:pPr>
            <w:r w:rsidRPr="00282B1C">
              <w:rPr>
                <w:rFonts w:cs="Simplified Arabic" w:hint="cs"/>
                <w:sz w:val="24"/>
                <w:szCs w:val="24"/>
                <w:rtl/>
                <w:lang w:bidi="ar-EG"/>
              </w:rPr>
              <w:t>متوسط التطبيق القبلى (</w:t>
            </w:r>
            <w:r w:rsidRPr="00282B1C">
              <w:rPr>
                <w:rFonts w:cs="Simplified Arabic"/>
                <w:sz w:val="24"/>
                <w:szCs w:val="24"/>
                <w:lang w:bidi="ar-EG"/>
              </w:rPr>
              <w:t>M1</w:t>
            </w:r>
            <w:r w:rsidRPr="00282B1C">
              <w:rPr>
                <w:rFonts w:cs="Simplified Arabic" w:hint="cs"/>
                <w:sz w:val="24"/>
                <w:szCs w:val="24"/>
                <w:rtl/>
                <w:lang w:bidi="ar-EG"/>
              </w:rPr>
              <w:t>)</w:t>
            </w:r>
          </w:p>
        </w:tc>
        <w:tc>
          <w:tcPr>
            <w:tcW w:w="952" w:type="dxa"/>
            <w:vAlign w:val="center"/>
          </w:tcPr>
          <w:p w14:paraId="1251BCF9" w14:textId="77777777" w:rsidR="00282B1C" w:rsidRPr="00282B1C" w:rsidRDefault="00282B1C" w:rsidP="00282B1C">
            <w:pPr>
              <w:bidi/>
              <w:jc w:val="center"/>
              <w:rPr>
                <w:rFonts w:cs="Simplified Arabic"/>
                <w:noProof/>
                <w:sz w:val="24"/>
                <w:szCs w:val="24"/>
                <w:rtl/>
                <w:lang w:eastAsia="ar-SA" w:bidi="ar-EG"/>
              </w:rPr>
            </w:pPr>
            <w:r w:rsidRPr="00282B1C">
              <w:rPr>
                <w:rFonts w:cs="Simplified Arabic" w:hint="cs"/>
                <w:noProof/>
                <w:sz w:val="24"/>
                <w:szCs w:val="24"/>
                <w:rtl/>
                <w:lang w:eastAsia="ar-SA" w:bidi="ar-EG"/>
              </w:rPr>
              <w:t>17,13</w:t>
            </w:r>
          </w:p>
        </w:tc>
      </w:tr>
      <w:tr w:rsidR="00EC4505" w:rsidRPr="00282B1C" w14:paraId="371A39A0" w14:textId="77777777" w:rsidTr="008533E5">
        <w:tc>
          <w:tcPr>
            <w:tcW w:w="540" w:type="dxa"/>
            <w:vAlign w:val="center"/>
          </w:tcPr>
          <w:p w14:paraId="6A724B34" w14:textId="77777777" w:rsidR="00282B1C" w:rsidRPr="00282B1C" w:rsidRDefault="00282B1C" w:rsidP="00282B1C">
            <w:pPr>
              <w:bidi/>
              <w:jc w:val="center"/>
              <w:rPr>
                <w:rFonts w:cs="Simplified Arabic"/>
                <w:noProof/>
                <w:sz w:val="24"/>
                <w:szCs w:val="24"/>
                <w:rtl/>
                <w:lang w:eastAsia="ar-SA" w:bidi="ar-EG"/>
              </w:rPr>
            </w:pPr>
            <w:r w:rsidRPr="00282B1C">
              <w:rPr>
                <w:rFonts w:cs="Simplified Arabic" w:hint="cs"/>
                <w:noProof/>
                <w:sz w:val="24"/>
                <w:szCs w:val="24"/>
                <w:rtl/>
                <w:lang w:eastAsia="ar-SA" w:bidi="ar-EG"/>
              </w:rPr>
              <w:t>3</w:t>
            </w:r>
          </w:p>
        </w:tc>
        <w:tc>
          <w:tcPr>
            <w:tcW w:w="2551" w:type="dxa"/>
          </w:tcPr>
          <w:p w14:paraId="3DBC04C6" w14:textId="77777777" w:rsidR="00282B1C" w:rsidRPr="00282B1C" w:rsidRDefault="00282B1C" w:rsidP="00282B1C">
            <w:pPr>
              <w:bidi/>
              <w:jc w:val="lowKashida"/>
              <w:rPr>
                <w:rFonts w:cs="Simplified Arabic"/>
                <w:sz w:val="24"/>
                <w:szCs w:val="24"/>
                <w:rtl/>
                <w:lang w:bidi="ar-EG"/>
              </w:rPr>
            </w:pPr>
            <w:r w:rsidRPr="00282B1C">
              <w:rPr>
                <w:rFonts w:cs="Simplified Arabic" w:hint="cs"/>
                <w:sz w:val="24"/>
                <w:szCs w:val="24"/>
                <w:rtl/>
                <w:lang w:bidi="ar-EG"/>
              </w:rPr>
              <w:t>متوسط التطبيق البعدى (</w:t>
            </w:r>
            <w:r w:rsidRPr="00282B1C">
              <w:rPr>
                <w:rFonts w:cs="Simplified Arabic"/>
                <w:sz w:val="24"/>
                <w:szCs w:val="24"/>
                <w:lang w:bidi="ar-EG"/>
              </w:rPr>
              <w:t>M2</w:t>
            </w:r>
            <w:r w:rsidRPr="00282B1C">
              <w:rPr>
                <w:rFonts w:cs="Simplified Arabic" w:hint="cs"/>
                <w:sz w:val="24"/>
                <w:szCs w:val="24"/>
                <w:rtl/>
                <w:lang w:bidi="ar-EG"/>
              </w:rPr>
              <w:t>)</w:t>
            </w:r>
          </w:p>
        </w:tc>
        <w:tc>
          <w:tcPr>
            <w:tcW w:w="1132" w:type="dxa"/>
            <w:tcBorders>
              <w:right w:val="nil"/>
            </w:tcBorders>
            <w:vAlign w:val="center"/>
          </w:tcPr>
          <w:p w14:paraId="710FF592" w14:textId="77777777" w:rsidR="00282B1C" w:rsidRPr="00282B1C" w:rsidRDefault="00282B1C" w:rsidP="00282B1C">
            <w:pPr>
              <w:bidi/>
              <w:jc w:val="center"/>
              <w:rPr>
                <w:rFonts w:cs="Simplified Arabic"/>
                <w:noProof/>
                <w:sz w:val="24"/>
                <w:szCs w:val="24"/>
                <w:rtl/>
                <w:lang w:eastAsia="ar-SA" w:bidi="ar-EG"/>
              </w:rPr>
            </w:pPr>
            <w:r w:rsidRPr="00282B1C">
              <w:rPr>
                <w:rFonts w:cs="Simplified Arabic" w:hint="cs"/>
                <w:noProof/>
                <w:sz w:val="24"/>
                <w:szCs w:val="24"/>
                <w:rtl/>
                <w:lang w:eastAsia="ar-SA" w:bidi="ar-EG"/>
              </w:rPr>
              <w:t>53,10</w:t>
            </w:r>
          </w:p>
        </w:tc>
        <w:tc>
          <w:tcPr>
            <w:tcW w:w="1408" w:type="dxa"/>
            <w:tcBorders>
              <w:top w:val="nil"/>
              <w:left w:val="nil"/>
              <w:bottom w:val="nil"/>
              <w:right w:val="nil"/>
            </w:tcBorders>
          </w:tcPr>
          <w:p w14:paraId="0C4CD37C" w14:textId="77777777" w:rsidR="00282B1C" w:rsidRPr="00282B1C" w:rsidRDefault="00282B1C" w:rsidP="00282B1C">
            <w:pPr>
              <w:bidi/>
              <w:jc w:val="both"/>
              <w:rPr>
                <w:rFonts w:cs="Simplified Arabic"/>
                <w:noProof/>
                <w:szCs w:val="28"/>
                <w:rtl/>
                <w:lang w:eastAsia="ar-SA" w:bidi="ar-EG"/>
              </w:rPr>
            </w:pPr>
          </w:p>
        </w:tc>
        <w:tc>
          <w:tcPr>
            <w:tcW w:w="721" w:type="dxa"/>
            <w:tcBorders>
              <w:left w:val="nil"/>
            </w:tcBorders>
            <w:vAlign w:val="center"/>
          </w:tcPr>
          <w:p w14:paraId="7A59EFAB" w14:textId="77777777" w:rsidR="00282B1C" w:rsidRPr="00282B1C" w:rsidRDefault="00282B1C" w:rsidP="00282B1C">
            <w:pPr>
              <w:bidi/>
              <w:jc w:val="center"/>
              <w:rPr>
                <w:rFonts w:cs="Simplified Arabic"/>
                <w:noProof/>
                <w:szCs w:val="28"/>
                <w:rtl/>
                <w:lang w:eastAsia="ar-SA" w:bidi="ar-EG"/>
              </w:rPr>
            </w:pPr>
            <w:r w:rsidRPr="00282B1C">
              <w:rPr>
                <w:rFonts w:cs="Simplified Arabic" w:hint="cs"/>
                <w:noProof/>
                <w:sz w:val="24"/>
                <w:szCs w:val="24"/>
                <w:rtl/>
                <w:lang w:eastAsia="ar-SA" w:bidi="ar-EG"/>
              </w:rPr>
              <w:t>3</w:t>
            </w:r>
          </w:p>
        </w:tc>
        <w:tc>
          <w:tcPr>
            <w:tcW w:w="2551" w:type="dxa"/>
          </w:tcPr>
          <w:p w14:paraId="674C7917" w14:textId="77777777" w:rsidR="00282B1C" w:rsidRPr="00282B1C" w:rsidRDefault="00282B1C" w:rsidP="00282B1C">
            <w:pPr>
              <w:bidi/>
              <w:jc w:val="lowKashida"/>
              <w:rPr>
                <w:rFonts w:cs="Simplified Arabic"/>
                <w:sz w:val="24"/>
                <w:szCs w:val="24"/>
                <w:rtl/>
                <w:lang w:bidi="ar-EG"/>
              </w:rPr>
            </w:pPr>
            <w:r w:rsidRPr="00282B1C">
              <w:rPr>
                <w:rFonts w:cs="Simplified Arabic" w:hint="cs"/>
                <w:sz w:val="24"/>
                <w:szCs w:val="24"/>
                <w:rtl/>
                <w:lang w:bidi="ar-EG"/>
              </w:rPr>
              <w:t>متوسط التطبيق البعدى (</w:t>
            </w:r>
            <w:r w:rsidRPr="00282B1C">
              <w:rPr>
                <w:rFonts w:cs="Simplified Arabic"/>
                <w:sz w:val="24"/>
                <w:szCs w:val="24"/>
                <w:lang w:bidi="ar-EG"/>
              </w:rPr>
              <w:t>M2</w:t>
            </w:r>
            <w:r w:rsidRPr="00282B1C">
              <w:rPr>
                <w:rFonts w:cs="Simplified Arabic" w:hint="cs"/>
                <w:sz w:val="24"/>
                <w:szCs w:val="24"/>
                <w:rtl/>
                <w:lang w:bidi="ar-EG"/>
              </w:rPr>
              <w:t>)</w:t>
            </w:r>
          </w:p>
        </w:tc>
        <w:tc>
          <w:tcPr>
            <w:tcW w:w="952" w:type="dxa"/>
            <w:vAlign w:val="center"/>
          </w:tcPr>
          <w:p w14:paraId="7BCE5EDD" w14:textId="77777777" w:rsidR="00282B1C" w:rsidRPr="00282B1C" w:rsidRDefault="00282B1C" w:rsidP="00282B1C">
            <w:pPr>
              <w:bidi/>
              <w:jc w:val="center"/>
              <w:rPr>
                <w:rFonts w:cs="Simplified Arabic"/>
                <w:noProof/>
                <w:sz w:val="24"/>
                <w:szCs w:val="24"/>
                <w:rtl/>
                <w:lang w:eastAsia="ar-SA" w:bidi="ar-EG"/>
              </w:rPr>
            </w:pPr>
            <w:r w:rsidRPr="00282B1C">
              <w:rPr>
                <w:rFonts w:cs="Simplified Arabic" w:hint="cs"/>
                <w:noProof/>
                <w:sz w:val="24"/>
                <w:szCs w:val="24"/>
                <w:rtl/>
                <w:lang w:eastAsia="ar-SA" w:bidi="ar-EG"/>
              </w:rPr>
              <w:t>67,03</w:t>
            </w:r>
          </w:p>
        </w:tc>
      </w:tr>
      <w:tr w:rsidR="00EC4505" w:rsidRPr="00282B1C" w14:paraId="5379701D" w14:textId="77777777" w:rsidTr="008533E5">
        <w:tc>
          <w:tcPr>
            <w:tcW w:w="540" w:type="dxa"/>
            <w:vAlign w:val="center"/>
          </w:tcPr>
          <w:p w14:paraId="042173D7" w14:textId="77777777" w:rsidR="00282B1C" w:rsidRPr="00282B1C" w:rsidRDefault="00282B1C" w:rsidP="00282B1C">
            <w:pPr>
              <w:bidi/>
              <w:jc w:val="center"/>
              <w:rPr>
                <w:rFonts w:cs="Simplified Arabic"/>
                <w:noProof/>
                <w:szCs w:val="28"/>
                <w:rtl/>
                <w:lang w:eastAsia="ar-SA" w:bidi="ar-EG"/>
              </w:rPr>
            </w:pPr>
            <w:r w:rsidRPr="00282B1C">
              <w:rPr>
                <w:rFonts w:cs="Simplified Arabic" w:hint="cs"/>
                <w:noProof/>
                <w:sz w:val="24"/>
                <w:szCs w:val="24"/>
                <w:rtl/>
                <w:lang w:eastAsia="ar-SA" w:bidi="ar-EG"/>
              </w:rPr>
              <w:t>4</w:t>
            </w:r>
          </w:p>
        </w:tc>
        <w:tc>
          <w:tcPr>
            <w:tcW w:w="2551" w:type="dxa"/>
          </w:tcPr>
          <w:p w14:paraId="1265A1E0" w14:textId="77777777" w:rsidR="00282B1C" w:rsidRPr="00282B1C" w:rsidRDefault="00282B1C" w:rsidP="00282B1C">
            <w:pPr>
              <w:bidi/>
              <w:jc w:val="both"/>
              <w:rPr>
                <w:rFonts w:cs="Simplified Arabic"/>
                <w:noProof/>
                <w:sz w:val="24"/>
                <w:szCs w:val="24"/>
                <w:rtl/>
                <w:lang w:eastAsia="ar-SA" w:bidi="ar-EG"/>
              </w:rPr>
            </w:pPr>
            <w:r w:rsidRPr="00282B1C">
              <w:rPr>
                <w:rFonts w:cs="Simplified Arabic" w:hint="cs"/>
                <w:sz w:val="24"/>
                <w:szCs w:val="24"/>
                <w:rtl/>
                <w:lang w:bidi="ar-EG"/>
              </w:rPr>
              <w:t xml:space="preserve">نسبة الكسب المعدل </w:t>
            </w:r>
            <w:r w:rsidRPr="00282B1C">
              <w:rPr>
                <w:rFonts w:cs="Simplified Arabic"/>
                <w:sz w:val="24"/>
                <w:szCs w:val="24"/>
                <w:lang w:bidi="ar-EG"/>
              </w:rPr>
              <w:t xml:space="preserve"> (MG)</w:t>
            </w:r>
          </w:p>
        </w:tc>
        <w:tc>
          <w:tcPr>
            <w:tcW w:w="1132" w:type="dxa"/>
            <w:tcBorders>
              <w:right w:val="nil"/>
            </w:tcBorders>
            <w:vAlign w:val="center"/>
          </w:tcPr>
          <w:p w14:paraId="5FFFCCA4" w14:textId="77777777" w:rsidR="00282B1C" w:rsidRPr="00282B1C" w:rsidRDefault="00282B1C" w:rsidP="00282B1C">
            <w:pPr>
              <w:bidi/>
              <w:jc w:val="center"/>
              <w:rPr>
                <w:rFonts w:cs="Simplified Arabic"/>
                <w:noProof/>
                <w:sz w:val="24"/>
                <w:szCs w:val="24"/>
                <w:rtl/>
                <w:lang w:eastAsia="ar-SA" w:bidi="ar-EG"/>
              </w:rPr>
            </w:pPr>
            <w:r w:rsidRPr="00282B1C">
              <w:rPr>
                <w:rFonts w:cs="Simplified Arabic" w:hint="cs"/>
                <w:noProof/>
                <w:sz w:val="24"/>
                <w:szCs w:val="24"/>
                <w:rtl/>
                <w:lang w:eastAsia="ar-SA" w:bidi="ar-EG"/>
              </w:rPr>
              <w:t>1,2</w:t>
            </w:r>
          </w:p>
        </w:tc>
        <w:tc>
          <w:tcPr>
            <w:tcW w:w="1408" w:type="dxa"/>
            <w:tcBorders>
              <w:top w:val="nil"/>
              <w:left w:val="nil"/>
              <w:bottom w:val="nil"/>
              <w:right w:val="nil"/>
            </w:tcBorders>
          </w:tcPr>
          <w:p w14:paraId="735A873E" w14:textId="77777777" w:rsidR="00282B1C" w:rsidRPr="00282B1C" w:rsidRDefault="00282B1C" w:rsidP="00282B1C">
            <w:pPr>
              <w:bidi/>
              <w:jc w:val="both"/>
              <w:rPr>
                <w:rFonts w:cs="Simplified Arabic"/>
                <w:noProof/>
                <w:szCs w:val="28"/>
                <w:rtl/>
                <w:lang w:eastAsia="ar-SA" w:bidi="ar-EG"/>
              </w:rPr>
            </w:pPr>
          </w:p>
        </w:tc>
        <w:tc>
          <w:tcPr>
            <w:tcW w:w="721" w:type="dxa"/>
            <w:tcBorders>
              <w:left w:val="nil"/>
            </w:tcBorders>
            <w:vAlign w:val="center"/>
          </w:tcPr>
          <w:p w14:paraId="7303434A" w14:textId="77777777" w:rsidR="00282B1C" w:rsidRPr="00282B1C" w:rsidRDefault="00282B1C" w:rsidP="00282B1C">
            <w:pPr>
              <w:bidi/>
              <w:jc w:val="center"/>
              <w:rPr>
                <w:rFonts w:cs="Simplified Arabic"/>
                <w:noProof/>
                <w:szCs w:val="28"/>
                <w:rtl/>
                <w:lang w:eastAsia="ar-SA" w:bidi="ar-EG"/>
              </w:rPr>
            </w:pPr>
            <w:r w:rsidRPr="00282B1C">
              <w:rPr>
                <w:rFonts w:cs="Simplified Arabic" w:hint="cs"/>
                <w:noProof/>
                <w:sz w:val="24"/>
                <w:szCs w:val="24"/>
                <w:rtl/>
                <w:lang w:eastAsia="ar-SA" w:bidi="ar-EG"/>
              </w:rPr>
              <w:t>4</w:t>
            </w:r>
          </w:p>
        </w:tc>
        <w:tc>
          <w:tcPr>
            <w:tcW w:w="2551" w:type="dxa"/>
          </w:tcPr>
          <w:p w14:paraId="5F397221" w14:textId="77777777" w:rsidR="00282B1C" w:rsidRPr="00282B1C" w:rsidRDefault="00282B1C" w:rsidP="00282B1C">
            <w:pPr>
              <w:bidi/>
              <w:jc w:val="both"/>
              <w:rPr>
                <w:rFonts w:cs="Simplified Arabic"/>
                <w:noProof/>
                <w:szCs w:val="28"/>
                <w:rtl/>
                <w:lang w:eastAsia="ar-SA" w:bidi="ar-EG"/>
              </w:rPr>
            </w:pPr>
            <w:r w:rsidRPr="00282B1C">
              <w:rPr>
                <w:rFonts w:cs="Simplified Arabic" w:hint="cs"/>
                <w:sz w:val="24"/>
                <w:szCs w:val="24"/>
                <w:rtl/>
                <w:lang w:bidi="ar-EG"/>
              </w:rPr>
              <w:t xml:space="preserve">نسبة الكسب المعدل </w:t>
            </w:r>
            <w:r w:rsidRPr="00282B1C">
              <w:rPr>
                <w:rFonts w:cs="Simplified Arabic"/>
                <w:sz w:val="24"/>
                <w:szCs w:val="24"/>
                <w:lang w:bidi="ar-EG"/>
              </w:rPr>
              <w:t xml:space="preserve"> (MG)</w:t>
            </w:r>
          </w:p>
        </w:tc>
        <w:tc>
          <w:tcPr>
            <w:tcW w:w="952" w:type="dxa"/>
            <w:vAlign w:val="center"/>
          </w:tcPr>
          <w:p w14:paraId="39DC4CC2" w14:textId="77777777" w:rsidR="00282B1C" w:rsidRPr="00282B1C" w:rsidRDefault="00282B1C" w:rsidP="00282B1C">
            <w:pPr>
              <w:bidi/>
              <w:jc w:val="center"/>
              <w:rPr>
                <w:rFonts w:cs="Simplified Arabic"/>
                <w:noProof/>
                <w:sz w:val="24"/>
                <w:szCs w:val="24"/>
                <w:rtl/>
                <w:lang w:eastAsia="ar-SA" w:bidi="ar-EG"/>
              </w:rPr>
            </w:pPr>
            <w:r w:rsidRPr="00282B1C">
              <w:rPr>
                <w:rFonts w:cs="Simplified Arabic" w:hint="cs"/>
                <w:noProof/>
                <w:sz w:val="24"/>
                <w:szCs w:val="24"/>
                <w:rtl/>
                <w:lang w:eastAsia="ar-SA" w:bidi="ar-EG"/>
              </w:rPr>
              <w:t>1,65</w:t>
            </w:r>
          </w:p>
        </w:tc>
      </w:tr>
    </w:tbl>
    <w:p w14:paraId="0F633F09" w14:textId="0771D9E3" w:rsidR="008533E5" w:rsidRDefault="00282B1C" w:rsidP="00C92B77">
      <w:pPr>
        <w:bidi/>
        <w:spacing w:before="120" w:after="0" w:line="252" w:lineRule="auto"/>
        <w:ind w:firstLine="720"/>
        <w:jc w:val="lowKashida"/>
        <w:rPr>
          <w:rFonts w:ascii="Times New Roman" w:eastAsia="Times New Roman" w:hAnsi="Times New Roman" w:cs="Simplified Arabic"/>
          <w:noProof/>
          <w:sz w:val="28"/>
          <w:szCs w:val="28"/>
          <w:rtl/>
          <w:lang w:eastAsia="ar-SA" w:bidi="ar-EG"/>
        </w:rPr>
      </w:pPr>
      <w:r w:rsidRPr="00282B1C">
        <w:rPr>
          <w:rFonts w:ascii="Times New Roman" w:eastAsia="Times New Roman" w:hAnsi="Times New Roman" w:cs="Simplified Arabic" w:hint="cs"/>
          <w:noProof/>
          <w:sz w:val="28"/>
          <w:szCs w:val="28"/>
          <w:rtl/>
          <w:lang w:eastAsia="ar-SA" w:bidi="ar-EG"/>
        </w:rPr>
        <w:t xml:space="preserve">باستقراء الجدولين السابق يتضح أن نسبة الكسب المعدل للمعارف المرتبطة مهارات تصميم الاختبارات الإلكترونية لدى طلاب </w:t>
      </w:r>
      <w:r w:rsidR="00C92B77">
        <w:rPr>
          <w:rFonts w:ascii="Times New Roman" w:eastAsia="Times New Roman" w:hAnsi="Times New Roman" w:cs="Simplified Arabic" w:hint="cs"/>
          <w:noProof/>
          <w:sz w:val="28"/>
          <w:szCs w:val="28"/>
          <w:rtl/>
          <w:lang w:eastAsia="ar-SA" w:bidi="ar-EG"/>
        </w:rPr>
        <w:t>تكنولوجيا التعليم</w:t>
      </w:r>
      <w:r w:rsidRPr="00282B1C">
        <w:rPr>
          <w:rFonts w:ascii="Times New Roman" w:eastAsia="Times New Roman" w:hAnsi="Times New Roman" w:cs="Simplified Arabic" w:hint="cs"/>
          <w:noProof/>
          <w:sz w:val="28"/>
          <w:szCs w:val="28"/>
          <w:rtl/>
          <w:lang w:eastAsia="ar-SA" w:bidi="ar-EG"/>
        </w:rPr>
        <w:t xml:space="preserve"> تشير إلى فاعلية البيئة في المجموعة الضابطة </w:t>
      </w:r>
      <w:r w:rsidRPr="00282B1C">
        <w:rPr>
          <w:rFonts w:ascii="Times New Roman" w:eastAsia="Times New Roman" w:hAnsi="Times New Roman" w:cs="Simplified Arabic" w:hint="cs"/>
          <w:noProof/>
          <w:sz w:val="28"/>
          <w:szCs w:val="28"/>
          <w:rtl/>
          <w:lang w:eastAsia="ar-SA" w:bidi="ar-EG"/>
        </w:rPr>
        <w:lastRenderedPageBreak/>
        <w:t xml:space="preserve">والمجموعة التجريبية لأنهم حققوا فاعلية مساوية أو أعلي من المحك الذي اقترحه بلاك لفاعية البرامج (1,2)، ولكن فاعلية البيئة في </w:t>
      </w:r>
      <w:r w:rsidRPr="00282B1C">
        <w:rPr>
          <w:rFonts w:ascii="Times New Roman" w:eastAsia="Times New Roman" w:hAnsi="Times New Roman" w:cs="Simplified Arabic" w:hint="cs"/>
          <w:b/>
          <w:bCs/>
          <w:noProof/>
          <w:sz w:val="28"/>
          <w:szCs w:val="28"/>
          <w:rtl/>
          <w:lang w:eastAsia="ar-SA" w:bidi="ar-EG"/>
        </w:rPr>
        <w:t xml:space="preserve">المجموعة التجريبية ذو الفيديو التفاعلي بتحليلات التعلم </w:t>
      </w:r>
      <w:r w:rsidRPr="00282B1C">
        <w:rPr>
          <w:rFonts w:ascii="Times New Roman" w:eastAsia="Times New Roman" w:hAnsi="Times New Roman" w:cs="Simplified Arabic" w:hint="cs"/>
          <w:noProof/>
          <w:sz w:val="28"/>
          <w:szCs w:val="28"/>
          <w:rtl/>
          <w:lang w:eastAsia="ar-SA" w:bidi="ar-EG"/>
        </w:rPr>
        <w:t xml:space="preserve">(1,65) أكبر من وهى أعلى من فاعلية البيئة في </w:t>
      </w:r>
      <w:r w:rsidRPr="00282B1C">
        <w:rPr>
          <w:rFonts w:ascii="Times New Roman" w:eastAsia="Times New Roman" w:hAnsi="Times New Roman" w:cs="Simplified Arabic" w:hint="cs"/>
          <w:b/>
          <w:bCs/>
          <w:noProof/>
          <w:sz w:val="28"/>
          <w:szCs w:val="28"/>
          <w:rtl/>
          <w:lang w:eastAsia="ar-SA" w:bidi="ar-EG"/>
        </w:rPr>
        <w:t xml:space="preserve">المجموعة الضابطة ذو الفيديو التفاعلي دون تحليلات التعلم </w:t>
      </w:r>
      <w:r w:rsidRPr="00282B1C">
        <w:rPr>
          <w:rFonts w:ascii="Times New Roman" w:eastAsia="Times New Roman" w:hAnsi="Times New Roman" w:cs="Simplified Arabic" w:hint="cs"/>
          <w:noProof/>
          <w:sz w:val="28"/>
          <w:szCs w:val="28"/>
          <w:rtl/>
          <w:lang w:eastAsia="ar-SA" w:bidi="ar-EG"/>
        </w:rPr>
        <w:t>(1,2).</w:t>
      </w:r>
    </w:p>
    <w:p w14:paraId="1C15C687" w14:textId="77777777" w:rsidR="00C92A91" w:rsidRPr="009C3317" w:rsidRDefault="00082F12" w:rsidP="00C92A91">
      <w:pPr>
        <w:pStyle w:val="Heading1"/>
        <w:bidi/>
        <w:spacing w:before="240" w:line="240" w:lineRule="auto"/>
        <w:rPr>
          <w:rFonts w:cs="MCS Jeddah S_I normal."/>
          <w:b w:val="0"/>
          <w:bCs w:val="0"/>
          <w:iCs/>
          <w:color w:val="000000" w:themeColor="text1"/>
          <w:sz w:val="30"/>
          <w:rtl/>
          <w:lang w:bidi="ar-EG"/>
        </w:rPr>
      </w:pPr>
      <w:r>
        <w:rPr>
          <w:rFonts w:cs="MCS Jeddah S_I normal."/>
          <w:iCs/>
          <w:color w:val="000000" w:themeColor="text1"/>
          <w:sz w:val="30"/>
          <w:rtl/>
          <w:lang w:bidi="ar-EG"/>
        </w:rPr>
        <w:t>الفرض ال</w:t>
      </w:r>
      <w:r>
        <w:rPr>
          <w:rFonts w:cs="MCS Jeddah S_I normal." w:hint="cs"/>
          <w:iCs/>
          <w:color w:val="000000" w:themeColor="text1"/>
          <w:sz w:val="30"/>
          <w:rtl/>
          <w:lang w:bidi="ar-EG"/>
        </w:rPr>
        <w:t>ثاني</w:t>
      </w:r>
      <w:r w:rsidR="00C92A91" w:rsidRPr="009C3317">
        <w:rPr>
          <w:rFonts w:cs="MCS Jeddah S_I normal."/>
          <w:iCs/>
          <w:color w:val="000000" w:themeColor="text1"/>
          <w:sz w:val="30"/>
          <w:rtl/>
          <w:lang w:bidi="ar-EG"/>
        </w:rPr>
        <w:t>:</w:t>
      </w:r>
    </w:p>
    <w:p w14:paraId="51A4A0F4" w14:textId="5A38B5B5" w:rsidR="008533E5" w:rsidRPr="008533E5" w:rsidRDefault="008533E5" w:rsidP="00C0361C">
      <w:pPr>
        <w:shd w:val="clear" w:color="auto" w:fill="FFFFFF"/>
        <w:bidi/>
        <w:spacing w:after="0" w:line="240" w:lineRule="auto"/>
        <w:ind w:firstLine="720"/>
        <w:jc w:val="both"/>
        <w:rPr>
          <w:rFonts w:ascii="Tahoma" w:eastAsia="Times New Roman" w:hAnsi="Tahoma" w:cs="Tahoma"/>
          <w:sz w:val="32"/>
          <w:szCs w:val="32"/>
          <w:rtl/>
          <w:lang w:bidi="ar-EG"/>
        </w:rPr>
      </w:pPr>
      <w:r w:rsidRPr="008533E5">
        <w:rPr>
          <w:rFonts w:ascii="Times New Roman" w:eastAsia="Times New Roman" w:hAnsi="Times New Roman" w:cs="Simplified Arabic" w:hint="cs"/>
          <w:sz w:val="28"/>
          <w:szCs w:val="28"/>
          <w:rtl/>
          <w:lang w:bidi="ar-EG"/>
        </w:rPr>
        <w:t>ينص الفرض الثاني على أنه "</w:t>
      </w:r>
      <w:r w:rsidRPr="008533E5">
        <w:rPr>
          <w:rFonts w:ascii="Simplified Arabic" w:eastAsia="Times New Roman" w:hAnsi="Simplified Arabic" w:cs="Simplified Arabic"/>
          <w:b/>
          <w:bCs/>
          <w:sz w:val="28"/>
          <w:szCs w:val="28"/>
          <w:rtl/>
          <w:lang w:bidi="ar-EG"/>
        </w:rPr>
        <w:t xml:space="preserve">لا يوجد </w:t>
      </w:r>
      <w:r w:rsidRPr="008533E5">
        <w:rPr>
          <w:rFonts w:ascii="Simplified Arabic" w:eastAsia="Times New Roman" w:hAnsi="Simplified Arabic" w:cs="Simplified Arabic" w:hint="cs"/>
          <w:b/>
          <w:bCs/>
          <w:sz w:val="28"/>
          <w:szCs w:val="28"/>
          <w:rtl/>
          <w:lang w:bidi="ar-EG"/>
        </w:rPr>
        <w:t>فرق دال إحصائياً بين متوسطى درجات ال</w:t>
      </w:r>
      <w:r w:rsidRPr="008533E5">
        <w:rPr>
          <w:rFonts w:ascii="Simplified Arabic" w:eastAsia="Times New Roman" w:hAnsi="Simplified Arabic" w:cs="Simplified Arabic"/>
          <w:b/>
          <w:bCs/>
          <w:sz w:val="28"/>
          <w:szCs w:val="28"/>
          <w:rtl/>
          <w:lang w:bidi="ar-EG"/>
        </w:rPr>
        <w:t>مجموع</w:t>
      </w:r>
      <w:r w:rsidRPr="008533E5">
        <w:rPr>
          <w:rFonts w:ascii="Simplified Arabic" w:eastAsia="Times New Roman" w:hAnsi="Simplified Arabic" w:cs="Simplified Arabic" w:hint="cs"/>
          <w:b/>
          <w:bCs/>
          <w:sz w:val="28"/>
          <w:szCs w:val="28"/>
          <w:rtl/>
          <w:lang w:bidi="ar-EG"/>
        </w:rPr>
        <w:t>ة</w:t>
      </w:r>
      <w:r w:rsidRPr="008533E5">
        <w:rPr>
          <w:rFonts w:ascii="Simplified Arabic" w:eastAsia="Times New Roman" w:hAnsi="Simplified Arabic" w:cs="Simplified Arabic"/>
          <w:b/>
          <w:bCs/>
          <w:sz w:val="28"/>
          <w:szCs w:val="28"/>
          <w:rtl/>
          <w:lang w:bidi="ar-EG"/>
        </w:rPr>
        <w:t xml:space="preserve"> </w:t>
      </w:r>
      <w:r w:rsidRPr="008533E5">
        <w:rPr>
          <w:rFonts w:ascii="Simplified Arabic" w:eastAsia="Times New Roman" w:hAnsi="Simplified Arabic" w:cs="Simplified Arabic" w:hint="cs"/>
          <w:b/>
          <w:bCs/>
          <w:sz w:val="28"/>
          <w:szCs w:val="28"/>
          <w:rtl/>
          <w:lang w:bidi="ar-EG"/>
        </w:rPr>
        <w:t>الضابطة (فيديو تفاعلي دون تحليلات التعلم) والمجموعة التجريبية</w:t>
      </w:r>
      <w:r w:rsidRPr="008533E5">
        <w:rPr>
          <w:rFonts w:ascii="Simplified Arabic" w:eastAsia="Times New Roman" w:hAnsi="Simplified Arabic" w:cs="Simplified Arabic"/>
          <w:b/>
          <w:bCs/>
          <w:sz w:val="28"/>
          <w:szCs w:val="28"/>
          <w:lang w:bidi="ar-EG"/>
        </w:rPr>
        <w:t xml:space="preserve"> </w:t>
      </w:r>
      <w:r w:rsidRPr="008533E5">
        <w:rPr>
          <w:rFonts w:ascii="Simplified Arabic" w:eastAsia="Times New Roman" w:hAnsi="Simplified Arabic" w:cs="Simplified Arabic" w:hint="cs"/>
          <w:b/>
          <w:bCs/>
          <w:sz w:val="28"/>
          <w:szCs w:val="28"/>
          <w:rtl/>
          <w:lang w:bidi="ar-EG"/>
        </w:rPr>
        <w:t xml:space="preserve">(فيديو تفاعلي بتحليلات التعلم) </w:t>
      </w:r>
      <w:r w:rsidRPr="008533E5">
        <w:rPr>
          <w:rFonts w:ascii="Simplified Arabic" w:eastAsia="Times New Roman" w:hAnsi="Simplified Arabic" w:cs="Simplified Arabic"/>
          <w:b/>
          <w:bCs/>
          <w:sz w:val="28"/>
          <w:szCs w:val="28"/>
          <w:rtl/>
          <w:lang w:bidi="ar-EG"/>
        </w:rPr>
        <w:t xml:space="preserve">فى التطبيق </w:t>
      </w:r>
      <w:r w:rsidRPr="008533E5">
        <w:rPr>
          <w:rFonts w:ascii="Simplified Arabic" w:eastAsia="Times New Roman" w:hAnsi="Simplified Arabic" w:cs="Simplified Arabic" w:hint="cs"/>
          <w:b/>
          <w:bCs/>
          <w:sz w:val="28"/>
          <w:szCs w:val="28"/>
          <w:rtl/>
          <w:lang w:bidi="ar-EG"/>
        </w:rPr>
        <w:t>البعدي</w:t>
      </w:r>
      <w:r w:rsidRPr="008533E5">
        <w:rPr>
          <w:rFonts w:ascii="Simplified Arabic" w:eastAsia="Times New Roman" w:hAnsi="Simplified Arabic" w:cs="Simplified Arabic"/>
          <w:b/>
          <w:bCs/>
          <w:sz w:val="28"/>
          <w:szCs w:val="28"/>
          <w:rtl/>
          <w:lang w:bidi="ar-EG"/>
        </w:rPr>
        <w:t xml:space="preserve"> </w:t>
      </w:r>
      <w:r w:rsidRPr="008533E5">
        <w:rPr>
          <w:rFonts w:ascii="Simplified Arabic" w:eastAsia="Times New Roman" w:hAnsi="Simplified Arabic" w:cs="Simplified Arabic" w:hint="cs"/>
          <w:b/>
          <w:bCs/>
          <w:sz w:val="28"/>
          <w:szCs w:val="28"/>
          <w:rtl/>
          <w:lang w:bidi="ar-EG"/>
        </w:rPr>
        <w:t xml:space="preserve">لبطاقة الملاحظة في تنمية مهارات تصميم الاختبارات الإلكترونية لدى طلاب </w:t>
      </w:r>
      <w:r w:rsidR="00C0361C">
        <w:rPr>
          <w:rFonts w:ascii="Simplified Arabic" w:eastAsia="Times New Roman" w:hAnsi="Simplified Arabic" w:cs="Simplified Arabic" w:hint="cs"/>
          <w:b/>
          <w:bCs/>
          <w:sz w:val="28"/>
          <w:szCs w:val="28"/>
          <w:rtl/>
          <w:lang w:bidi="ar-EG"/>
        </w:rPr>
        <w:t xml:space="preserve">تكنولوجيا التعليم </w:t>
      </w:r>
      <w:r w:rsidRPr="008533E5">
        <w:rPr>
          <w:rFonts w:ascii="Simplified Arabic" w:eastAsia="Times New Roman" w:hAnsi="Simplified Arabic" w:cs="Simplified Arabic" w:hint="cs"/>
          <w:b/>
          <w:bCs/>
          <w:sz w:val="28"/>
          <w:szCs w:val="28"/>
          <w:rtl/>
          <w:lang w:bidi="ar-EG"/>
        </w:rPr>
        <w:t>".</w:t>
      </w:r>
    </w:p>
    <w:p w14:paraId="0B5B9DB4" w14:textId="7BAFBE3B" w:rsidR="003453BD" w:rsidRDefault="008533E5" w:rsidP="00565D56">
      <w:pPr>
        <w:bidi/>
        <w:spacing w:after="0" w:line="240" w:lineRule="auto"/>
        <w:ind w:firstLine="720"/>
        <w:jc w:val="both"/>
        <w:rPr>
          <w:rFonts w:ascii="Times New Roman" w:eastAsia="Times New Roman" w:hAnsi="Times New Roman" w:cs="Simplified Arabic"/>
          <w:noProof/>
          <w:sz w:val="20"/>
          <w:szCs w:val="28"/>
          <w:lang w:eastAsia="ar-SA" w:bidi="ar-EG"/>
        </w:rPr>
      </w:pPr>
      <w:r w:rsidRPr="008533E5">
        <w:rPr>
          <w:rFonts w:ascii="Times New Roman" w:eastAsia="Times New Roman" w:hAnsi="Times New Roman" w:cs="Simplified Arabic" w:hint="cs"/>
          <w:noProof/>
          <w:sz w:val="20"/>
          <w:szCs w:val="28"/>
          <w:rtl/>
          <w:lang w:eastAsia="ar-SA" w:bidi="ar-EG"/>
        </w:rPr>
        <w:t xml:space="preserve">للتحقق من صحة هذا الفرض قامت الباحثة بتطبيق </w:t>
      </w:r>
      <w:r w:rsidRPr="008533E5">
        <w:rPr>
          <w:rFonts w:ascii="Times New Roman" w:eastAsia="Times New Roman" w:hAnsi="Times New Roman" w:cs="Simplified Arabic" w:hint="cs"/>
          <w:noProof/>
          <w:sz w:val="20"/>
          <w:szCs w:val="28"/>
          <w:rtl/>
          <w:lang w:eastAsia="ar-SA"/>
        </w:rPr>
        <w:t>بطاقة الملاحظة</w:t>
      </w:r>
      <w:r w:rsidRPr="008533E5">
        <w:rPr>
          <w:rFonts w:ascii="Times New Roman" w:eastAsia="Times New Roman" w:hAnsi="Times New Roman" w:cs="Simplified Arabic"/>
          <w:noProof/>
          <w:sz w:val="20"/>
          <w:szCs w:val="28"/>
          <w:rtl/>
          <w:lang w:eastAsia="ar-SA"/>
        </w:rPr>
        <w:t xml:space="preserve"> </w:t>
      </w:r>
      <w:r w:rsidRPr="008533E5">
        <w:rPr>
          <w:rFonts w:ascii="Times New Roman" w:eastAsia="Times New Roman" w:hAnsi="Times New Roman" w:cs="Simplified Arabic" w:hint="cs"/>
          <w:noProof/>
          <w:sz w:val="20"/>
          <w:szCs w:val="28"/>
          <w:rtl/>
          <w:lang w:eastAsia="ar-SA" w:bidi="ar-EG"/>
        </w:rPr>
        <w:t>على عينة البحث وبعد رصد النتائج وتحليلها باستخدام اختبار (</w:t>
      </w:r>
      <w:r w:rsidRPr="008533E5">
        <w:rPr>
          <w:rFonts w:ascii="Times New Roman" w:eastAsia="Times New Roman" w:hAnsi="Times New Roman" w:cs="Simplified Arabic"/>
          <w:noProof/>
          <w:sz w:val="28"/>
          <w:szCs w:val="28"/>
          <w:lang w:eastAsia="ar-SA" w:bidi="ar-EG"/>
        </w:rPr>
        <w:t>Independent-Samples T Test</w:t>
      </w:r>
      <w:r w:rsidRPr="008533E5">
        <w:rPr>
          <w:rFonts w:ascii="Times New Roman" w:eastAsia="Times New Roman" w:hAnsi="Times New Roman" w:cs="Simplified Arabic" w:hint="cs"/>
          <w:noProof/>
          <w:sz w:val="20"/>
          <w:szCs w:val="28"/>
          <w:rtl/>
          <w:lang w:eastAsia="ar-SA" w:bidi="ar-EG"/>
        </w:rPr>
        <w:t xml:space="preserve">) </w:t>
      </w:r>
      <w:r w:rsidRPr="008533E5">
        <w:rPr>
          <w:rFonts w:ascii="Simplified Arabic" w:eastAsia="Times New Roman" w:hAnsi="Simplified Arabic" w:cs="Simplified Arabic" w:hint="cs"/>
          <w:sz w:val="28"/>
          <w:szCs w:val="28"/>
          <w:rtl/>
          <w:lang w:bidi="ar-EG"/>
        </w:rPr>
        <w:t xml:space="preserve">كأسلوب بارامتري (بما يتفق مع عدد أفراد العينة المساوية أو أكبر من 20 فرد), </w:t>
      </w:r>
      <w:r w:rsidRPr="008533E5">
        <w:rPr>
          <w:rFonts w:ascii="Times New Roman" w:eastAsia="Times New Roman" w:hAnsi="Times New Roman" w:cs="Simplified Arabic" w:hint="cs"/>
          <w:noProof/>
          <w:sz w:val="20"/>
          <w:szCs w:val="28"/>
          <w:rtl/>
          <w:lang w:eastAsia="ar-SA" w:bidi="ar-EG"/>
        </w:rPr>
        <w:t>عن طريق برنامج (</w:t>
      </w:r>
      <w:r w:rsidRPr="008533E5">
        <w:rPr>
          <w:rFonts w:ascii="Times New Roman" w:eastAsia="Times New Roman" w:hAnsi="Times New Roman" w:cs="Simplified Arabic"/>
          <w:noProof/>
          <w:sz w:val="28"/>
          <w:szCs w:val="28"/>
          <w:lang w:eastAsia="ar-SA" w:bidi="ar-EG"/>
        </w:rPr>
        <w:t>SPSS</w:t>
      </w:r>
      <w:r w:rsidRPr="008533E5">
        <w:rPr>
          <w:rFonts w:ascii="Times New Roman" w:eastAsia="Times New Roman" w:hAnsi="Times New Roman" w:cs="Simplified Arabic" w:hint="cs"/>
          <w:noProof/>
          <w:sz w:val="20"/>
          <w:szCs w:val="28"/>
          <w:rtl/>
          <w:lang w:eastAsia="ar-SA" w:bidi="ar-EG"/>
        </w:rPr>
        <w:t>) توصلت الباحثة إلى :</w:t>
      </w:r>
    </w:p>
    <w:p w14:paraId="2021C7FC" w14:textId="77777777" w:rsidR="00565D56" w:rsidRPr="008533E5" w:rsidRDefault="00565D56" w:rsidP="00565D56">
      <w:pPr>
        <w:bidi/>
        <w:spacing w:after="0" w:line="240" w:lineRule="auto"/>
        <w:ind w:firstLine="720"/>
        <w:jc w:val="both"/>
        <w:rPr>
          <w:rFonts w:ascii="Times New Roman" w:eastAsia="Times New Roman" w:hAnsi="Times New Roman" w:cs="Simplified Arabic"/>
          <w:noProof/>
          <w:sz w:val="20"/>
          <w:szCs w:val="28"/>
          <w:rtl/>
          <w:lang w:eastAsia="ar-SA" w:bidi="ar-EG"/>
        </w:rPr>
      </w:pPr>
    </w:p>
    <w:tbl>
      <w:tblPr>
        <w:bidiVisual/>
        <w:tblW w:w="4641"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600"/>
        <w:gridCol w:w="665"/>
        <w:gridCol w:w="1091"/>
        <w:gridCol w:w="1742"/>
        <w:gridCol w:w="620"/>
        <w:gridCol w:w="1033"/>
        <w:gridCol w:w="802"/>
        <w:gridCol w:w="1335"/>
      </w:tblGrid>
      <w:tr w:rsidR="008533E5" w:rsidRPr="008533E5" w14:paraId="2CF9ADBB" w14:textId="77777777" w:rsidTr="008533E5">
        <w:trPr>
          <w:jc w:val="center"/>
        </w:trPr>
        <w:tc>
          <w:tcPr>
            <w:tcW w:w="5000" w:type="pct"/>
            <w:gridSpan w:val="8"/>
            <w:tcBorders>
              <w:top w:val="nil"/>
              <w:left w:val="nil"/>
              <w:bottom w:val="thinThickSmallGap" w:sz="24" w:space="0" w:color="auto"/>
              <w:right w:val="nil"/>
            </w:tcBorders>
            <w:shd w:val="clear" w:color="auto" w:fill="auto"/>
            <w:vAlign w:val="center"/>
          </w:tcPr>
          <w:p w14:paraId="55DA263C" w14:textId="5847D482" w:rsidR="008533E5" w:rsidRPr="003453BD" w:rsidRDefault="008533E5" w:rsidP="008533E5">
            <w:pPr>
              <w:tabs>
                <w:tab w:val="center" w:pos="4818"/>
              </w:tabs>
              <w:bidi/>
              <w:spacing w:after="0" w:line="240" w:lineRule="auto"/>
              <w:ind w:hanging="1"/>
              <w:jc w:val="center"/>
              <w:rPr>
                <w:rFonts w:ascii="Times New Roman" w:eastAsia="Times New Roman" w:hAnsi="Times New Roman" w:cs="Simplified Arabic"/>
                <w:b/>
                <w:bCs/>
                <w:noProof/>
                <w:sz w:val="24"/>
                <w:szCs w:val="24"/>
                <w:rtl/>
                <w:lang w:eastAsia="ar-SA"/>
              </w:rPr>
            </w:pPr>
            <w:r w:rsidRPr="003453BD">
              <w:rPr>
                <w:rFonts w:ascii="Times New Roman" w:eastAsia="Times New Roman" w:hAnsi="Times New Roman" w:cs="Simplified Arabic" w:hint="cs"/>
                <w:b/>
                <w:bCs/>
                <w:noProof/>
                <w:sz w:val="24"/>
                <w:szCs w:val="24"/>
                <w:rtl/>
                <w:lang w:eastAsia="ar-SA"/>
              </w:rPr>
              <w:t>جدول (</w:t>
            </w:r>
            <w:r w:rsidR="003453BD" w:rsidRPr="003453BD">
              <w:rPr>
                <w:rFonts w:ascii="Times New Roman" w:eastAsia="Times New Roman" w:hAnsi="Times New Roman" w:cs="Simplified Arabic"/>
                <w:b/>
                <w:bCs/>
                <w:noProof/>
                <w:sz w:val="24"/>
                <w:szCs w:val="24"/>
                <w:lang w:eastAsia="ar-SA"/>
              </w:rPr>
              <w:t>5</w:t>
            </w:r>
            <w:r w:rsidRPr="003453BD">
              <w:rPr>
                <w:rFonts w:ascii="Times New Roman" w:eastAsia="Times New Roman" w:hAnsi="Times New Roman" w:cs="Simplified Arabic" w:hint="cs"/>
                <w:b/>
                <w:bCs/>
                <w:noProof/>
                <w:sz w:val="24"/>
                <w:szCs w:val="24"/>
                <w:rtl/>
                <w:lang w:eastAsia="ar-SA"/>
              </w:rPr>
              <w:t xml:space="preserve">) </w:t>
            </w:r>
            <w:r w:rsidRPr="003453BD">
              <w:rPr>
                <w:rFonts w:ascii="Simplified Arabic" w:eastAsia="SimSun" w:hAnsi="Simplified Arabic" w:cs="Simplified Arabic"/>
                <w:b/>
                <w:bCs/>
                <w:sz w:val="24"/>
                <w:szCs w:val="24"/>
                <w:rtl/>
                <w:lang w:eastAsia="zh-CN" w:bidi="ar-EG"/>
              </w:rPr>
              <w:t xml:space="preserve">دلالة الفرق بين </w:t>
            </w:r>
            <w:r w:rsidRPr="003453BD">
              <w:rPr>
                <w:rFonts w:ascii="Simplified Arabic" w:eastAsia="SimSun" w:hAnsi="Simplified Arabic" w:cs="Simplified Arabic" w:hint="cs"/>
                <w:b/>
                <w:bCs/>
                <w:sz w:val="24"/>
                <w:szCs w:val="24"/>
                <w:rtl/>
                <w:lang w:eastAsia="zh-CN" w:bidi="ar-EG"/>
              </w:rPr>
              <w:t xml:space="preserve">المجموعة الضابطة والمجموعة التجريبية في القياس البعدي في بطاقة الملاحظة </w:t>
            </w:r>
          </w:p>
        </w:tc>
      </w:tr>
      <w:tr w:rsidR="008533E5" w:rsidRPr="008533E5" w14:paraId="67763D4B" w14:textId="77777777" w:rsidTr="008533E5">
        <w:trPr>
          <w:jc w:val="center"/>
        </w:trPr>
        <w:tc>
          <w:tcPr>
            <w:tcW w:w="900" w:type="pct"/>
            <w:tcBorders>
              <w:top w:val="thinThickSmallGap" w:sz="24" w:space="0" w:color="auto"/>
              <w:left w:val="nil"/>
            </w:tcBorders>
            <w:shd w:val="clear" w:color="auto" w:fill="auto"/>
            <w:vAlign w:val="center"/>
          </w:tcPr>
          <w:p w14:paraId="018AA1EC" w14:textId="77777777" w:rsidR="008533E5" w:rsidRPr="008533E5" w:rsidRDefault="008533E5" w:rsidP="008533E5">
            <w:pPr>
              <w:tabs>
                <w:tab w:val="right" w:pos="2412"/>
                <w:tab w:val="right" w:pos="6912"/>
              </w:tabs>
              <w:bidi/>
              <w:spacing w:after="0" w:line="240" w:lineRule="auto"/>
              <w:jc w:val="center"/>
              <w:rPr>
                <w:rFonts w:ascii="Simplified Arabic" w:eastAsia="Times New Roman" w:hAnsi="Simplified Arabic" w:cs="Monotype Koufi"/>
                <w:sz w:val="24"/>
                <w:szCs w:val="24"/>
                <w:rtl/>
                <w:lang w:bidi="ar-EG"/>
              </w:rPr>
            </w:pPr>
            <w:r w:rsidRPr="008533E5">
              <w:rPr>
                <w:rFonts w:ascii="Simplified Arabic" w:eastAsia="Times New Roman" w:hAnsi="Simplified Arabic" w:cs="Monotype Koufi" w:hint="cs"/>
                <w:sz w:val="24"/>
                <w:szCs w:val="24"/>
                <w:rtl/>
                <w:lang w:bidi="ar-EG"/>
              </w:rPr>
              <w:t>المجموعات</w:t>
            </w:r>
          </w:p>
        </w:tc>
        <w:tc>
          <w:tcPr>
            <w:tcW w:w="374" w:type="pct"/>
            <w:tcBorders>
              <w:top w:val="thinThickSmallGap" w:sz="24" w:space="0" w:color="auto"/>
            </w:tcBorders>
            <w:shd w:val="clear" w:color="auto" w:fill="auto"/>
            <w:vAlign w:val="center"/>
          </w:tcPr>
          <w:p w14:paraId="3E729D0C" w14:textId="77777777" w:rsidR="008533E5" w:rsidRPr="008533E5" w:rsidRDefault="008533E5" w:rsidP="008533E5">
            <w:pPr>
              <w:tabs>
                <w:tab w:val="right" w:pos="2412"/>
                <w:tab w:val="right" w:pos="6912"/>
              </w:tabs>
              <w:bidi/>
              <w:spacing w:after="0" w:line="240" w:lineRule="auto"/>
              <w:jc w:val="center"/>
              <w:rPr>
                <w:rFonts w:ascii="Simplified Arabic" w:eastAsia="Times New Roman" w:hAnsi="Simplified Arabic" w:cs="Monotype Koufi"/>
                <w:sz w:val="24"/>
                <w:szCs w:val="24"/>
                <w:rtl/>
                <w:lang w:bidi="ar-EG"/>
              </w:rPr>
            </w:pPr>
            <w:r w:rsidRPr="008533E5">
              <w:rPr>
                <w:rFonts w:ascii="Simplified Arabic" w:eastAsia="Times New Roman" w:hAnsi="Simplified Arabic" w:cs="Monotype Koufi" w:hint="cs"/>
                <w:sz w:val="24"/>
                <w:szCs w:val="24"/>
                <w:rtl/>
                <w:lang w:bidi="ar-EG"/>
              </w:rPr>
              <w:t>العدد</w:t>
            </w:r>
          </w:p>
        </w:tc>
        <w:tc>
          <w:tcPr>
            <w:tcW w:w="614" w:type="pct"/>
            <w:tcBorders>
              <w:top w:val="thinThickSmallGap" w:sz="24" w:space="0" w:color="auto"/>
            </w:tcBorders>
            <w:shd w:val="clear" w:color="auto" w:fill="auto"/>
            <w:vAlign w:val="center"/>
          </w:tcPr>
          <w:p w14:paraId="4DFFA5AF" w14:textId="77777777" w:rsidR="008533E5" w:rsidRPr="008533E5" w:rsidRDefault="008533E5" w:rsidP="008533E5">
            <w:pPr>
              <w:tabs>
                <w:tab w:val="right" w:pos="2412"/>
                <w:tab w:val="right" w:pos="6912"/>
              </w:tabs>
              <w:bidi/>
              <w:spacing w:after="0" w:line="240" w:lineRule="auto"/>
              <w:jc w:val="center"/>
              <w:rPr>
                <w:rFonts w:ascii="Simplified Arabic" w:eastAsia="Times New Roman" w:hAnsi="Simplified Arabic" w:cs="Monotype Koufi"/>
                <w:sz w:val="24"/>
                <w:szCs w:val="24"/>
                <w:rtl/>
                <w:lang w:bidi="ar-EG"/>
              </w:rPr>
            </w:pPr>
            <w:r w:rsidRPr="008533E5">
              <w:rPr>
                <w:rFonts w:ascii="Simplified Arabic" w:eastAsia="Times New Roman" w:hAnsi="Simplified Arabic" w:cs="Monotype Koufi" w:hint="cs"/>
                <w:sz w:val="24"/>
                <w:szCs w:val="24"/>
                <w:rtl/>
                <w:lang w:bidi="ar-EG"/>
              </w:rPr>
              <w:t>المتوسط</w:t>
            </w:r>
          </w:p>
        </w:tc>
        <w:tc>
          <w:tcPr>
            <w:tcW w:w="980" w:type="pct"/>
            <w:tcBorders>
              <w:top w:val="thinThickSmallGap" w:sz="24" w:space="0" w:color="auto"/>
            </w:tcBorders>
            <w:shd w:val="clear" w:color="auto" w:fill="auto"/>
            <w:vAlign w:val="center"/>
          </w:tcPr>
          <w:p w14:paraId="63840516" w14:textId="77777777" w:rsidR="008533E5" w:rsidRPr="008533E5" w:rsidRDefault="008533E5" w:rsidP="008533E5">
            <w:pPr>
              <w:tabs>
                <w:tab w:val="right" w:pos="2412"/>
                <w:tab w:val="right" w:pos="6912"/>
              </w:tabs>
              <w:bidi/>
              <w:spacing w:after="0" w:line="240" w:lineRule="auto"/>
              <w:jc w:val="center"/>
              <w:rPr>
                <w:rFonts w:ascii="Simplified Arabic" w:eastAsia="Times New Roman" w:hAnsi="Simplified Arabic" w:cs="Monotype Koufi"/>
                <w:sz w:val="24"/>
                <w:szCs w:val="24"/>
                <w:lang w:bidi="ar-EG"/>
              </w:rPr>
            </w:pPr>
            <w:r w:rsidRPr="008533E5">
              <w:rPr>
                <w:rFonts w:ascii="Simplified Arabic" w:eastAsia="Times New Roman" w:hAnsi="Simplified Arabic" w:cs="Monotype Koufi" w:hint="cs"/>
                <w:sz w:val="24"/>
                <w:szCs w:val="24"/>
                <w:rtl/>
                <w:lang w:bidi="ar-EG"/>
              </w:rPr>
              <w:t>الانحراف المعيارى</w:t>
            </w:r>
          </w:p>
        </w:tc>
        <w:tc>
          <w:tcPr>
            <w:tcW w:w="349" w:type="pct"/>
            <w:tcBorders>
              <w:top w:val="thinThickSmallGap" w:sz="24" w:space="0" w:color="auto"/>
            </w:tcBorders>
            <w:shd w:val="clear" w:color="auto" w:fill="auto"/>
            <w:vAlign w:val="center"/>
          </w:tcPr>
          <w:p w14:paraId="5AC40704" w14:textId="77777777" w:rsidR="008533E5" w:rsidRPr="008533E5" w:rsidRDefault="008533E5" w:rsidP="008533E5">
            <w:pPr>
              <w:tabs>
                <w:tab w:val="right" w:pos="2412"/>
                <w:tab w:val="right" w:pos="6912"/>
              </w:tabs>
              <w:bidi/>
              <w:spacing w:after="0" w:line="240" w:lineRule="auto"/>
              <w:jc w:val="center"/>
              <w:rPr>
                <w:rFonts w:ascii="Simplified Arabic" w:eastAsia="Times New Roman" w:hAnsi="Simplified Arabic" w:cs="Monotype Koufi"/>
                <w:sz w:val="24"/>
                <w:szCs w:val="24"/>
                <w:rtl/>
                <w:lang w:bidi="ar-EG"/>
              </w:rPr>
            </w:pPr>
            <w:r w:rsidRPr="008533E5">
              <w:rPr>
                <w:rFonts w:ascii="Simplified Arabic" w:eastAsia="Times New Roman" w:hAnsi="Simplified Arabic" w:cs="Monotype Koufi"/>
                <w:sz w:val="24"/>
                <w:szCs w:val="24"/>
                <w:rtl/>
                <w:lang w:bidi="ar-EG"/>
              </w:rPr>
              <w:t>د.ح</w:t>
            </w:r>
          </w:p>
        </w:tc>
        <w:tc>
          <w:tcPr>
            <w:tcW w:w="581" w:type="pct"/>
            <w:tcBorders>
              <w:top w:val="thinThickSmallGap" w:sz="24" w:space="0" w:color="auto"/>
            </w:tcBorders>
            <w:shd w:val="clear" w:color="auto" w:fill="auto"/>
            <w:vAlign w:val="center"/>
          </w:tcPr>
          <w:p w14:paraId="2D4DFF1E" w14:textId="77777777" w:rsidR="008533E5" w:rsidRPr="008533E5" w:rsidRDefault="008533E5" w:rsidP="008533E5">
            <w:pPr>
              <w:tabs>
                <w:tab w:val="right" w:pos="2412"/>
                <w:tab w:val="right" w:pos="6912"/>
              </w:tabs>
              <w:bidi/>
              <w:spacing w:after="0" w:line="240" w:lineRule="auto"/>
              <w:jc w:val="center"/>
              <w:rPr>
                <w:rFonts w:ascii="Simplified Arabic" w:eastAsia="Times New Roman" w:hAnsi="Simplified Arabic" w:cs="Monotype Koufi"/>
                <w:sz w:val="24"/>
                <w:szCs w:val="24"/>
                <w:rtl/>
                <w:lang w:bidi="ar-EG"/>
              </w:rPr>
            </w:pPr>
            <w:r w:rsidRPr="008533E5">
              <w:rPr>
                <w:rFonts w:ascii="Simplified Arabic" w:eastAsia="Times New Roman" w:hAnsi="Simplified Arabic" w:cs="Monotype Koufi"/>
                <w:sz w:val="24"/>
                <w:szCs w:val="24"/>
                <w:rtl/>
                <w:lang w:bidi="ar-EG"/>
              </w:rPr>
              <w:t>قيمة "ت"</w:t>
            </w:r>
          </w:p>
        </w:tc>
        <w:tc>
          <w:tcPr>
            <w:tcW w:w="451" w:type="pct"/>
            <w:tcBorders>
              <w:top w:val="thinThickSmallGap" w:sz="24" w:space="0" w:color="auto"/>
            </w:tcBorders>
            <w:shd w:val="clear" w:color="auto" w:fill="auto"/>
            <w:vAlign w:val="center"/>
          </w:tcPr>
          <w:p w14:paraId="2440F37F" w14:textId="77777777" w:rsidR="008533E5" w:rsidRPr="008533E5" w:rsidRDefault="008533E5" w:rsidP="008533E5">
            <w:pPr>
              <w:tabs>
                <w:tab w:val="right" w:pos="2412"/>
                <w:tab w:val="right" w:pos="6912"/>
              </w:tabs>
              <w:bidi/>
              <w:spacing w:after="0" w:line="240" w:lineRule="auto"/>
              <w:jc w:val="center"/>
              <w:rPr>
                <w:rFonts w:ascii="Calibri" w:eastAsia="Times New Roman" w:hAnsi="Calibri" w:cs="Monotype Koufi"/>
                <w:sz w:val="24"/>
                <w:szCs w:val="24"/>
                <w:rtl/>
                <w:lang w:bidi="ar-EG"/>
              </w:rPr>
            </w:pPr>
            <w:r w:rsidRPr="008533E5">
              <w:rPr>
                <w:rFonts w:ascii="Simplified Arabic" w:eastAsia="Times New Roman" w:hAnsi="Simplified Arabic" w:cs="Monotype Koufi"/>
                <w:sz w:val="24"/>
                <w:szCs w:val="24"/>
                <w:rtl/>
                <w:lang w:bidi="ar-EG"/>
              </w:rPr>
              <w:t>الدلال</w:t>
            </w:r>
            <w:r w:rsidRPr="008533E5">
              <w:rPr>
                <w:rFonts w:ascii="Simplified Arabic" w:eastAsia="Times New Roman" w:hAnsi="Simplified Arabic" w:cs="Monotype Koufi" w:hint="cs"/>
                <w:sz w:val="24"/>
                <w:szCs w:val="24"/>
                <w:rtl/>
                <w:lang w:bidi="ar-EG"/>
              </w:rPr>
              <w:t>ة</w:t>
            </w:r>
          </w:p>
        </w:tc>
        <w:tc>
          <w:tcPr>
            <w:tcW w:w="751" w:type="pct"/>
            <w:tcBorders>
              <w:top w:val="thinThickSmallGap" w:sz="24" w:space="0" w:color="auto"/>
              <w:right w:val="nil"/>
            </w:tcBorders>
            <w:shd w:val="clear" w:color="auto" w:fill="auto"/>
            <w:vAlign w:val="center"/>
          </w:tcPr>
          <w:p w14:paraId="6ACA218E" w14:textId="77777777" w:rsidR="008533E5" w:rsidRPr="008533E5" w:rsidRDefault="008533E5" w:rsidP="008533E5">
            <w:pPr>
              <w:tabs>
                <w:tab w:val="right" w:pos="2412"/>
                <w:tab w:val="right" w:pos="6912"/>
              </w:tabs>
              <w:bidi/>
              <w:spacing w:after="0" w:line="240" w:lineRule="auto"/>
              <w:jc w:val="center"/>
              <w:rPr>
                <w:rFonts w:ascii="Simplified Arabic" w:eastAsia="Times New Roman" w:hAnsi="Simplified Arabic" w:cs="Monotype Koufi"/>
                <w:sz w:val="24"/>
                <w:szCs w:val="24"/>
                <w:rtl/>
                <w:lang w:bidi="ar-EG"/>
              </w:rPr>
            </w:pPr>
            <w:r w:rsidRPr="008533E5">
              <w:rPr>
                <w:rFonts w:ascii="Simplified Arabic" w:eastAsia="Times New Roman" w:hAnsi="Simplified Arabic" w:cs="Monotype Koufi"/>
                <w:sz w:val="24"/>
                <w:szCs w:val="24"/>
                <w:rtl/>
                <w:lang w:bidi="ar-EG"/>
              </w:rPr>
              <w:t>مستوى الدلالة</w:t>
            </w:r>
          </w:p>
        </w:tc>
      </w:tr>
      <w:tr w:rsidR="008533E5" w:rsidRPr="008533E5" w14:paraId="0864E192" w14:textId="77777777" w:rsidTr="008533E5">
        <w:trPr>
          <w:trHeight w:val="74"/>
          <w:jc w:val="center"/>
        </w:trPr>
        <w:tc>
          <w:tcPr>
            <w:tcW w:w="900" w:type="pct"/>
            <w:tcBorders>
              <w:left w:val="nil"/>
            </w:tcBorders>
            <w:shd w:val="clear" w:color="auto" w:fill="auto"/>
            <w:vAlign w:val="center"/>
          </w:tcPr>
          <w:p w14:paraId="3E1A5810" w14:textId="77777777" w:rsidR="008533E5" w:rsidRPr="008533E5" w:rsidRDefault="008533E5" w:rsidP="008533E5">
            <w:pPr>
              <w:tabs>
                <w:tab w:val="right" w:pos="2412"/>
                <w:tab w:val="right" w:pos="6912"/>
              </w:tabs>
              <w:bidi/>
              <w:spacing w:after="0" w:line="240" w:lineRule="auto"/>
              <w:jc w:val="both"/>
              <w:rPr>
                <w:rFonts w:ascii="Simplified Arabic" w:eastAsia="Times New Roman" w:hAnsi="Simplified Arabic" w:cs="Monotype Koufi"/>
                <w:rtl/>
                <w:lang w:bidi="ar-EG"/>
              </w:rPr>
            </w:pPr>
            <w:r w:rsidRPr="008533E5">
              <w:rPr>
                <w:rFonts w:ascii="Simplified Arabic" w:eastAsia="Times New Roman" w:hAnsi="Simplified Arabic" w:cs="Monotype Koufi" w:hint="cs"/>
                <w:rtl/>
                <w:lang w:bidi="ar-EG"/>
              </w:rPr>
              <w:t>المجموعة الضابطة</w:t>
            </w:r>
          </w:p>
        </w:tc>
        <w:tc>
          <w:tcPr>
            <w:tcW w:w="374" w:type="pct"/>
            <w:shd w:val="clear" w:color="auto" w:fill="auto"/>
            <w:vAlign w:val="center"/>
          </w:tcPr>
          <w:p w14:paraId="13B13448" w14:textId="77777777" w:rsidR="008533E5" w:rsidRPr="008533E5" w:rsidRDefault="008533E5" w:rsidP="008533E5">
            <w:pPr>
              <w:tabs>
                <w:tab w:val="right" w:pos="2412"/>
                <w:tab w:val="right" w:pos="6912"/>
              </w:tabs>
              <w:bidi/>
              <w:spacing w:after="0" w:line="240" w:lineRule="auto"/>
              <w:jc w:val="center"/>
              <w:rPr>
                <w:rFonts w:ascii="Simplified Arabic" w:eastAsia="Times New Roman" w:hAnsi="Simplified Arabic" w:cs="Simplified Arabic"/>
                <w:sz w:val="24"/>
                <w:szCs w:val="24"/>
                <w:rtl/>
                <w:lang w:bidi="ar-EG"/>
              </w:rPr>
            </w:pPr>
            <w:r w:rsidRPr="008533E5">
              <w:rPr>
                <w:rFonts w:ascii="Simplified Arabic" w:eastAsia="Times New Roman" w:hAnsi="Simplified Arabic" w:cs="Simplified Arabic" w:hint="cs"/>
                <w:sz w:val="24"/>
                <w:szCs w:val="24"/>
                <w:rtl/>
                <w:lang w:bidi="ar-EG"/>
              </w:rPr>
              <w:t>30</w:t>
            </w:r>
          </w:p>
        </w:tc>
        <w:tc>
          <w:tcPr>
            <w:tcW w:w="614" w:type="pct"/>
            <w:shd w:val="clear" w:color="auto" w:fill="auto"/>
            <w:vAlign w:val="center"/>
          </w:tcPr>
          <w:p w14:paraId="102F792A" w14:textId="77777777" w:rsidR="008533E5" w:rsidRPr="008533E5" w:rsidRDefault="008533E5" w:rsidP="008533E5">
            <w:pPr>
              <w:bidi/>
              <w:spacing w:after="0" w:line="240" w:lineRule="auto"/>
              <w:jc w:val="center"/>
              <w:rPr>
                <w:rFonts w:ascii="Simplified Arabic" w:eastAsia="Times New Roman" w:hAnsi="Simplified Arabic" w:cs="Simplified Arabic"/>
                <w:sz w:val="24"/>
                <w:szCs w:val="24"/>
                <w:rtl/>
                <w:lang w:bidi="ar-EG"/>
              </w:rPr>
            </w:pPr>
            <w:r w:rsidRPr="008533E5">
              <w:rPr>
                <w:rFonts w:ascii="Simplified Arabic" w:eastAsia="Times New Roman" w:hAnsi="Simplified Arabic" w:cs="Simplified Arabic" w:hint="cs"/>
                <w:sz w:val="24"/>
                <w:szCs w:val="24"/>
                <w:rtl/>
                <w:lang w:bidi="ar-EG"/>
              </w:rPr>
              <w:t>412,70</w:t>
            </w:r>
          </w:p>
        </w:tc>
        <w:tc>
          <w:tcPr>
            <w:tcW w:w="980" w:type="pct"/>
            <w:shd w:val="clear" w:color="auto" w:fill="auto"/>
            <w:vAlign w:val="center"/>
          </w:tcPr>
          <w:p w14:paraId="0847ECEB" w14:textId="77777777" w:rsidR="008533E5" w:rsidRPr="008533E5" w:rsidRDefault="008533E5" w:rsidP="008533E5">
            <w:pPr>
              <w:bidi/>
              <w:spacing w:after="0" w:line="240" w:lineRule="auto"/>
              <w:jc w:val="center"/>
              <w:rPr>
                <w:rFonts w:ascii="Simplified Arabic" w:eastAsia="Times New Roman" w:hAnsi="Simplified Arabic" w:cs="Simplified Arabic"/>
                <w:sz w:val="24"/>
                <w:szCs w:val="24"/>
                <w:rtl/>
                <w:lang w:bidi="ar-EG"/>
              </w:rPr>
            </w:pPr>
            <w:r w:rsidRPr="008533E5">
              <w:rPr>
                <w:rFonts w:ascii="Simplified Arabic" w:eastAsia="Times New Roman" w:hAnsi="Simplified Arabic" w:cs="Simplified Arabic" w:hint="cs"/>
                <w:sz w:val="24"/>
                <w:szCs w:val="24"/>
                <w:rtl/>
                <w:lang w:bidi="ar-EG"/>
              </w:rPr>
              <w:t>4,786</w:t>
            </w:r>
          </w:p>
        </w:tc>
        <w:tc>
          <w:tcPr>
            <w:tcW w:w="349" w:type="pct"/>
            <w:vMerge w:val="restart"/>
            <w:shd w:val="clear" w:color="auto" w:fill="auto"/>
            <w:vAlign w:val="center"/>
          </w:tcPr>
          <w:p w14:paraId="4A58B0BD" w14:textId="77777777" w:rsidR="008533E5" w:rsidRPr="008533E5" w:rsidRDefault="008533E5" w:rsidP="008533E5">
            <w:pPr>
              <w:tabs>
                <w:tab w:val="right" w:pos="2412"/>
                <w:tab w:val="right" w:pos="6912"/>
              </w:tabs>
              <w:bidi/>
              <w:spacing w:after="0" w:line="240" w:lineRule="auto"/>
              <w:jc w:val="center"/>
              <w:rPr>
                <w:rFonts w:ascii="Simplified Arabic" w:eastAsia="Times New Roman" w:hAnsi="Simplified Arabic" w:cs="Simplified Arabic"/>
                <w:sz w:val="24"/>
                <w:szCs w:val="24"/>
                <w:lang w:bidi="ar-EG"/>
              </w:rPr>
            </w:pPr>
            <w:r w:rsidRPr="008533E5">
              <w:rPr>
                <w:rFonts w:ascii="Simplified Arabic" w:eastAsia="Times New Roman" w:hAnsi="Simplified Arabic" w:cs="Simplified Arabic" w:hint="cs"/>
                <w:sz w:val="24"/>
                <w:szCs w:val="24"/>
                <w:rtl/>
                <w:lang w:bidi="ar-EG"/>
              </w:rPr>
              <w:t>58</w:t>
            </w:r>
          </w:p>
        </w:tc>
        <w:tc>
          <w:tcPr>
            <w:tcW w:w="581" w:type="pct"/>
            <w:vMerge w:val="restart"/>
            <w:shd w:val="clear" w:color="auto" w:fill="auto"/>
            <w:vAlign w:val="center"/>
          </w:tcPr>
          <w:p w14:paraId="4781136F" w14:textId="77777777" w:rsidR="008533E5" w:rsidRPr="008533E5" w:rsidRDefault="008533E5" w:rsidP="008533E5">
            <w:pPr>
              <w:tabs>
                <w:tab w:val="right" w:pos="2412"/>
                <w:tab w:val="right" w:pos="6912"/>
              </w:tabs>
              <w:bidi/>
              <w:spacing w:after="0" w:line="240" w:lineRule="auto"/>
              <w:jc w:val="center"/>
              <w:rPr>
                <w:rFonts w:ascii="Simplified Arabic" w:eastAsia="Times New Roman" w:hAnsi="Simplified Arabic" w:cs="Simplified Arabic"/>
                <w:sz w:val="24"/>
                <w:szCs w:val="24"/>
                <w:rtl/>
                <w:lang w:bidi="ar-EG"/>
              </w:rPr>
            </w:pPr>
            <w:r w:rsidRPr="008533E5">
              <w:rPr>
                <w:rFonts w:ascii="Simplified Arabic" w:eastAsia="Times New Roman" w:hAnsi="Simplified Arabic" w:cs="Simplified Arabic" w:hint="cs"/>
                <w:sz w:val="24"/>
                <w:szCs w:val="24"/>
                <w:rtl/>
                <w:lang w:bidi="ar-EG"/>
              </w:rPr>
              <w:t>58,263</w:t>
            </w:r>
          </w:p>
        </w:tc>
        <w:tc>
          <w:tcPr>
            <w:tcW w:w="451" w:type="pct"/>
            <w:vMerge w:val="restart"/>
            <w:shd w:val="clear" w:color="auto" w:fill="auto"/>
            <w:vAlign w:val="center"/>
          </w:tcPr>
          <w:p w14:paraId="3DD35BD2" w14:textId="49890F29" w:rsidR="008533E5" w:rsidRPr="008533E5" w:rsidRDefault="008533E5" w:rsidP="008533E5">
            <w:pPr>
              <w:tabs>
                <w:tab w:val="right" w:pos="2412"/>
                <w:tab w:val="right" w:pos="6912"/>
              </w:tabs>
              <w:bidi/>
              <w:spacing w:after="0" w:line="240" w:lineRule="auto"/>
              <w:jc w:val="center"/>
              <w:rPr>
                <w:rFonts w:ascii="Simplified Arabic" w:eastAsia="Times New Roman" w:hAnsi="Simplified Arabic" w:cs="Simplified Arabic"/>
                <w:sz w:val="24"/>
                <w:szCs w:val="24"/>
                <w:rtl/>
                <w:lang w:bidi="ar-EG"/>
              </w:rPr>
            </w:pPr>
            <w:r w:rsidRPr="008533E5">
              <w:rPr>
                <w:rFonts w:ascii="Simplified Arabic" w:eastAsia="Times New Roman" w:hAnsi="Simplified Arabic" w:cs="Simplified Arabic" w:hint="cs"/>
                <w:sz w:val="24"/>
                <w:szCs w:val="24"/>
                <w:rtl/>
                <w:lang w:bidi="ar-EG"/>
              </w:rPr>
              <w:t>0,000</w:t>
            </w:r>
          </w:p>
        </w:tc>
        <w:tc>
          <w:tcPr>
            <w:tcW w:w="751" w:type="pct"/>
            <w:vMerge w:val="restart"/>
            <w:tcBorders>
              <w:right w:val="nil"/>
            </w:tcBorders>
            <w:shd w:val="clear" w:color="auto" w:fill="auto"/>
            <w:vAlign w:val="center"/>
          </w:tcPr>
          <w:p w14:paraId="7076609A" w14:textId="77777777" w:rsidR="008533E5" w:rsidRPr="008533E5" w:rsidRDefault="008533E5" w:rsidP="008533E5">
            <w:pPr>
              <w:tabs>
                <w:tab w:val="right" w:pos="2412"/>
                <w:tab w:val="right" w:pos="6912"/>
              </w:tabs>
              <w:bidi/>
              <w:spacing w:after="0" w:line="240" w:lineRule="auto"/>
              <w:jc w:val="center"/>
              <w:rPr>
                <w:rFonts w:ascii="Simplified Arabic" w:eastAsia="Times New Roman" w:hAnsi="Simplified Arabic" w:cs="Simplified Arabic"/>
                <w:sz w:val="24"/>
                <w:szCs w:val="24"/>
                <w:rtl/>
                <w:lang w:bidi="ar-EG"/>
              </w:rPr>
            </w:pPr>
            <w:r w:rsidRPr="008533E5">
              <w:rPr>
                <w:rFonts w:ascii="Times New Roman" w:eastAsia="Calibri" w:hAnsi="Times New Roman" w:cs="Simplified Arabic" w:hint="cs"/>
                <w:rtl/>
                <w:lang w:bidi="ar-EG"/>
              </w:rPr>
              <w:t xml:space="preserve">دالة عند مستوى </w:t>
            </w:r>
            <w:r w:rsidRPr="008533E5">
              <w:rPr>
                <w:rFonts w:ascii="Times New Roman" w:eastAsia="Calibri" w:hAnsi="Times New Roman" w:cs="Simplified Arabic" w:hint="cs"/>
                <w:sz w:val="24"/>
                <w:szCs w:val="24"/>
                <w:rtl/>
                <w:lang w:bidi="ar-EG"/>
              </w:rPr>
              <w:t>0,01</w:t>
            </w:r>
          </w:p>
        </w:tc>
      </w:tr>
      <w:tr w:rsidR="008533E5" w:rsidRPr="008533E5" w14:paraId="23F0EB21" w14:textId="77777777" w:rsidTr="008533E5">
        <w:trPr>
          <w:trHeight w:val="74"/>
          <w:jc w:val="center"/>
        </w:trPr>
        <w:tc>
          <w:tcPr>
            <w:tcW w:w="900" w:type="pct"/>
            <w:tcBorders>
              <w:left w:val="nil"/>
              <w:bottom w:val="thickThinSmallGap" w:sz="24" w:space="0" w:color="auto"/>
            </w:tcBorders>
            <w:shd w:val="clear" w:color="auto" w:fill="auto"/>
            <w:vAlign w:val="center"/>
          </w:tcPr>
          <w:p w14:paraId="212E47A0" w14:textId="77777777" w:rsidR="008533E5" w:rsidRPr="008533E5" w:rsidRDefault="008533E5" w:rsidP="008533E5">
            <w:pPr>
              <w:tabs>
                <w:tab w:val="right" w:pos="2412"/>
                <w:tab w:val="right" w:pos="6912"/>
              </w:tabs>
              <w:bidi/>
              <w:spacing w:after="0" w:line="240" w:lineRule="auto"/>
              <w:jc w:val="both"/>
              <w:rPr>
                <w:rFonts w:ascii="Simplified Arabic" w:eastAsia="Times New Roman" w:hAnsi="Simplified Arabic" w:cs="Monotype Koufi"/>
                <w:sz w:val="20"/>
                <w:szCs w:val="20"/>
                <w:rtl/>
                <w:lang w:bidi="ar-EG"/>
              </w:rPr>
            </w:pPr>
            <w:r w:rsidRPr="008533E5">
              <w:rPr>
                <w:rFonts w:ascii="Simplified Arabic" w:eastAsia="Times New Roman" w:hAnsi="Simplified Arabic" w:cs="Monotype Koufi" w:hint="cs"/>
                <w:sz w:val="20"/>
                <w:szCs w:val="20"/>
                <w:rtl/>
                <w:lang w:bidi="ar-EG"/>
              </w:rPr>
              <w:t>المجموعة التجريبية</w:t>
            </w:r>
          </w:p>
        </w:tc>
        <w:tc>
          <w:tcPr>
            <w:tcW w:w="374" w:type="pct"/>
            <w:tcBorders>
              <w:bottom w:val="thickThinSmallGap" w:sz="24" w:space="0" w:color="auto"/>
            </w:tcBorders>
            <w:vAlign w:val="center"/>
          </w:tcPr>
          <w:p w14:paraId="077E97B3" w14:textId="77777777" w:rsidR="008533E5" w:rsidRPr="008533E5" w:rsidRDefault="008533E5" w:rsidP="008533E5">
            <w:pPr>
              <w:tabs>
                <w:tab w:val="right" w:pos="2412"/>
                <w:tab w:val="right" w:pos="6912"/>
              </w:tabs>
              <w:bidi/>
              <w:spacing w:after="0" w:line="240" w:lineRule="auto"/>
              <w:jc w:val="center"/>
              <w:rPr>
                <w:rFonts w:ascii="Simplified Arabic" w:eastAsia="Times New Roman" w:hAnsi="Simplified Arabic" w:cs="Simplified Arabic"/>
                <w:sz w:val="24"/>
                <w:szCs w:val="24"/>
                <w:rtl/>
                <w:lang w:bidi="ar-EG"/>
              </w:rPr>
            </w:pPr>
            <w:r w:rsidRPr="008533E5">
              <w:rPr>
                <w:rFonts w:ascii="Simplified Arabic" w:eastAsia="Times New Roman" w:hAnsi="Simplified Arabic" w:cs="Simplified Arabic" w:hint="cs"/>
                <w:sz w:val="24"/>
                <w:szCs w:val="24"/>
                <w:rtl/>
                <w:lang w:bidi="ar-EG"/>
              </w:rPr>
              <w:t>30</w:t>
            </w:r>
          </w:p>
        </w:tc>
        <w:tc>
          <w:tcPr>
            <w:tcW w:w="614" w:type="pct"/>
            <w:tcBorders>
              <w:bottom w:val="thickThinSmallGap" w:sz="24" w:space="0" w:color="auto"/>
            </w:tcBorders>
            <w:vAlign w:val="center"/>
          </w:tcPr>
          <w:p w14:paraId="1E8E67F3" w14:textId="77777777" w:rsidR="008533E5" w:rsidRPr="008533E5" w:rsidRDefault="008533E5" w:rsidP="008533E5">
            <w:pPr>
              <w:tabs>
                <w:tab w:val="right" w:pos="2412"/>
                <w:tab w:val="right" w:pos="6912"/>
              </w:tabs>
              <w:bidi/>
              <w:spacing w:after="0" w:line="240" w:lineRule="auto"/>
              <w:jc w:val="center"/>
              <w:rPr>
                <w:rFonts w:ascii="Simplified Arabic" w:eastAsia="Times New Roman" w:hAnsi="Simplified Arabic" w:cs="Simplified Arabic"/>
                <w:sz w:val="24"/>
                <w:szCs w:val="24"/>
                <w:rtl/>
                <w:lang w:bidi="ar-EG"/>
              </w:rPr>
            </w:pPr>
            <w:r w:rsidRPr="008533E5">
              <w:rPr>
                <w:rFonts w:ascii="Simplified Arabic" w:eastAsia="Times New Roman" w:hAnsi="Simplified Arabic" w:cs="Simplified Arabic" w:hint="cs"/>
                <w:sz w:val="24"/>
                <w:szCs w:val="24"/>
                <w:rtl/>
                <w:lang w:bidi="ar-EG"/>
              </w:rPr>
              <w:t>496,90</w:t>
            </w:r>
          </w:p>
        </w:tc>
        <w:tc>
          <w:tcPr>
            <w:tcW w:w="980" w:type="pct"/>
            <w:tcBorders>
              <w:bottom w:val="thickThinSmallGap" w:sz="24" w:space="0" w:color="auto"/>
            </w:tcBorders>
            <w:vAlign w:val="center"/>
          </w:tcPr>
          <w:p w14:paraId="58369869" w14:textId="77777777" w:rsidR="008533E5" w:rsidRPr="008533E5" w:rsidRDefault="008533E5" w:rsidP="008533E5">
            <w:pPr>
              <w:tabs>
                <w:tab w:val="right" w:pos="2412"/>
                <w:tab w:val="right" w:pos="6912"/>
              </w:tabs>
              <w:bidi/>
              <w:spacing w:after="0" w:line="240" w:lineRule="auto"/>
              <w:jc w:val="center"/>
              <w:rPr>
                <w:rFonts w:ascii="Simplified Arabic" w:eastAsia="Times New Roman" w:hAnsi="Simplified Arabic" w:cs="Simplified Arabic"/>
                <w:sz w:val="24"/>
                <w:szCs w:val="24"/>
                <w:rtl/>
                <w:lang w:bidi="ar-EG"/>
              </w:rPr>
            </w:pPr>
            <w:r w:rsidRPr="008533E5">
              <w:rPr>
                <w:rFonts w:ascii="Simplified Arabic" w:eastAsia="Times New Roman" w:hAnsi="Simplified Arabic" w:cs="Simplified Arabic" w:hint="cs"/>
                <w:sz w:val="24"/>
                <w:szCs w:val="24"/>
                <w:rtl/>
                <w:lang w:bidi="ar-EG"/>
              </w:rPr>
              <w:t>6,305</w:t>
            </w:r>
          </w:p>
        </w:tc>
        <w:tc>
          <w:tcPr>
            <w:tcW w:w="349" w:type="pct"/>
            <w:vMerge/>
            <w:tcBorders>
              <w:bottom w:val="thickThinSmallGap" w:sz="24" w:space="0" w:color="auto"/>
            </w:tcBorders>
            <w:vAlign w:val="center"/>
          </w:tcPr>
          <w:p w14:paraId="4181EAC2" w14:textId="77777777" w:rsidR="008533E5" w:rsidRPr="008533E5" w:rsidRDefault="008533E5" w:rsidP="008533E5">
            <w:pPr>
              <w:tabs>
                <w:tab w:val="right" w:pos="2412"/>
                <w:tab w:val="right" w:pos="6912"/>
              </w:tabs>
              <w:bidi/>
              <w:spacing w:after="0" w:line="240" w:lineRule="auto"/>
              <w:jc w:val="center"/>
              <w:rPr>
                <w:rFonts w:ascii="Simplified Arabic" w:eastAsia="Times New Roman" w:hAnsi="Simplified Arabic" w:cs="Simplified Arabic"/>
                <w:b/>
                <w:bCs/>
                <w:sz w:val="24"/>
                <w:szCs w:val="24"/>
                <w:rtl/>
                <w:lang w:bidi="ar-EG"/>
              </w:rPr>
            </w:pPr>
          </w:p>
        </w:tc>
        <w:tc>
          <w:tcPr>
            <w:tcW w:w="581" w:type="pct"/>
            <w:vMerge/>
            <w:tcBorders>
              <w:bottom w:val="thickThinSmallGap" w:sz="24" w:space="0" w:color="auto"/>
            </w:tcBorders>
            <w:vAlign w:val="center"/>
          </w:tcPr>
          <w:p w14:paraId="3017DC8F" w14:textId="77777777" w:rsidR="008533E5" w:rsidRPr="008533E5" w:rsidRDefault="008533E5" w:rsidP="008533E5">
            <w:pPr>
              <w:tabs>
                <w:tab w:val="right" w:pos="2412"/>
                <w:tab w:val="right" w:pos="6912"/>
              </w:tabs>
              <w:bidi/>
              <w:spacing w:after="0" w:line="240" w:lineRule="auto"/>
              <w:jc w:val="center"/>
              <w:rPr>
                <w:rFonts w:ascii="Simplified Arabic" w:eastAsia="Times New Roman" w:hAnsi="Simplified Arabic" w:cs="Simplified Arabic"/>
                <w:b/>
                <w:bCs/>
                <w:sz w:val="24"/>
                <w:szCs w:val="24"/>
                <w:rtl/>
                <w:lang w:bidi="ar-EG"/>
              </w:rPr>
            </w:pPr>
          </w:p>
        </w:tc>
        <w:tc>
          <w:tcPr>
            <w:tcW w:w="451" w:type="pct"/>
            <w:vMerge/>
            <w:tcBorders>
              <w:bottom w:val="thickThinSmallGap" w:sz="24" w:space="0" w:color="auto"/>
            </w:tcBorders>
            <w:vAlign w:val="center"/>
          </w:tcPr>
          <w:p w14:paraId="1E7529C0" w14:textId="77777777" w:rsidR="008533E5" w:rsidRPr="008533E5" w:rsidRDefault="008533E5" w:rsidP="008533E5">
            <w:pPr>
              <w:tabs>
                <w:tab w:val="right" w:pos="2412"/>
                <w:tab w:val="right" w:pos="6912"/>
              </w:tabs>
              <w:bidi/>
              <w:spacing w:after="0" w:line="240" w:lineRule="auto"/>
              <w:jc w:val="center"/>
              <w:rPr>
                <w:rFonts w:ascii="Simplified Arabic" w:eastAsia="Times New Roman" w:hAnsi="Simplified Arabic" w:cs="Simplified Arabic"/>
                <w:b/>
                <w:bCs/>
                <w:sz w:val="24"/>
                <w:szCs w:val="24"/>
                <w:rtl/>
                <w:lang w:bidi="ar-EG"/>
              </w:rPr>
            </w:pPr>
          </w:p>
        </w:tc>
        <w:tc>
          <w:tcPr>
            <w:tcW w:w="751" w:type="pct"/>
            <w:vMerge/>
            <w:tcBorders>
              <w:bottom w:val="thickThinSmallGap" w:sz="24" w:space="0" w:color="auto"/>
              <w:right w:val="nil"/>
            </w:tcBorders>
            <w:vAlign w:val="center"/>
          </w:tcPr>
          <w:p w14:paraId="0FCF6F63" w14:textId="77777777" w:rsidR="008533E5" w:rsidRPr="008533E5" w:rsidRDefault="008533E5" w:rsidP="008533E5">
            <w:pPr>
              <w:tabs>
                <w:tab w:val="right" w:pos="2412"/>
                <w:tab w:val="right" w:pos="6912"/>
              </w:tabs>
              <w:bidi/>
              <w:spacing w:after="0" w:line="240" w:lineRule="auto"/>
              <w:jc w:val="center"/>
              <w:rPr>
                <w:rFonts w:ascii="Simplified Arabic" w:eastAsia="Times New Roman" w:hAnsi="Simplified Arabic" w:cs="Simplified Arabic"/>
                <w:b/>
                <w:bCs/>
                <w:sz w:val="24"/>
                <w:szCs w:val="24"/>
                <w:rtl/>
                <w:lang w:bidi="ar-EG"/>
              </w:rPr>
            </w:pPr>
          </w:p>
        </w:tc>
      </w:tr>
    </w:tbl>
    <w:p w14:paraId="6C79135F" w14:textId="78A35EC3" w:rsidR="008533E5" w:rsidRPr="008533E5" w:rsidRDefault="008533E5" w:rsidP="008533E5">
      <w:pPr>
        <w:bidi/>
        <w:spacing w:after="0" w:line="240" w:lineRule="auto"/>
        <w:ind w:firstLine="720"/>
        <w:jc w:val="both"/>
        <w:rPr>
          <w:rFonts w:ascii="Times New Roman" w:eastAsia="Times New Roman" w:hAnsi="Times New Roman" w:cs="Simplified Arabic"/>
          <w:noProof/>
          <w:sz w:val="20"/>
          <w:szCs w:val="28"/>
          <w:rtl/>
          <w:lang w:eastAsia="ar-SA" w:bidi="ar-EG"/>
        </w:rPr>
      </w:pPr>
      <w:r w:rsidRPr="008533E5">
        <w:rPr>
          <w:rFonts w:ascii="Times New Roman" w:eastAsia="Times New Roman" w:hAnsi="Times New Roman" w:cs="Simplified Arabic" w:hint="cs"/>
          <w:noProof/>
          <w:sz w:val="20"/>
          <w:szCs w:val="28"/>
          <w:rtl/>
          <w:lang w:eastAsia="ar-SA" w:bidi="ar-EG"/>
        </w:rPr>
        <w:t xml:space="preserve">ويتضح من الجدول السابق أن مستوى الدلالة مساوياً (0.00)، وهذا يدل على وجود فرق دال إحصائيا بين متوسطى درجات </w:t>
      </w:r>
      <w:r w:rsidRPr="008533E5">
        <w:rPr>
          <w:rFonts w:ascii="Times New Roman" w:eastAsia="Times New Roman" w:hAnsi="Times New Roman" w:cs="Simplified Arabic" w:hint="cs"/>
          <w:b/>
          <w:bCs/>
          <w:noProof/>
          <w:sz w:val="20"/>
          <w:szCs w:val="28"/>
          <w:rtl/>
          <w:lang w:eastAsia="ar-SA" w:bidi="ar-EG"/>
        </w:rPr>
        <w:t>ا</w:t>
      </w:r>
      <w:r w:rsidRPr="008533E5">
        <w:rPr>
          <w:rFonts w:ascii="Times New Roman" w:eastAsia="Times New Roman" w:hAnsi="Times New Roman" w:cs="Simplified Arabic" w:hint="cs"/>
          <w:b/>
          <w:bCs/>
          <w:noProof/>
          <w:sz w:val="20"/>
          <w:szCs w:val="28"/>
          <w:rtl/>
          <w:lang w:eastAsia="ar-SA"/>
        </w:rPr>
        <w:t>لمجموعة الضابطة (</w:t>
      </w:r>
      <w:r w:rsidRPr="008533E5">
        <w:rPr>
          <w:rFonts w:ascii="Simplified Arabic" w:eastAsia="Times New Roman" w:hAnsi="Simplified Arabic" w:cs="Simplified Arabic" w:hint="cs"/>
          <w:b/>
          <w:bCs/>
          <w:sz w:val="28"/>
          <w:szCs w:val="28"/>
          <w:rtl/>
          <w:lang w:bidi="ar-EG"/>
        </w:rPr>
        <w:t>الفيديو التفاعلي دون تحليلات التعلم)</w:t>
      </w:r>
      <w:r w:rsidRPr="008533E5">
        <w:rPr>
          <w:rFonts w:ascii="Times New Roman" w:eastAsia="Times New Roman" w:hAnsi="Times New Roman" w:cs="Simplified Arabic" w:hint="cs"/>
          <w:b/>
          <w:bCs/>
          <w:noProof/>
          <w:sz w:val="20"/>
          <w:szCs w:val="28"/>
          <w:rtl/>
          <w:lang w:eastAsia="ar-SA"/>
        </w:rPr>
        <w:t xml:space="preserve"> وا</w:t>
      </w:r>
      <w:r w:rsidRPr="008533E5">
        <w:rPr>
          <w:rFonts w:ascii="Simplified Arabic" w:eastAsia="Times New Roman" w:hAnsi="Simplified Arabic" w:cs="Simplified Arabic" w:hint="cs"/>
          <w:b/>
          <w:bCs/>
          <w:sz w:val="28"/>
          <w:szCs w:val="28"/>
          <w:rtl/>
          <w:lang w:bidi="ar-EG"/>
        </w:rPr>
        <w:t>لمجموعة التجريبية (فيديو تفاعلي بتحليلات التعلم)</w:t>
      </w:r>
      <w:r w:rsidRPr="008533E5">
        <w:rPr>
          <w:rFonts w:ascii="Times New Roman" w:eastAsia="Times New Roman" w:hAnsi="Times New Roman" w:cs="Simplified Arabic" w:hint="cs"/>
          <w:noProof/>
          <w:sz w:val="20"/>
          <w:szCs w:val="28"/>
          <w:rtl/>
          <w:lang w:eastAsia="ar-SA" w:bidi="ar-EG"/>
        </w:rPr>
        <w:t xml:space="preserve"> في بطاقة الملاحظة بعدياً </w:t>
      </w:r>
      <w:r w:rsidRPr="008533E5">
        <w:rPr>
          <w:rFonts w:ascii="Times New Roman" w:eastAsia="Times New Roman" w:hAnsi="Times New Roman" w:cs="Simplified Arabic" w:hint="cs"/>
          <w:b/>
          <w:bCs/>
          <w:noProof/>
          <w:sz w:val="20"/>
          <w:szCs w:val="28"/>
          <w:rtl/>
          <w:lang w:eastAsia="ar-SA" w:bidi="ar-EG"/>
        </w:rPr>
        <w:t>لصالح ا</w:t>
      </w:r>
      <w:r w:rsidRPr="008533E5">
        <w:rPr>
          <w:rFonts w:ascii="Times New Roman" w:eastAsia="Times New Roman" w:hAnsi="Times New Roman" w:cs="Simplified Arabic" w:hint="cs"/>
          <w:b/>
          <w:bCs/>
          <w:noProof/>
          <w:sz w:val="20"/>
          <w:szCs w:val="28"/>
          <w:rtl/>
          <w:lang w:eastAsia="ar-SA"/>
        </w:rPr>
        <w:t xml:space="preserve">لمجموعة التجريبية </w:t>
      </w:r>
      <w:r w:rsidRPr="008533E5">
        <w:rPr>
          <w:rFonts w:ascii="Simplified Arabic" w:eastAsia="Times New Roman" w:hAnsi="Simplified Arabic" w:cs="Simplified Arabic" w:hint="cs"/>
          <w:b/>
          <w:bCs/>
          <w:sz w:val="28"/>
          <w:szCs w:val="28"/>
          <w:rtl/>
          <w:lang w:bidi="ar-EG"/>
        </w:rPr>
        <w:t>(فيديو تفاعلي بتحليلات التعلم)</w:t>
      </w:r>
      <w:r w:rsidRPr="008533E5">
        <w:rPr>
          <w:rFonts w:ascii="Times New Roman" w:eastAsia="Times New Roman" w:hAnsi="Times New Roman" w:cs="Simplified Arabic" w:hint="cs"/>
          <w:noProof/>
          <w:sz w:val="20"/>
          <w:szCs w:val="28"/>
          <w:rtl/>
          <w:lang w:eastAsia="ar-SA" w:bidi="ar-EG"/>
        </w:rPr>
        <w:t>، حيث بلغ متوسط درجات ا</w:t>
      </w:r>
      <w:r w:rsidRPr="008533E5">
        <w:rPr>
          <w:rFonts w:ascii="Times New Roman" w:eastAsia="Times New Roman" w:hAnsi="Times New Roman" w:cs="Simplified Arabic" w:hint="cs"/>
          <w:noProof/>
          <w:sz w:val="20"/>
          <w:szCs w:val="28"/>
          <w:rtl/>
          <w:lang w:eastAsia="ar-SA"/>
        </w:rPr>
        <w:t xml:space="preserve">لمجموعة الضابطة </w:t>
      </w:r>
      <w:r w:rsidRPr="008533E5">
        <w:rPr>
          <w:rFonts w:ascii="Times New Roman" w:eastAsia="Times New Roman" w:hAnsi="Times New Roman" w:cs="Simplified Arabic" w:hint="cs"/>
          <w:noProof/>
          <w:sz w:val="20"/>
          <w:szCs w:val="28"/>
          <w:rtl/>
          <w:lang w:eastAsia="ar-SA" w:bidi="ar-EG"/>
        </w:rPr>
        <w:t xml:space="preserve">(412,70) في حين بلغ متوسط درجات </w:t>
      </w:r>
      <w:r w:rsidRPr="008533E5">
        <w:rPr>
          <w:rFonts w:ascii="Simplified Arabic" w:eastAsia="Times New Roman" w:hAnsi="Simplified Arabic" w:cs="Simplified Arabic" w:hint="cs"/>
          <w:b/>
          <w:bCs/>
          <w:sz w:val="28"/>
          <w:szCs w:val="28"/>
          <w:rtl/>
          <w:lang w:bidi="ar-EG"/>
        </w:rPr>
        <w:t xml:space="preserve">المجموعة التجريبية </w:t>
      </w:r>
      <w:r w:rsidRPr="008533E5">
        <w:rPr>
          <w:rFonts w:ascii="Times New Roman" w:eastAsia="Times New Roman" w:hAnsi="Times New Roman" w:cs="Simplified Arabic" w:hint="cs"/>
          <w:noProof/>
          <w:sz w:val="20"/>
          <w:szCs w:val="28"/>
          <w:rtl/>
          <w:lang w:eastAsia="ar-SA" w:bidi="ar-EG"/>
        </w:rPr>
        <w:t>(496,90).</w:t>
      </w:r>
    </w:p>
    <w:p w14:paraId="7BE9212A" w14:textId="282A9ADB" w:rsidR="008533E5" w:rsidRPr="008533E5" w:rsidRDefault="008533E5" w:rsidP="00C0361C">
      <w:pPr>
        <w:bidi/>
        <w:spacing w:after="0" w:line="240" w:lineRule="auto"/>
        <w:ind w:firstLine="720"/>
        <w:jc w:val="both"/>
        <w:rPr>
          <w:rFonts w:ascii="Times New Roman" w:eastAsia="Times New Roman" w:hAnsi="Times New Roman" w:cs="Simplified Arabic"/>
          <w:b/>
          <w:bCs/>
          <w:noProof/>
          <w:sz w:val="20"/>
          <w:szCs w:val="28"/>
          <w:rtl/>
          <w:lang w:eastAsia="ar-SA"/>
        </w:rPr>
      </w:pPr>
      <w:r w:rsidRPr="008533E5">
        <w:rPr>
          <w:rFonts w:ascii="Times New Roman" w:eastAsia="Times New Roman" w:hAnsi="Times New Roman" w:cs="Simplified Arabic" w:hint="cs"/>
          <w:noProof/>
          <w:sz w:val="20"/>
          <w:szCs w:val="28"/>
          <w:rtl/>
          <w:lang w:eastAsia="ar-SA" w:bidi="ar-EG"/>
        </w:rPr>
        <w:t xml:space="preserve">ومن النتائج السابقة تم رفض الفرض الأول </w:t>
      </w:r>
      <w:r w:rsidRPr="008533E5">
        <w:rPr>
          <w:rFonts w:ascii="Times New Roman" w:eastAsia="Times New Roman" w:hAnsi="Times New Roman" w:cs="Simplified Arabic" w:hint="cs"/>
          <w:b/>
          <w:bCs/>
          <w:noProof/>
          <w:sz w:val="20"/>
          <w:szCs w:val="28"/>
          <w:rtl/>
          <w:lang w:eastAsia="ar-SA" w:bidi="ar-EG"/>
        </w:rPr>
        <w:t>لوجود فرق دال إحصائياً</w:t>
      </w:r>
      <w:r w:rsidRPr="008533E5">
        <w:rPr>
          <w:rFonts w:ascii="Simplified Arabic" w:eastAsia="Times New Roman" w:hAnsi="Simplified Arabic" w:cs="Simplified Arabic" w:hint="cs"/>
          <w:b/>
          <w:bCs/>
          <w:sz w:val="28"/>
          <w:szCs w:val="28"/>
          <w:rtl/>
          <w:lang w:bidi="ar-EG"/>
        </w:rPr>
        <w:t xml:space="preserve"> بين متوسطى درجات ال</w:t>
      </w:r>
      <w:r w:rsidRPr="008533E5">
        <w:rPr>
          <w:rFonts w:ascii="Simplified Arabic" w:eastAsia="Times New Roman" w:hAnsi="Simplified Arabic" w:cs="Simplified Arabic"/>
          <w:b/>
          <w:bCs/>
          <w:sz w:val="28"/>
          <w:szCs w:val="28"/>
          <w:rtl/>
          <w:lang w:bidi="ar-EG"/>
        </w:rPr>
        <w:t>مجموع</w:t>
      </w:r>
      <w:r w:rsidRPr="008533E5">
        <w:rPr>
          <w:rFonts w:ascii="Simplified Arabic" w:eastAsia="Times New Roman" w:hAnsi="Simplified Arabic" w:cs="Simplified Arabic" w:hint="cs"/>
          <w:b/>
          <w:bCs/>
          <w:sz w:val="28"/>
          <w:szCs w:val="28"/>
          <w:rtl/>
          <w:lang w:bidi="ar-EG"/>
        </w:rPr>
        <w:t>ة</w:t>
      </w:r>
      <w:r w:rsidRPr="008533E5">
        <w:rPr>
          <w:rFonts w:ascii="Simplified Arabic" w:eastAsia="Times New Roman" w:hAnsi="Simplified Arabic" w:cs="Simplified Arabic"/>
          <w:b/>
          <w:bCs/>
          <w:sz w:val="28"/>
          <w:szCs w:val="28"/>
          <w:rtl/>
          <w:lang w:bidi="ar-EG"/>
        </w:rPr>
        <w:t xml:space="preserve"> </w:t>
      </w:r>
      <w:r w:rsidRPr="008533E5">
        <w:rPr>
          <w:rFonts w:ascii="Simplified Arabic" w:eastAsia="Times New Roman" w:hAnsi="Simplified Arabic" w:cs="Simplified Arabic" w:hint="cs"/>
          <w:b/>
          <w:bCs/>
          <w:sz w:val="28"/>
          <w:szCs w:val="28"/>
          <w:rtl/>
          <w:lang w:bidi="ar-EG"/>
        </w:rPr>
        <w:t>الضابطة (فيديو تفاعلي دون تحليلات التعلم) والمجموعة التجريبية</w:t>
      </w:r>
      <w:r w:rsidRPr="008533E5">
        <w:rPr>
          <w:rFonts w:ascii="Simplified Arabic" w:eastAsia="Times New Roman" w:hAnsi="Simplified Arabic" w:cs="Simplified Arabic"/>
          <w:b/>
          <w:bCs/>
          <w:sz w:val="28"/>
          <w:szCs w:val="28"/>
          <w:lang w:bidi="ar-EG"/>
        </w:rPr>
        <w:t xml:space="preserve"> </w:t>
      </w:r>
      <w:r w:rsidRPr="008533E5">
        <w:rPr>
          <w:rFonts w:ascii="Simplified Arabic" w:eastAsia="Times New Roman" w:hAnsi="Simplified Arabic" w:cs="Simplified Arabic" w:hint="cs"/>
          <w:b/>
          <w:bCs/>
          <w:sz w:val="28"/>
          <w:szCs w:val="28"/>
          <w:rtl/>
          <w:lang w:bidi="ar-EG"/>
        </w:rPr>
        <w:t xml:space="preserve">(فيديو تفاعلي بتحليلات التعلم) </w:t>
      </w:r>
      <w:r w:rsidRPr="008533E5">
        <w:rPr>
          <w:rFonts w:ascii="Simplified Arabic" w:eastAsia="Times New Roman" w:hAnsi="Simplified Arabic" w:cs="Simplified Arabic"/>
          <w:b/>
          <w:bCs/>
          <w:sz w:val="28"/>
          <w:szCs w:val="28"/>
          <w:rtl/>
          <w:lang w:bidi="ar-EG"/>
        </w:rPr>
        <w:t xml:space="preserve">فى التطبيق </w:t>
      </w:r>
      <w:r w:rsidRPr="008533E5">
        <w:rPr>
          <w:rFonts w:ascii="Simplified Arabic" w:eastAsia="Times New Roman" w:hAnsi="Simplified Arabic" w:cs="Simplified Arabic" w:hint="cs"/>
          <w:b/>
          <w:bCs/>
          <w:sz w:val="28"/>
          <w:szCs w:val="28"/>
          <w:rtl/>
          <w:lang w:bidi="ar-EG"/>
        </w:rPr>
        <w:t>البعدي</w:t>
      </w:r>
      <w:r w:rsidRPr="008533E5">
        <w:rPr>
          <w:rFonts w:ascii="Simplified Arabic" w:eastAsia="Times New Roman" w:hAnsi="Simplified Arabic" w:cs="Simplified Arabic"/>
          <w:b/>
          <w:bCs/>
          <w:sz w:val="28"/>
          <w:szCs w:val="28"/>
          <w:rtl/>
          <w:lang w:bidi="ar-EG"/>
        </w:rPr>
        <w:t xml:space="preserve"> </w:t>
      </w:r>
      <w:r w:rsidRPr="008533E5">
        <w:rPr>
          <w:rFonts w:ascii="Simplified Arabic" w:eastAsia="Times New Roman" w:hAnsi="Simplified Arabic" w:cs="Simplified Arabic" w:hint="cs"/>
          <w:b/>
          <w:bCs/>
          <w:sz w:val="28"/>
          <w:szCs w:val="28"/>
          <w:rtl/>
          <w:lang w:bidi="ar-EG"/>
        </w:rPr>
        <w:t xml:space="preserve">لبطاقة الملاحظة في تنمية مهارات تصميم الاختبارات الإلكترونية لدى طلاب </w:t>
      </w:r>
      <w:r w:rsidR="00C0361C">
        <w:rPr>
          <w:rFonts w:ascii="Simplified Arabic" w:eastAsia="Times New Roman" w:hAnsi="Simplified Arabic" w:cs="Simplified Arabic" w:hint="cs"/>
          <w:b/>
          <w:bCs/>
          <w:sz w:val="28"/>
          <w:szCs w:val="28"/>
          <w:rtl/>
          <w:lang w:bidi="ar-EG"/>
        </w:rPr>
        <w:t>تكنولوجيا التعليم</w:t>
      </w:r>
      <w:r w:rsidRPr="008533E5">
        <w:rPr>
          <w:rFonts w:ascii="Simplified Arabic" w:eastAsia="Times New Roman" w:hAnsi="Simplified Arabic" w:cs="Simplified Arabic" w:hint="cs"/>
          <w:b/>
          <w:bCs/>
          <w:sz w:val="28"/>
          <w:szCs w:val="28"/>
          <w:rtl/>
          <w:lang w:bidi="ar-EG"/>
        </w:rPr>
        <w:t xml:space="preserve"> لصالح المجموعة التجريبية</w:t>
      </w:r>
      <w:r w:rsidRPr="008533E5">
        <w:rPr>
          <w:rFonts w:ascii="Times New Roman" w:eastAsia="Times New Roman" w:hAnsi="Times New Roman" w:cs="Simplified Arabic" w:hint="cs"/>
          <w:b/>
          <w:bCs/>
          <w:noProof/>
          <w:sz w:val="20"/>
          <w:szCs w:val="28"/>
          <w:rtl/>
          <w:lang w:eastAsia="ar-SA"/>
        </w:rPr>
        <w:t>.</w:t>
      </w:r>
    </w:p>
    <w:p w14:paraId="1F321E32" w14:textId="4A0F6CBB" w:rsidR="00565D56" w:rsidRDefault="008533E5" w:rsidP="00C0361C">
      <w:pPr>
        <w:bidi/>
        <w:spacing w:after="0" w:line="240" w:lineRule="auto"/>
        <w:ind w:firstLine="720"/>
        <w:jc w:val="both"/>
        <w:rPr>
          <w:rFonts w:ascii="Simplified Arabic" w:eastAsia="Times New Roman" w:hAnsi="Simplified Arabic" w:cs="Simplified Arabic"/>
          <w:b/>
          <w:bCs/>
          <w:sz w:val="28"/>
          <w:szCs w:val="28"/>
          <w:rtl/>
          <w:lang w:bidi="ar-EG"/>
        </w:rPr>
      </w:pPr>
      <w:r w:rsidRPr="008533E5">
        <w:rPr>
          <w:rFonts w:ascii="Times New Roman" w:eastAsia="Times New Roman" w:hAnsi="Times New Roman" w:cs="Simplified Arabic" w:hint="cs"/>
          <w:noProof/>
          <w:sz w:val="28"/>
          <w:szCs w:val="28"/>
          <w:rtl/>
          <w:lang w:eastAsia="ar-SA" w:bidi="ar-EG"/>
        </w:rPr>
        <w:t>أما عن فاعلية البيئة في تنمية الجوانب الأدائية في تنمية مهارات تصميم الاخت</w:t>
      </w:r>
      <w:r w:rsidR="00C0361C">
        <w:rPr>
          <w:rFonts w:ascii="Times New Roman" w:eastAsia="Times New Roman" w:hAnsi="Times New Roman" w:cs="Simplified Arabic" w:hint="cs"/>
          <w:noProof/>
          <w:sz w:val="28"/>
          <w:szCs w:val="28"/>
          <w:rtl/>
          <w:lang w:eastAsia="ar-SA" w:bidi="ar-EG"/>
        </w:rPr>
        <w:t xml:space="preserve">بارات الإلكترونية لدى طلاب تكنولوجيا التعليم </w:t>
      </w:r>
      <w:bookmarkStart w:id="0" w:name="_GoBack"/>
      <w:bookmarkEnd w:id="0"/>
      <w:r w:rsidRPr="008533E5">
        <w:rPr>
          <w:rFonts w:ascii="Times New Roman" w:eastAsia="Times New Roman" w:hAnsi="Times New Roman" w:cs="Simplified Arabic" w:hint="cs"/>
          <w:noProof/>
          <w:sz w:val="28"/>
          <w:szCs w:val="28"/>
          <w:rtl/>
          <w:lang w:eastAsia="ar-SA" w:bidi="ar-EG"/>
        </w:rPr>
        <w:t xml:space="preserve">، فقد قامت الباحثة بحساب الفاعلية في ضوء معادلة معدل الكسب لبلاك </w:t>
      </w:r>
      <w:r w:rsidRPr="008533E5">
        <w:rPr>
          <w:rFonts w:ascii="Times New Roman" w:eastAsia="Times New Roman" w:hAnsi="Times New Roman" w:cs="Simplified Arabic"/>
          <w:noProof/>
          <w:sz w:val="28"/>
          <w:szCs w:val="28"/>
          <w:lang w:eastAsia="ar-SA" w:bidi="ar-EG"/>
        </w:rPr>
        <w:t>(Black)</w:t>
      </w:r>
      <w:r w:rsidRPr="008533E5">
        <w:rPr>
          <w:rFonts w:ascii="Times New Roman" w:eastAsia="Times New Roman" w:hAnsi="Times New Roman" w:cs="Simplified Arabic" w:hint="cs"/>
          <w:noProof/>
          <w:sz w:val="28"/>
          <w:szCs w:val="28"/>
          <w:rtl/>
          <w:lang w:eastAsia="ar-SA" w:bidi="ar-EG"/>
        </w:rPr>
        <w:t xml:space="preserve"> لكل من </w:t>
      </w:r>
      <w:r w:rsidRPr="008533E5">
        <w:rPr>
          <w:rFonts w:ascii="Simplified Arabic" w:eastAsia="Times New Roman" w:hAnsi="Simplified Arabic" w:cs="Simplified Arabic" w:hint="cs"/>
          <w:b/>
          <w:bCs/>
          <w:sz w:val="28"/>
          <w:szCs w:val="28"/>
          <w:rtl/>
          <w:lang w:bidi="ar-EG"/>
        </w:rPr>
        <w:t>ال</w:t>
      </w:r>
      <w:r w:rsidRPr="008533E5">
        <w:rPr>
          <w:rFonts w:ascii="Simplified Arabic" w:eastAsia="Times New Roman" w:hAnsi="Simplified Arabic" w:cs="Simplified Arabic"/>
          <w:b/>
          <w:bCs/>
          <w:sz w:val="28"/>
          <w:szCs w:val="28"/>
          <w:rtl/>
          <w:lang w:bidi="ar-EG"/>
        </w:rPr>
        <w:t>مجموع</w:t>
      </w:r>
      <w:r w:rsidRPr="008533E5">
        <w:rPr>
          <w:rFonts w:ascii="Simplified Arabic" w:eastAsia="Times New Roman" w:hAnsi="Simplified Arabic" w:cs="Simplified Arabic" w:hint="cs"/>
          <w:b/>
          <w:bCs/>
          <w:sz w:val="28"/>
          <w:szCs w:val="28"/>
          <w:rtl/>
          <w:lang w:bidi="ar-EG"/>
        </w:rPr>
        <w:t>ة</w:t>
      </w:r>
      <w:r w:rsidRPr="008533E5">
        <w:rPr>
          <w:rFonts w:ascii="Simplified Arabic" w:eastAsia="Times New Roman" w:hAnsi="Simplified Arabic" w:cs="Simplified Arabic"/>
          <w:b/>
          <w:bCs/>
          <w:sz w:val="28"/>
          <w:szCs w:val="28"/>
          <w:rtl/>
          <w:lang w:bidi="ar-EG"/>
        </w:rPr>
        <w:t xml:space="preserve"> </w:t>
      </w:r>
      <w:r w:rsidRPr="008533E5">
        <w:rPr>
          <w:rFonts w:ascii="Simplified Arabic" w:eastAsia="Times New Roman" w:hAnsi="Simplified Arabic" w:cs="Simplified Arabic" w:hint="cs"/>
          <w:b/>
          <w:bCs/>
          <w:sz w:val="28"/>
          <w:szCs w:val="28"/>
          <w:rtl/>
          <w:lang w:bidi="ar-EG"/>
        </w:rPr>
        <w:t>الضابطة (فيديو تفاعلي دون تحليلات التعلم) والمجموعة التجريبية</w:t>
      </w:r>
      <w:r w:rsidRPr="008533E5">
        <w:rPr>
          <w:rFonts w:ascii="Simplified Arabic" w:eastAsia="Times New Roman" w:hAnsi="Simplified Arabic" w:cs="Simplified Arabic"/>
          <w:b/>
          <w:bCs/>
          <w:sz w:val="28"/>
          <w:szCs w:val="28"/>
          <w:lang w:bidi="ar-EG"/>
        </w:rPr>
        <w:t xml:space="preserve"> </w:t>
      </w:r>
      <w:r w:rsidRPr="008533E5">
        <w:rPr>
          <w:rFonts w:ascii="Simplified Arabic" w:eastAsia="Times New Roman" w:hAnsi="Simplified Arabic" w:cs="Simplified Arabic" w:hint="cs"/>
          <w:b/>
          <w:bCs/>
          <w:sz w:val="28"/>
          <w:szCs w:val="28"/>
          <w:rtl/>
          <w:lang w:bidi="ar-EG"/>
        </w:rPr>
        <w:t>(فيديو تفاعلي بتحليلات التعلم) وذلك على نحو المعادلة التالية:</w:t>
      </w:r>
    </w:p>
    <w:p w14:paraId="749761D6" w14:textId="77777777" w:rsidR="0000097B" w:rsidRPr="008533E5" w:rsidRDefault="0000097B" w:rsidP="0000097B">
      <w:pPr>
        <w:bidi/>
        <w:spacing w:after="0" w:line="240" w:lineRule="auto"/>
        <w:ind w:firstLine="720"/>
        <w:jc w:val="both"/>
        <w:rPr>
          <w:rFonts w:ascii="Simplified Arabic" w:eastAsia="Times New Roman" w:hAnsi="Simplified Arabic" w:cs="Simplified Arabic"/>
          <w:b/>
          <w:bCs/>
          <w:sz w:val="28"/>
          <w:szCs w:val="28"/>
          <w:rtl/>
          <w:lang w:bidi="ar-EG"/>
        </w:rPr>
      </w:pPr>
    </w:p>
    <w:tbl>
      <w:tblPr>
        <w:tblStyle w:val="TableGrid2"/>
        <w:bidiVisual/>
        <w:tblW w:w="0" w:type="auto"/>
        <w:tblBorders>
          <w:top w:val="thinThickSmallGap" w:sz="24" w:space="0" w:color="auto"/>
          <w:left w:val="none" w:sz="0" w:space="0" w:color="auto"/>
          <w:bottom w:val="thickThinSmallGap" w:sz="24" w:space="0" w:color="auto"/>
          <w:right w:val="none" w:sz="0" w:space="0" w:color="auto"/>
        </w:tblBorders>
        <w:tblLook w:val="04A0" w:firstRow="1" w:lastRow="0" w:firstColumn="1" w:lastColumn="0" w:noHBand="0" w:noVBand="1"/>
      </w:tblPr>
      <w:tblGrid>
        <w:gridCol w:w="531"/>
        <w:gridCol w:w="2464"/>
        <w:gridCol w:w="1119"/>
        <w:gridCol w:w="1348"/>
        <w:gridCol w:w="702"/>
        <w:gridCol w:w="2464"/>
        <w:gridCol w:w="948"/>
      </w:tblGrid>
      <w:tr w:rsidR="00DD6A41" w:rsidRPr="008533E5" w14:paraId="2F3C6A56" w14:textId="77777777" w:rsidTr="008533E5">
        <w:tc>
          <w:tcPr>
            <w:tcW w:w="4223" w:type="dxa"/>
            <w:gridSpan w:val="3"/>
            <w:tcBorders>
              <w:top w:val="nil"/>
              <w:bottom w:val="thinThickSmallGap" w:sz="24" w:space="0" w:color="auto"/>
              <w:right w:val="nil"/>
            </w:tcBorders>
            <w:vAlign w:val="center"/>
          </w:tcPr>
          <w:p w14:paraId="7426AE2C" w14:textId="77777777" w:rsidR="008533E5" w:rsidRPr="008533E5" w:rsidRDefault="008533E5" w:rsidP="008533E5">
            <w:pPr>
              <w:tabs>
                <w:tab w:val="right" w:pos="2412"/>
                <w:tab w:val="right" w:pos="6912"/>
              </w:tabs>
              <w:bidi/>
              <w:jc w:val="center"/>
              <w:rPr>
                <w:rFonts w:ascii="Simplified Arabic" w:hAnsi="Simplified Arabic" w:cs="Monotype Koufi"/>
                <w:sz w:val="24"/>
                <w:szCs w:val="24"/>
                <w:rtl/>
                <w:lang w:bidi="ar-EG"/>
              </w:rPr>
            </w:pPr>
            <w:r w:rsidRPr="008533E5">
              <w:rPr>
                <w:rFonts w:ascii="Simplified Arabic" w:hAnsi="Simplified Arabic" w:cs="Monotype Koufi" w:hint="cs"/>
                <w:sz w:val="24"/>
                <w:szCs w:val="24"/>
                <w:rtl/>
                <w:lang w:bidi="ar-EG"/>
              </w:rPr>
              <w:t>المجموعة الضابطة</w:t>
            </w:r>
          </w:p>
        </w:tc>
        <w:tc>
          <w:tcPr>
            <w:tcW w:w="1408" w:type="dxa"/>
            <w:tcBorders>
              <w:top w:val="nil"/>
              <w:left w:val="nil"/>
              <w:bottom w:val="nil"/>
              <w:right w:val="nil"/>
            </w:tcBorders>
          </w:tcPr>
          <w:p w14:paraId="0AF4CA25" w14:textId="77777777" w:rsidR="008533E5" w:rsidRPr="008533E5" w:rsidRDefault="008533E5" w:rsidP="008533E5">
            <w:pPr>
              <w:bidi/>
              <w:jc w:val="both"/>
              <w:rPr>
                <w:rFonts w:cs="Simplified Arabic"/>
                <w:noProof/>
                <w:szCs w:val="28"/>
                <w:rtl/>
                <w:lang w:eastAsia="ar-SA" w:bidi="ar-EG"/>
              </w:rPr>
            </w:pPr>
          </w:p>
        </w:tc>
        <w:tc>
          <w:tcPr>
            <w:tcW w:w="4224" w:type="dxa"/>
            <w:gridSpan w:val="3"/>
            <w:tcBorders>
              <w:top w:val="nil"/>
              <w:left w:val="nil"/>
              <w:bottom w:val="thinThickSmallGap" w:sz="24" w:space="0" w:color="auto"/>
            </w:tcBorders>
            <w:vAlign w:val="center"/>
          </w:tcPr>
          <w:p w14:paraId="6BFBA02A" w14:textId="77777777" w:rsidR="008533E5" w:rsidRPr="008533E5" w:rsidRDefault="008533E5" w:rsidP="008533E5">
            <w:pPr>
              <w:tabs>
                <w:tab w:val="right" w:pos="2412"/>
                <w:tab w:val="right" w:pos="6912"/>
              </w:tabs>
              <w:bidi/>
              <w:jc w:val="center"/>
              <w:rPr>
                <w:rFonts w:ascii="Simplified Arabic" w:hAnsi="Simplified Arabic" w:cs="Monotype Koufi"/>
                <w:sz w:val="24"/>
                <w:szCs w:val="24"/>
                <w:rtl/>
                <w:lang w:bidi="ar-EG"/>
              </w:rPr>
            </w:pPr>
            <w:r w:rsidRPr="008533E5">
              <w:rPr>
                <w:rFonts w:ascii="Simplified Arabic" w:hAnsi="Simplified Arabic" w:cs="Monotype Koufi" w:hint="cs"/>
                <w:sz w:val="24"/>
                <w:szCs w:val="24"/>
                <w:rtl/>
                <w:lang w:bidi="ar-EG"/>
              </w:rPr>
              <w:t>المجموعة التجريبية</w:t>
            </w:r>
          </w:p>
        </w:tc>
      </w:tr>
      <w:tr w:rsidR="008070EA" w:rsidRPr="008533E5" w14:paraId="564A72AB" w14:textId="77777777" w:rsidTr="008533E5">
        <w:tc>
          <w:tcPr>
            <w:tcW w:w="540" w:type="dxa"/>
            <w:tcBorders>
              <w:top w:val="thinThickSmallGap" w:sz="24" w:space="0" w:color="auto"/>
              <w:bottom w:val="single" w:sz="4" w:space="0" w:color="auto"/>
              <w:right w:val="single" w:sz="4" w:space="0" w:color="auto"/>
            </w:tcBorders>
            <w:vAlign w:val="center"/>
          </w:tcPr>
          <w:p w14:paraId="3BC8417B" w14:textId="77777777" w:rsidR="008533E5" w:rsidRPr="008533E5" w:rsidRDefault="008533E5" w:rsidP="008533E5">
            <w:pPr>
              <w:bidi/>
              <w:jc w:val="center"/>
              <w:rPr>
                <w:rFonts w:cs="Simplified Arabic"/>
                <w:noProof/>
                <w:szCs w:val="28"/>
                <w:rtl/>
                <w:lang w:eastAsia="ar-SA" w:bidi="ar-EG"/>
              </w:rPr>
            </w:pPr>
            <w:r w:rsidRPr="008533E5">
              <w:rPr>
                <w:rFonts w:ascii="Simplified Arabic" w:hAnsi="Simplified Arabic" w:cs="Monotype Koufi" w:hint="cs"/>
                <w:sz w:val="24"/>
                <w:szCs w:val="24"/>
                <w:rtl/>
                <w:lang w:bidi="ar-EG"/>
              </w:rPr>
              <w:t>م</w:t>
            </w:r>
          </w:p>
        </w:tc>
        <w:tc>
          <w:tcPr>
            <w:tcW w:w="2551" w:type="dxa"/>
            <w:tcBorders>
              <w:top w:val="thinThickSmallGap" w:sz="24" w:space="0" w:color="auto"/>
              <w:left w:val="single" w:sz="4" w:space="0" w:color="auto"/>
              <w:bottom w:val="single" w:sz="4" w:space="0" w:color="auto"/>
              <w:right w:val="single" w:sz="4" w:space="0" w:color="auto"/>
            </w:tcBorders>
            <w:vAlign w:val="center"/>
          </w:tcPr>
          <w:p w14:paraId="0C84D62A" w14:textId="77777777" w:rsidR="008533E5" w:rsidRPr="008533E5" w:rsidRDefault="008533E5" w:rsidP="008533E5">
            <w:pPr>
              <w:bidi/>
              <w:jc w:val="center"/>
              <w:rPr>
                <w:rFonts w:cs="Simplified Arabic"/>
                <w:noProof/>
                <w:szCs w:val="28"/>
                <w:rtl/>
                <w:lang w:eastAsia="ar-SA" w:bidi="ar-EG"/>
              </w:rPr>
            </w:pPr>
            <w:r w:rsidRPr="008533E5">
              <w:rPr>
                <w:rFonts w:ascii="Simplified Arabic" w:hAnsi="Simplified Arabic" w:cs="Monotype Koufi" w:hint="cs"/>
                <w:sz w:val="24"/>
                <w:szCs w:val="24"/>
                <w:rtl/>
                <w:lang w:bidi="ar-EG"/>
              </w:rPr>
              <w:t>البيان</w:t>
            </w:r>
          </w:p>
        </w:tc>
        <w:tc>
          <w:tcPr>
            <w:tcW w:w="1132" w:type="dxa"/>
            <w:tcBorders>
              <w:top w:val="thinThickSmallGap" w:sz="24" w:space="0" w:color="auto"/>
              <w:left w:val="single" w:sz="4" w:space="0" w:color="auto"/>
              <w:bottom w:val="single" w:sz="4" w:space="0" w:color="auto"/>
              <w:right w:val="nil"/>
            </w:tcBorders>
            <w:vAlign w:val="center"/>
          </w:tcPr>
          <w:p w14:paraId="5F18D1DD" w14:textId="77777777" w:rsidR="008533E5" w:rsidRPr="008533E5" w:rsidRDefault="008533E5" w:rsidP="008533E5">
            <w:pPr>
              <w:bidi/>
              <w:jc w:val="center"/>
              <w:rPr>
                <w:rFonts w:cs="Simplified Arabic"/>
                <w:noProof/>
                <w:szCs w:val="28"/>
                <w:rtl/>
                <w:lang w:eastAsia="ar-SA" w:bidi="ar-EG"/>
              </w:rPr>
            </w:pPr>
            <w:r w:rsidRPr="008533E5">
              <w:rPr>
                <w:rFonts w:ascii="Simplified Arabic" w:hAnsi="Simplified Arabic" w:cs="Monotype Koufi" w:hint="cs"/>
                <w:sz w:val="24"/>
                <w:szCs w:val="24"/>
                <w:rtl/>
                <w:lang w:bidi="ar-EG"/>
              </w:rPr>
              <w:t>القيمة</w:t>
            </w:r>
          </w:p>
        </w:tc>
        <w:tc>
          <w:tcPr>
            <w:tcW w:w="1408" w:type="dxa"/>
            <w:tcBorders>
              <w:top w:val="nil"/>
              <w:left w:val="nil"/>
              <w:bottom w:val="nil"/>
              <w:right w:val="nil"/>
            </w:tcBorders>
            <w:vAlign w:val="center"/>
          </w:tcPr>
          <w:p w14:paraId="5637E57F" w14:textId="77777777" w:rsidR="008533E5" w:rsidRPr="008533E5" w:rsidRDefault="008533E5" w:rsidP="008533E5">
            <w:pPr>
              <w:bidi/>
              <w:jc w:val="center"/>
              <w:rPr>
                <w:rFonts w:cs="Simplified Arabic"/>
                <w:noProof/>
                <w:szCs w:val="28"/>
                <w:rtl/>
                <w:lang w:eastAsia="ar-SA" w:bidi="ar-EG"/>
              </w:rPr>
            </w:pPr>
          </w:p>
        </w:tc>
        <w:tc>
          <w:tcPr>
            <w:tcW w:w="721" w:type="dxa"/>
            <w:tcBorders>
              <w:top w:val="thinThickSmallGap" w:sz="24" w:space="0" w:color="auto"/>
              <w:left w:val="nil"/>
              <w:bottom w:val="single" w:sz="4" w:space="0" w:color="auto"/>
              <w:right w:val="single" w:sz="4" w:space="0" w:color="auto"/>
            </w:tcBorders>
            <w:vAlign w:val="center"/>
          </w:tcPr>
          <w:p w14:paraId="396C2DA7" w14:textId="77777777" w:rsidR="008533E5" w:rsidRPr="008533E5" w:rsidRDefault="008533E5" w:rsidP="008533E5">
            <w:pPr>
              <w:bidi/>
              <w:jc w:val="center"/>
              <w:rPr>
                <w:rFonts w:cs="Simplified Arabic"/>
                <w:noProof/>
                <w:szCs w:val="28"/>
                <w:rtl/>
                <w:lang w:eastAsia="ar-SA" w:bidi="ar-EG"/>
              </w:rPr>
            </w:pPr>
            <w:r w:rsidRPr="008533E5">
              <w:rPr>
                <w:rFonts w:ascii="Simplified Arabic" w:hAnsi="Simplified Arabic" w:cs="Monotype Koufi" w:hint="cs"/>
                <w:sz w:val="24"/>
                <w:szCs w:val="24"/>
                <w:rtl/>
                <w:lang w:bidi="ar-EG"/>
              </w:rPr>
              <w:t>م</w:t>
            </w:r>
          </w:p>
        </w:tc>
        <w:tc>
          <w:tcPr>
            <w:tcW w:w="2551" w:type="dxa"/>
            <w:tcBorders>
              <w:top w:val="thinThickSmallGap" w:sz="24" w:space="0" w:color="auto"/>
              <w:left w:val="single" w:sz="4" w:space="0" w:color="auto"/>
              <w:bottom w:val="single" w:sz="4" w:space="0" w:color="auto"/>
              <w:right w:val="single" w:sz="4" w:space="0" w:color="auto"/>
            </w:tcBorders>
            <w:vAlign w:val="center"/>
          </w:tcPr>
          <w:p w14:paraId="06202475" w14:textId="77777777" w:rsidR="008533E5" w:rsidRPr="008533E5" w:rsidRDefault="008533E5" w:rsidP="008533E5">
            <w:pPr>
              <w:bidi/>
              <w:jc w:val="center"/>
              <w:rPr>
                <w:rFonts w:cs="Simplified Arabic"/>
                <w:noProof/>
                <w:szCs w:val="28"/>
                <w:rtl/>
                <w:lang w:eastAsia="ar-SA" w:bidi="ar-EG"/>
              </w:rPr>
            </w:pPr>
            <w:r w:rsidRPr="008533E5">
              <w:rPr>
                <w:rFonts w:ascii="Simplified Arabic" w:hAnsi="Simplified Arabic" w:cs="Monotype Koufi" w:hint="cs"/>
                <w:sz w:val="24"/>
                <w:szCs w:val="24"/>
                <w:rtl/>
                <w:lang w:bidi="ar-EG"/>
              </w:rPr>
              <w:t>البيان</w:t>
            </w:r>
          </w:p>
        </w:tc>
        <w:tc>
          <w:tcPr>
            <w:tcW w:w="952" w:type="dxa"/>
            <w:tcBorders>
              <w:top w:val="thinThickSmallGap" w:sz="24" w:space="0" w:color="auto"/>
              <w:left w:val="single" w:sz="4" w:space="0" w:color="auto"/>
              <w:bottom w:val="single" w:sz="4" w:space="0" w:color="auto"/>
            </w:tcBorders>
            <w:vAlign w:val="center"/>
          </w:tcPr>
          <w:p w14:paraId="1A23463E" w14:textId="77777777" w:rsidR="008533E5" w:rsidRPr="008533E5" w:rsidRDefault="008533E5" w:rsidP="008533E5">
            <w:pPr>
              <w:bidi/>
              <w:jc w:val="center"/>
              <w:rPr>
                <w:rFonts w:cs="Simplified Arabic"/>
                <w:noProof/>
                <w:szCs w:val="28"/>
                <w:rtl/>
                <w:lang w:eastAsia="ar-SA" w:bidi="ar-EG"/>
              </w:rPr>
            </w:pPr>
            <w:r w:rsidRPr="008533E5">
              <w:rPr>
                <w:rFonts w:ascii="Simplified Arabic" w:hAnsi="Simplified Arabic" w:cs="Monotype Koufi" w:hint="cs"/>
                <w:sz w:val="24"/>
                <w:szCs w:val="24"/>
                <w:rtl/>
                <w:lang w:bidi="ar-EG"/>
              </w:rPr>
              <w:t>القيمة</w:t>
            </w:r>
          </w:p>
        </w:tc>
      </w:tr>
      <w:tr w:rsidR="008070EA" w:rsidRPr="008533E5" w14:paraId="78682BC1" w14:textId="77777777" w:rsidTr="008533E5">
        <w:tc>
          <w:tcPr>
            <w:tcW w:w="540" w:type="dxa"/>
            <w:tcBorders>
              <w:top w:val="single" w:sz="4" w:space="0" w:color="auto"/>
            </w:tcBorders>
            <w:vAlign w:val="center"/>
          </w:tcPr>
          <w:p w14:paraId="011DE22A" w14:textId="77777777" w:rsidR="008533E5" w:rsidRPr="008533E5" w:rsidRDefault="008533E5" w:rsidP="008533E5">
            <w:pPr>
              <w:bidi/>
              <w:jc w:val="center"/>
              <w:rPr>
                <w:rFonts w:cs="Simplified Arabic"/>
                <w:noProof/>
                <w:sz w:val="24"/>
                <w:szCs w:val="24"/>
                <w:rtl/>
                <w:lang w:eastAsia="ar-SA" w:bidi="ar-EG"/>
              </w:rPr>
            </w:pPr>
            <w:r w:rsidRPr="008533E5">
              <w:rPr>
                <w:rFonts w:cs="Simplified Arabic" w:hint="cs"/>
                <w:noProof/>
                <w:sz w:val="24"/>
                <w:szCs w:val="24"/>
                <w:rtl/>
                <w:lang w:eastAsia="ar-SA" w:bidi="ar-EG"/>
              </w:rPr>
              <w:t>1</w:t>
            </w:r>
          </w:p>
        </w:tc>
        <w:tc>
          <w:tcPr>
            <w:tcW w:w="2551" w:type="dxa"/>
            <w:tcBorders>
              <w:top w:val="single" w:sz="4" w:space="0" w:color="auto"/>
            </w:tcBorders>
          </w:tcPr>
          <w:p w14:paraId="727A2924" w14:textId="77777777" w:rsidR="008533E5" w:rsidRPr="008533E5" w:rsidRDefault="008533E5" w:rsidP="008533E5">
            <w:pPr>
              <w:bidi/>
              <w:jc w:val="lowKashida"/>
              <w:rPr>
                <w:rFonts w:cs="Simplified Arabic"/>
                <w:sz w:val="24"/>
                <w:szCs w:val="24"/>
                <w:rtl/>
                <w:lang w:bidi="ar-EG"/>
              </w:rPr>
            </w:pPr>
            <w:r w:rsidRPr="008533E5">
              <w:rPr>
                <w:rFonts w:cs="Simplified Arabic" w:hint="cs"/>
                <w:sz w:val="24"/>
                <w:szCs w:val="24"/>
                <w:rtl/>
                <w:lang w:bidi="ar-EG"/>
              </w:rPr>
              <w:t>النهاية العظمى (</w:t>
            </w:r>
            <w:r w:rsidRPr="008533E5">
              <w:rPr>
                <w:rFonts w:cs="Simplified Arabic"/>
                <w:sz w:val="24"/>
                <w:szCs w:val="24"/>
                <w:lang w:bidi="ar-EG"/>
              </w:rPr>
              <w:t>P</w:t>
            </w:r>
            <w:r w:rsidRPr="008533E5">
              <w:rPr>
                <w:rFonts w:cs="Simplified Arabic" w:hint="cs"/>
                <w:sz w:val="24"/>
                <w:szCs w:val="24"/>
                <w:rtl/>
                <w:lang w:bidi="ar-EG"/>
              </w:rPr>
              <w:t>)</w:t>
            </w:r>
          </w:p>
        </w:tc>
        <w:tc>
          <w:tcPr>
            <w:tcW w:w="1132" w:type="dxa"/>
            <w:tcBorders>
              <w:top w:val="single" w:sz="4" w:space="0" w:color="auto"/>
              <w:right w:val="nil"/>
            </w:tcBorders>
            <w:vAlign w:val="center"/>
          </w:tcPr>
          <w:p w14:paraId="538939A6" w14:textId="77777777" w:rsidR="008533E5" w:rsidRPr="008533E5" w:rsidRDefault="008533E5" w:rsidP="008533E5">
            <w:pPr>
              <w:bidi/>
              <w:jc w:val="center"/>
              <w:rPr>
                <w:rFonts w:cs="Simplified Arabic"/>
                <w:noProof/>
                <w:sz w:val="24"/>
                <w:szCs w:val="24"/>
                <w:rtl/>
                <w:lang w:eastAsia="ar-SA" w:bidi="ar-EG"/>
              </w:rPr>
            </w:pPr>
            <w:r w:rsidRPr="008533E5">
              <w:rPr>
                <w:rFonts w:cs="Simplified Arabic" w:hint="cs"/>
                <w:noProof/>
                <w:sz w:val="24"/>
                <w:szCs w:val="24"/>
                <w:rtl/>
                <w:lang w:eastAsia="ar-SA" w:bidi="ar-EG"/>
              </w:rPr>
              <w:t>510</w:t>
            </w:r>
          </w:p>
        </w:tc>
        <w:tc>
          <w:tcPr>
            <w:tcW w:w="1408" w:type="dxa"/>
            <w:tcBorders>
              <w:top w:val="nil"/>
              <w:left w:val="nil"/>
              <w:bottom w:val="nil"/>
              <w:right w:val="nil"/>
            </w:tcBorders>
          </w:tcPr>
          <w:p w14:paraId="52756600" w14:textId="77777777" w:rsidR="008533E5" w:rsidRPr="008533E5" w:rsidRDefault="008533E5" w:rsidP="008533E5">
            <w:pPr>
              <w:bidi/>
              <w:jc w:val="both"/>
              <w:rPr>
                <w:rFonts w:cs="Simplified Arabic"/>
                <w:noProof/>
                <w:szCs w:val="28"/>
                <w:rtl/>
                <w:lang w:eastAsia="ar-SA" w:bidi="ar-EG"/>
              </w:rPr>
            </w:pPr>
          </w:p>
        </w:tc>
        <w:tc>
          <w:tcPr>
            <w:tcW w:w="721" w:type="dxa"/>
            <w:tcBorders>
              <w:top w:val="single" w:sz="4" w:space="0" w:color="auto"/>
              <w:left w:val="nil"/>
            </w:tcBorders>
            <w:vAlign w:val="center"/>
          </w:tcPr>
          <w:p w14:paraId="7CD6FFE3" w14:textId="77777777" w:rsidR="008533E5" w:rsidRPr="008533E5" w:rsidRDefault="008533E5" w:rsidP="008533E5">
            <w:pPr>
              <w:bidi/>
              <w:jc w:val="center"/>
              <w:rPr>
                <w:rFonts w:cs="Simplified Arabic"/>
                <w:noProof/>
                <w:szCs w:val="28"/>
                <w:rtl/>
                <w:lang w:eastAsia="ar-SA" w:bidi="ar-EG"/>
              </w:rPr>
            </w:pPr>
            <w:r w:rsidRPr="008533E5">
              <w:rPr>
                <w:rFonts w:cs="Simplified Arabic" w:hint="cs"/>
                <w:noProof/>
                <w:sz w:val="24"/>
                <w:szCs w:val="24"/>
                <w:rtl/>
                <w:lang w:eastAsia="ar-SA" w:bidi="ar-EG"/>
              </w:rPr>
              <w:t>1</w:t>
            </w:r>
          </w:p>
        </w:tc>
        <w:tc>
          <w:tcPr>
            <w:tcW w:w="2551" w:type="dxa"/>
            <w:tcBorders>
              <w:top w:val="single" w:sz="4" w:space="0" w:color="auto"/>
            </w:tcBorders>
          </w:tcPr>
          <w:p w14:paraId="5F23AB43" w14:textId="77777777" w:rsidR="008533E5" w:rsidRPr="008533E5" w:rsidRDefault="008533E5" w:rsidP="008533E5">
            <w:pPr>
              <w:bidi/>
              <w:jc w:val="both"/>
              <w:rPr>
                <w:rFonts w:cs="Simplified Arabic"/>
                <w:noProof/>
                <w:szCs w:val="28"/>
                <w:rtl/>
                <w:lang w:eastAsia="ar-SA" w:bidi="ar-EG"/>
              </w:rPr>
            </w:pPr>
            <w:r w:rsidRPr="008533E5">
              <w:rPr>
                <w:rFonts w:cs="Simplified Arabic" w:hint="cs"/>
                <w:sz w:val="24"/>
                <w:szCs w:val="24"/>
                <w:rtl/>
                <w:lang w:bidi="ar-EG"/>
              </w:rPr>
              <w:t>النهاية العظمى (</w:t>
            </w:r>
            <w:r w:rsidRPr="008533E5">
              <w:rPr>
                <w:rFonts w:cs="Simplified Arabic"/>
                <w:sz w:val="24"/>
                <w:szCs w:val="24"/>
                <w:lang w:bidi="ar-EG"/>
              </w:rPr>
              <w:t>P</w:t>
            </w:r>
            <w:r w:rsidRPr="008533E5">
              <w:rPr>
                <w:rFonts w:cs="Simplified Arabic" w:hint="cs"/>
                <w:sz w:val="24"/>
                <w:szCs w:val="24"/>
                <w:rtl/>
                <w:lang w:bidi="ar-EG"/>
              </w:rPr>
              <w:t>)</w:t>
            </w:r>
          </w:p>
        </w:tc>
        <w:tc>
          <w:tcPr>
            <w:tcW w:w="952" w:type="dxa"/>
            <w:tcBorders>
              <w:top w:val="single" w:sz="4" w:space="0" w:color="auto"/>
            </w:tcBorders>
            <w:vAlign w:val="center"/>
          </w:tcPr>
          <w:p w14:paraId="766E16A8" w14:textId="77777777" w:rsidR="008533E5" w:rsidRPr="008533E5" w:rsidRDefault="008533E5" w:rsidP="008533E5">
            <w:pPr>
              <w:bidi/>
              <w:jc w:val="center"/>
              <w:rPr>
                <w:rFonts w:cs="Simplified Arabic"/>
                <w:noProof/>
                <w:sz w:val="24"/>
                <w:szCs w:val="24"/>
                <w:rtl/>
                <w:lang w:eastAsia="ar-SA" w:bidi="ar-EG"/>
              </w:rPr>
            </w:pPr>
            <w:r w:rsidRPr="008533E5">
              <w:rPr>
                <w:rFonts w:cs="Simplified Arabic" w:hint="cs"/>
                <w:noProof/>
                <w:sz w:val="24"/>
                <w:szCs w:val="24"/>
                <w:rtl/>
                <w:lang w:eastAsia="ar-SA" w:bidi="ar-EG"/>
              </w:rPr>
              <w:t>510</w:t>
            </w:r>
          </w:p>
        </w:tc>
      </w:tr>
      <w:tr w:rsidR="008070EA" w:rsidRPr="008533E5" w14:paraId="7D867DC4" w14:textId="77777777" w:rsidTr="008533E5">
        <w:tc>
          <w:tcPr>
            <w:tcW w:w="540" w:type="dxa"/>
            <w:vAlign w:val="center"/>
          </w:tcPr>
          <w:p w14:paraId="4F638D90" w14:textId="77777777" w:rsidR="008533E5" w:rsidRPr="008533E5" w:rsidRDefault="008533E5" w:rsidP="008533E5">
            <w:pPr>
              <w:bidi/>
              <w:jc w:val="center"/>
              <w:rPr>
                <w:rFonts w:cs="Simplified Arabic"/>
                <w:noProof/>
                <w:sz w:val="24"/>
                <w:szCs w:val="24"/>
                <w:rtl/>
                <w:lang w:eastAsia="ar-SA" w:bidi="ar-EG"/>
              </w:rPr>
            </w:pPr>
            <w:r w:rsidRPr="008533E5">
              <w:rPr>
                <w:rFonts w:cs="Simplified Arabic" w:hint="cs"/>
                <w:noProof/>
                <w:sz w:val="24"/>
                <w:szCs w:val="24"/>
                <w:rtl/>
                <w:lang w:eastAsia="ar-SA" w:bidi="ar-EG"/>
              </w:rPr>
              <w:t>2</w:t>
            </w:r>
          </w:p>
        </w:tc>
        <w:tc>
          <w:tcPr>
            <w:tcW w:w="2551" w:type="dxa"/>
          </w:tcPr>
          <w:p w14:paraId="393AB04B" w14:textId="77777777" w:rsidR="008533E5" w:rsidRPr="008533E5" w:rsidRDefault="008533E5" w:rsidP="008533E5">
            <w:pPr>
              <w:bidi/>
              <w:jc w:val="lowKashida"/>
              <w:rPr>
                <w:rFonts w:cs="Simplified Arabic"/>
                <w:sz w:val="24"/>
                <w:szCs w:val="24"/>
                <w:rtl/>
                <w:lang w:bidi="ar-EG"/>
              </w:rPr>
            </w:pPr>
            <w:r w:rsidRPr="008533E5">
              <w:rPr>
                <w:rFonts w:cs="Simplified Arabic" w:hint="cs"/>
                <w:sz w:val="24"/>
                <w:szCs w:val="24"/>
                <w:rtl/>
                <w:lang w:bidi="ar-EG"/>
              </w:rPr>
              <w:t>متوسط التطبيق القبلى (</w:t>
            </w:r>
            <w:r w:rsidRPr="008533E5">
              <w:rPr>
                <w:rFonts w:cs="Simplified Arabic"/>
                <w:sz w:val="24"/>
                <w:szCs w:val="24"/>
                <w:lang w:bidi="ar-EG"/>
              </w:rPr>
              <w:t>M1</w:t>
            </w:r>
            <w:r w:rsidRPr="008533E5">
              <w:rPr>
                <w:rFonts w:cs="Simplified Arabic" w:hint="cs"/>
                <w:sz w:val="24"/>
                <w:szCs w:val="24"/>
                <w:rtl/>
                <w:lang w:bidi="ar-EG"/>
              </w:rPr>
              <w:t>)</w:t>
            </w:r>
          </w:p>
        </w:tc>
        <w:tc>
          <w:tcPr>
            <w:tcW w:w="1132" w:type="dxa"/>
            <w:tcBorders>
              <w:right w:val="nil"/>
            </w:tcBorders>
            <w:vAlign w:val="center"/>
          </w:tcPr>
          <w:p w14:paraId="1B8A0511" w14:textId="77777777" w:rsidR="008533E5" w:rsidRPr="008533E5" w:rsidRDefault="008533E5" w:rsidP="008533E5">
            <w:pPr>
              <w:bidi/>
              <w:jc w:val="center"/>
              <w:rPr>
                <w:rFonts w:cs="Simplified Arabic"/>
                <w:noProof/>
                <w:sz w:val="24"/>
                <w:szCs w:val="24"/>
                <w:rtl/>
                <w:lang w:eastAsia="ar-SA" w:bidi="ar-EG"/>
              </w:rPr>
            </w:pPr>
            <w:r w:rsidRPr="008533E5">
              <w:rPr>
                <w:rFonts w:cs="Simplified Arabic" w:hint="cs"/>
                <w:noProof/>
                <w:sz w:val="24"/>
                <w:szCs w:val="24"/>
                <w:rtl/>
                <w:lang w:eastAsia="ar-SA" w:bidi="ar-EG"/>
              </w:rPr>
              <w:t>82,33</w:t>
            </w:r>
          </w:p>
        </w:tc>
        <w:tc>
          <w:tcPr>
            <w:tcW w:w="1408" w:type="dxa"/>
            <w:tcBorders>
              <w:top w:val="nil"/>
              <w:left w:val="nil"/>
              <w:bottom w:val="nil"/>
              <w:right w:val="nil"/>
            </w:tcBorders>
          </w:tcPr>
          <w:p w14:paraId="18F10C29" w14:textId="77777777" w:rsidR="008533E5" w:rsidRPr="008533E5" w:rsidRDefault="008533E5" w:rsidP="008533E5">
            <w:pPr>
              <w:bidi/>
              <w:jc w:val="both"/>
              <w:rPr>
                <w:rFonts w:cs="Simplified Arabic"/>
                <w:noProof/>
                <w:szCs w:val="28"/>
                <w:rtl/>
                <w:lang w:eastAsia="ar-SA" w:bidi="ar-EG"/>
              </w:rPr>
            </w:pPr>
          </w:p>
        </w:tc>
        <w:tc>
          <w:tcPr>
            <w:tcW w:w="721" w:type="dxa"/>
            <w:tcBorders>
              <w:left w:val="nil"/>
            </w:tcBorders>
            <w:vAlign w:val="center"/>
          </w:tcPr>
          <w:p w14:paraId="726C3019" w14:textId="77777777" w:rsidR="008533E5" w:rsidRPr="008533E5" w:rsidRDefault="008533E5" w:rsidP="008533E5">
            <w:pPr>
              <w:bidi/>
              <w:jc w:val="center"/>
              <w:rPr>
                <w:rFonts w:cs="Simplified Arabic"/>
                <w:noProof/>
                <w:szCs w:val="28"/>
                <w:rtl/>
                <w:lang w:eastAsia="ar-SA" w:bidi="ar-EG"/>
              </w:rPr>
            </w:pPr>
            <w:r w:rsidRPr="008533E5">
              <w:rPr>
                <w:rFonts w:cs="Simplified Arabic" w:hint="cs"/>
                <w:noProof/>
                <w:sz w:val="24"/>
                <w:szCs w:val="24"/>
                <w:rtl/>
                <w:lang w:eastAsia="ar-SA" w:bidi="ar-EG"/>
              </w:rPr>
              <w:t>2</w:t>
            </w:r>
          </w:p>
        </w:tc>
        <w:tc>
          <w:tcPr>
            <w:tcW w:w="2551" w:type="dxa"/>
          </w:tcPr>
          <w:p w14:paraId="3B7E198E" w14:textId="77777777" w:rsidR="008533E5" w:rsidRPr="008533E5" w:rsidRDefault="008533E5" w:rsidP="008533E5">
            <w:pPr>
              <w:bidi/>
              <w:jc w:val="lowKashida"/>
              <w:rPr>
                <w:rFonts w:cs="Simplified Arabic"/>
                <w:sz w:val="24"/>
                <w:szCs w:val="24"/>
                <w:rtl/>
                <w:lang w:bidi="ar-EG"/>
              </w:rPr>
            </w:pPr>
            <w:r w:rsidRPr="008533E5">
              <w:rPr>
                <w:rFonts w:cs="Simplified Arabic" w:hint="cs"/>
                <w:sz w:val="24"/>
                <w:szCs w:val="24"/>
                <w:rtl/>
                <w:lang w:bidi="ar-EG"/>
              </w:rPr>
              <w:t>متوسط التطبيق القبلى (</w:t>
            </w:r>
            <w:r w:rsidRPr="008533E5">
              <w:rPr>
                <w:rFonts w:cs="Simplified Arabic"/>
                <w:sz w:val="24"/>
                <w:szCs w:val="24"/>
                <w:lang w:bidi="ar-EG"/>
              </w:rPr>
              <w:t>M1</w:t>
            </w:r>
            <w:r w:rsidRPr="008533E5">
              <w:rPr>
                <w:rFonts w:cs="Simplified Arabic" w:hint="cs"/>
                <w:sz w:val="24"/>
                <w:szCs w:val="24"/>
                <w:rtl/>
                <w:lang w:bidi="ar-EG"/>
              </w:rPr>
              <w:t>)</w:t>
            </w:r>
          </w:p>
        </w:tc>
        <w:tc>
          <w:tcPr>
            <w:tcW w:w="952" w:type="dxa"/>
            <w:vAlign w:val="center"/>
          </w:tcPr>
          <w:p w14:paraId="6FA73AC5" w14:textId="77777777" w:rsidR="008533E5" w:rsidRPr="008533E5" w:rsidRDefault="008533E5" w:rsidP="008533E5">
            <w:pPr>
              <w:bidi/>
              <w:jc w:val="center"/>
              <w:rPr>
                <w:rFonts w:cs="Simplified Arabic"/>
                <w:noProof/>
                <w:sz w:val="24"/>
                <w:szCs w:val="24"/>
                <w:rtl/>
                <w:lang w:eastAsia="ar-SA" w:bidi="ar-EG"/>
              </w:rPr>
            </w:pPr>
            <w:r w:rsidRPr="008533E5">
              <w:rPr>
                <w:rFonts w:cs="Simplified Arabic" w:hint="cs"/>
                <w:noProof/>
                <w:sz w:val="24"/>
                <w:szCs w:val="24"/>
                <w:rtl/>
                <w:lang w:eastAsia="ar-SA" w:bidi="ar-EG"/>
              </w:rPr>
              <w:t>82,07</w:t>
            </w:r>
          </w:p>
        </w:tc>
      </w:tr>
      <w:tr w:rsidR="008070EA" w:rsidRPr="008533E5" w14:paraId="03679380" w14:textId="77777777" w:rsidTr="008533E5">
        <w:tc>
          <w:tcPr>
            <w:tcW w:w="540" w:type="dxa"/>
            <w:vAlign w:val="center"/>
          </w:tcPr>
          <w:p w14:paraId="2B93BF1E" w14:textId="77777777" w:rsidR="008533E5" w:rsidRPr="008533E5" w:rsidRDefault="008533E5" w:rsidP="008533E5">
            <w:pPr>
              <w:bidi/>
              <w:jc w:val="center"/>
              <w:rPr>
                <w:rFonts w:cs="Simplified Arabic"/>
                <w:noProof/>
                <w:sz w:val="24"/>
                <w:szCs w:val="24"/>
                <w:rtl/>
                <w:lang w:eastAsia="ar-SA" w:bidi="ar-EG"/>
              </w:rPr>
            </w:pPr>
            <w:r w:rsidRPr="008533E5">
              <w:rPr>
                <w:rFonts w:cs="Simplified Arabic" w:hint="cs"/>
                <w:noProof/>
                <w:sz w:val="24"/>
                <w:szCs w:val="24"/>
                <w:rtl/>
                <w:lang w:eastAsia="ar-SA" w:bidi="ar-EG"/>
              </w:rPr>
              <w:t>3</w:t>
            </w:r>
          </w:p>
        </w:tc>
        <w:tc>
          <w:tcPr>
            <w:tcW w:w="2551" w:type="dxa"/>
          </w:tcPr>
          <w:p w14:paraId="5E179F90" w14:textId="77777777" w:rsidR="008533E5" w:rsidRPr="008533E5" w:rsidRDefault="008533E5" w:rsidP="008533E5">
            <w:pPr>
              <w:bidi/>
              <w:jc w:val="lowKashida"/>
              <w:rPr>
                <w:rFonts w:cs="Simplified Arabic"/>
                <w:sz w:val="24"/>
                <w:szCs w:val="24"/>
                <w:rtl/>
                <w:lang w:bidi="ar-EG"/>
              </w:rPr>
            </w:pPr>
            <w:r w:rsidRPr="008533E5">
              <w:rPr>
                <w:rFonts w:cs="Simplified Arabic" w:hint="cs"/>
                <w:sz w:val="24"/>
                <w:szCs w:val="24"/>
                <w:rtl/>
                <w:lang w:bidi="ar-EG"/>
              </w:rPr>
              <w:t>متوسط التطبيق البعدى (</w:t>
            </w:r>
            <w:r w:rsidRPr="008533E5">
              <w:rPr>
                <w:rFonts w:cs="Simplified Arabic"/>
                <w:sz w:val="24"/>
                <w:szCs w:val="24"/>
                <w:lang w:bidi="ar-EG"/>
              </w:rPr>
              <w:t>M2</w:t>
            </w:r>
            <w:r w:rsidRPr="008533E5">
              <w:rPr>
                <w:rFonts w:cs="Simplified Arabic" w:hint="cs"/>
                <w:sz w:val="24"/>
                <w:szCs w:val="24"/>
                <w:rtl/>
                <w:lang w:bidi="ar-EG"/>
              </w:rPr>
              <w:t>)</w:t>
            </w:r>
          </w:p>
        </w:tc>
        <w:tc>
          <w:tcPr>
            <w:tcW w:w="1132" w:type="dxa"/>
            <w:tcBorders>
              <w:right w:val="nil"/>
            </w:tcBorders>
            <w:vAlign w:val="center"/>
          </w:tcPr>
          <w:p w14:paraId="4B5143F5" w14:textId="77777777" w:rsidR="008533E5" w:rsidRPr="008533E5" w:rsidRDefault="008533E5" w:rsidP="008533E5">
            <w:pPr>
              <w:bidi/>
              <w:jc w:val="center"/>
              <w:rPr>
                <w:rFonts w:cs="Simplified Arabic"/>
                <w:noProof/>
                <w:sz w:val="24"/>
                <w:szCs w:val="24"/>
                <w:rtl/>
                <w:lang w:eastAsia="ar-SA" w:bidi="ar-EG"/>
              </w:rPr>
            </w:pPr>
            <w:r w:rsidRPr="008533E5">
              <w:rPr>
                <w:rFonts w:cs="Simplified Arabic" w:hint="cs"/>
                <w:noProof/>
                <w:sz w:val="24"/>
                <w:szCs w:val="24"/>
                <w:rtl/>
                <w:lang w:eastAsia="ar-SA" w:bidi="ar-EG"/>
              </w:rPr>
              <w:t>412,70</w:t>
            </w:r>
          </w:p>
        </w:tc>
        <w:tc>
          <w:tcPr>
            <w:tcW w:w="1408" w:type="dxa"/>
            <w:tcBorders>
              <w:top w:val="nil"/>
              <w:left w:val="nil"/>
              <w:bottom w:val="nil"/>
              <w:right w:val="nil"/>
            </w:tcBorders>
          </w:tcPr>
          <w:p w14:paraId="07A8F662" w14:textId="77777777" w:rsidR="008533E5" w:rsidRPr="008533E5" w:rsidRDefault="008533E5" w:rsidP="008533E5">
            <w:pPr>
              <w:bidi/>
              <w:jc w:val="both"/>
              <w:rPr>
                <w:rFonts w:cs="Simplified Arabic"/>
                <w:noProof/>
                <w:szCs w:val="28"/>
                <w:rtl/>
                <w:lang w:eastAsia="ar-SA" w:bidi="ar-EG"/>
              </w:rPr>
            </w:pPr>
          </w:p>
        </w:tc>
        <w:tc>
          <w:tcPr>
            <w:tcW w:w="721" w:type="dxa"/>
            <w:tcBorders>
              <w:left w:val="nil"/>
            </w:tcBorders>
            <w:vAlign w:val="center"/>
          </w:tcPr>
          <w:p w14:paraId="7800C20C" w14:textId="77777777" w:rsidR="008533E5" w:rsidRPr="008533E5" w:rsidRDefault="008533E5" w:rsidP="008533E5">
            <w:pPr>
              <w:bidi/>
              <w:jc w:val="center"/>
              <w:rPr>
                <w:rFonts w:cs="Simplified Arabic"/>
                <w:noProof/>
                <w:szCs w:val="28"/>
                <w:rtl/>
                <w:lang w:eastAsia="ar-SA" w:bidi="ar-EG"/>
              </w:rPr>
            </w:pPr>
            <w:r w:rsidRPr="008533E5">
              <w:rPr>
                <w:rFonts w:cs="Simplified Arabic" w:hint="cs"/>
                <w:noProof/>
                <w:sz w:val="24"/>
                <w:szCs w:val="24"/>
                <w:rtl/>
                <w:lang w:eastAsia="ar-SA" w:bidi="ar-EG"/>
              </w:rPr>
              <w:t>3</w:t>
            </w:r>
          </w:p>
        </w:tc>
        <w:tc>
          <w:tcPr>
            <w:tcW w:w="2551" w:type="dxa"/>
          </w:tcPr>
          <w:p w14:paraId="50214C41" w14:textId="77777777" w:rsidR="008533E5" w:rsidRPr="008533E5" w:rsidRDefault="008533E5" w:rsidP="008533E5">
            <w:pPr>
              <w:bidi/>
              <w:jc w:val="lowKashida"/>
              <w:rPr>
                <w:rFonts w:cs="Simplified Arabic"/>
                <w:sz w:val="24"/>
                <w:szCs w:val="24"/>
                <w:rtl/>
                <w:lang w:bidi="ar-EG"/>
              </w:rPr>
            </w:pPr>
            <w:r w:rsidRPr="008533E5">
              <w:rPr>
                <w:rFonts w:cs="Simplified Arabic" w:hint="cs"/>
                <w:sz w:val="24"/>
                <w:szCs w:val="24"/>
                <w:rtl/>
                <w:lang w:bidi="ar-EG"/>
              </w:rPr>
              <w:t>متوسط التطبيق البعدى (</w:t>
            </w:r>
            <w:r w:rsidRPr="008533E5">
              <w:rPr>
                <w:rFonts w:cs="Simplified Arabic"/>
                <w:sz w:val="24"/>
                <w:szCs w:val="24"/>
                <w:lang w:bidi="ar-EG"/>
              </w:rPr>
              <w:t>M2</w:t>
            </w:r>
            <w:r w:rsidRPr="008533E5">
              <w:rPr>
                <w:rFonts w:cs="Simplified Arabic" w:hint="cs"/>
                <w:sz w:val="24"/>
                <w:szCs w:val="24"/>
                <w:rtl/>
                <w:lang w:bidi="ar-EG"/>
              </w:rPr>
              <w:t>)</w:t>
            </w:r>
          </w:p>
        </w:tc>
        <w:tc>
          <w:tcPr>
            <w:tcW w:w="952" w:type="dxa"/>
            <w:vAlign w:val="center"/>
          </w:tcPr>
          <w:p w14:paraId="28774A3B" w14:textId="77777777" w:rsidR="008533E5" w:rsidRPr="008533E5" w:rsidRDefault="008533E5" w:rsidP="008533E5">
            <w:pPr>
              <w:bidi/>
              <w:jc w:val="center"/>
              <w:rPr>
                <w:rFonts w:cs="Simplified Arabic"/>
                <w:noProof/>
                <w:sz w:val="24"/>
                <w:szCs w:val="24"/>
                <w:rtl/>
                <w:lang w:eastAsia="ar-SA" w:bidi="ar-EG"/>
              </w:rPr>
            </w:pPr>
            <w:r w:rsidRPr="008533E5">
              <w:rPr>
                <w:rFonts w:cs="Simplified Arabic" w:hint="cs"/>
                <w:noProof/>
                <w:sz w:val="24"/>
                <w:szCs w:val="24"/>
                <w:rtl/>
                <w:lang w:eastAsia="ar-SA" w:bidi="ar-EG"/>
              </w:rPr>
              <w:t>496,90</w:t>
            </w:r>
          </w:p>
        </w:tc>
      </w:tr>
      <w:tr w:rsidR="008070EA" w:rsidRPr="008533E5" w14:paraId="6CDE24D7" w14:textId="77777777" w:rsidTr="008533E5">
        <w:tc>
          <w:tcPr>
            <w:tcW w:w="540" w:type="dxa"/>
            <w:vAlign w:val="center"/>
          </w:tcPr>
          <w:p w14:paraId="379255B7" w14:textId="77777777" w:rsidR="008533E5" w:rsidRPr="008533E5" w:rsidRDefault="008533E5" w:rsidP="008533E5">
            <w:pPr>
              <w:bidi/>
              <w:jc w:val="center"/>
              <w:rPr>
                <w:rFonts w:cs="Simplified Arabic"/>
                <w:noProof/>
                <w:szCs w:val="28"/>
                <w:rtl/>
                <w:lang w:eastAsia="ar-SA" w:bidi="ar-EG"/>
              </w:rPr>
            </w:pPr>
            <w:r w:rsidRPr="008533E5">
              <w:rPr>
                <w:rFonts w:cs="Simplified Arabic" w:hint="cs"/>
                <w:noProof/>
                <w:sz w:val="24"/>
                <w:szCs w:val="24"/>
                <w:rtl/>
                <w:lang w:eastAsia="ar-SA" w:bidi="ar-EG"/>
              </w:rPr>
              <w:t>4</w:t>
            </w:r>
          </w:p>
        </w:tc>
        <w:tc>
          <w:tcPr>
            <w:tcW w:w="2551" w:type="dxa"/>
          </w:tcPr>
          <w:p w14:paraId="03EF1A83" w14:textId="77777777" w:rsidR="008533E5" w:rsidRPr="008533E5" w:rsidRDefault="008533E5" w:rsidP="008533E5">
            <w:pPr>
              <w:bidi/>
              <w:jc w:val="both"/>
              <w:rPr>
                <w:rFonts w:cs="Simplified Arabic"/>
                <w:noProof/>
                <w:sz w:val="24"/>
                <w:szCs w:val="24"/>
                <w:rtl/>
                <w:lang w:eastAsia="ar-SA" w:bidi="ar-EG"/>
              </w:rPr>
            </w:pPr>
            <w:r w:rsidRPr="008533E5">
              <w:rPr>
                <w:rFonts w:cs="Simplified Arabic" w:hint="cs"/>
                <w:sz w:val="24"/>
                <w:szCs w:val="24"/>
                <w:rtl/>
                <w:lang w:bidi="ar-EG"/>
              </w:rPr>
              <w:t xml:space="preserve">نسبة الكسب المعدل </w:t>
            </w:r>
            <w:r w:rsidRPr="008533E5">
              <w:rPr>
                <w:rFonts w:cs="Simplified Arabic"/>
                <w:sz w:val="24"/>
                <w:szCs w:val="24"/>
                <w:lang w:bidi="ar-EG"/>
              </w:rPr>
              <w:t xml:space="preserve"> (MG)</w:t>
            </w:r>
          </w:p>
        </w:tc>
        <w:tc>
          <w:tcPr>
            <w:tcW w:w="1132" w:type="dxa"/>
            <w:tcBorders>
              <w:right w:val="nil"/>
            </w:tcBorders>
            <w:vAlign w:val="center"/>
          </w:tcPr>
          <w:p w14:paraId="06D8BC94" w14:textId="77777777" w:rsidR="008533E5" w:rsidRPr="008533E5" w:rsidRDefault="008533E5" w:rsidP="008533E5">
            <w:pPr>
              <w:bidi/>
              <w:jc w:val="center"/>
              <w:rPr>
                <w:rFonts w:cs="Simplified Arabic"/>
                <w:noProof/>
                <w:sz w:val="24"/>
                <w:szCs w:val="24"/>
                <w:rtl/>
                <w:lang w:eastAsia="ar-SA" w:bidi="ar-EG"/>
              </w:rPr>
            </w:pPr>
            <w:r w:rsidRPr="008533E5">
              <w:rPr>
                <w:rFonts w:cs="Simplified Arabic" w:hint="cs"/>
                <w:noProof/>
                <w:sz w:val="24"/>
                <w:szCs w:val="24"/>
                <w:rtl/>
                <w:lang w:eastAsia="ar-SA" w:bidi="ar-EG"/>
              </w:rPr>
              <w:t>1,42</w:t>
            </w:r>
          </w:p>
        </w:tc>
        <w:tc>
          <w:tcPr>
            <w:tcW w:w="1408" w:type="dxa"/>
            <w:tcBorders>
              <w:top w:val="nil"/>
              <w:left w:val="nil"/>
              <w:bottom w:val="nil"/>
              <w:right w:val="nil"/>
            </w:tcBorders>
          </w:tcPr>
          <w:p w14:paraId="43C73AF4" w14:textId="77777777" w:rsidR="008533E5" w:rsidRPr="008533E5" w:rsidRDefault="008533E5" w:rsidP="008533E5">
            <w:pPr>
              <w:bidi/>
              <w:jc w:val="both"/>
              <w:rPr>
                <w:rFonts w:cs="Simplified Arabic"/>
                <w:noProof/>
                <w:szCs w:val="28"/>
                <w:rtl/>
                <w:lang w:eastAsia="ar-SA" w:bidi="ar-EG"/>
              </w:rPr>
            </w:pPr>
          </w:p>
        </w:tc>
        <w:tc>
          <w:tcPr>
            <w:tcW w:w="721" w:type="dxa"/>
            <w:tcBorders>
              <w:left w:val="nil"/>
            </w:tcBorders>
            <w:vAlign w:val="center"/>
          </w:tcPr>
          <w:p w14:paraId="4D2D7D87" w14:textId="77777777" w:rsidR="008533E5" w:rsidRPr="008533E5" w:rsidRDefault="008533E5" w:rsidP="008533E5">
            <w:pPr>
              <w:bidi/>
              <w:jc w:val="center"/>
              <w:rPr>
                <w:rFonts w:cs="Simplified Arabic"/>
                <w:noProof/>
                <w:szCs w:val="28"/>
                <w:rtl/>
                <w:lang w:eastAsia="ar-SA" w:bidi="ar-EG"/>
              </w:rPr>
            </w:pPr>
            <w:r w:rsidRPr="008533E5">
              <w:rPr>
                <w:rFonts w:cs="Simplified Arabic" w:hint="cs"/>
                <w:noProof/>
                <w:sz w:val="24"/>
                <w:szCs w:val="24"/>
                <w:rtl/>
                <w:lang w:eastAsia="ar-SA" w:bidi="ar-EG"/>
              </w:rPr>
              <w:t>4</w:t>
            </w:r>
          </w:p>
        </w:tc>
        <w:tc>
          <w:tcPr>
            <w:tcW w:w="2551" w:type="dxa"/>
          </w:tcPr>
          <w:p w14:paraId="65358A8B" w14:textId="77777777" w:rsidR="008533E5" w:rsidRPr="008533E5" w:rsidRDefault="008533E5" w:rsidP="008533E5">
            <w:pPr>
              <w:bidi/>
              <w:jc w:val="both"/>
              <w:rPr>
                <w:rFonts w:cs="Simplified Arabic"/>
                <w:noProof/>
                <w:szCs w:val="28"/>
                <w:rtl/>
                <w:lang w:eastAsia="ar-SA" w:bidi="ar-EG"/>
              </w:rPr>
            </w:pPr>
            <w:r w:rsidRPr="008533E5">
              <w:rPr>
                <w:rFonts w:cs="Simplified Arabic" w:hint="cs"/>
                <w:sz w:val="24"/>
                <w:szCs w:val="24"/>
                <w:rtl/>
                <w:lang w:bidi="ar-EG"/>
              </w:rPr>
              <w:t xml:space="preserve">نسبة الكسب المعدل </w:t>
            </w:r>
            <w:r w:rsidRPr="008533E5">
              <w:rPr>
                <w:rFonts w:cs="Simplified Arabic"/>
                <w:sz w:val="24"/>
                <w:szCs w:val="24"/>
                <w:lang w:bidi="ar-EG"/>
              </w:rPr>
              <w:t xml:space="preserve"> (MG)</w:t>
            </w:r>
          </w:p>
        </w:tc>
        <w:tc>
          <w:tcPr>
            <w:tcW w:w="952" w:type="dxa"/>
            <w:vAlign w:val="center"/>
          </w:tcPr>
          <w:p w14:paraId="5210E2EB" w14:textId="77777777" w:rsidR="008533E5" w:rsidRPr="008533E5" w:rsidRDefault="008533E5" w:rsidP="008533E5">
            <w:pPr>
              <w:bidi/>
              <w:jc w:val="center"/>
              <w:rPr>
                <w:rFonts w:cs="Simplified Arabic"/>
                <w:noProof/>
                <w:sz w:val="24"/>
                <w:szCs w:val="24"/>
                <w:rtl/>
                <w:lang w:eastAsia="ar-SA" w:bidi="ar-EG"/>
              </w:rPr>
            </w:pPr>
            <w:r w:rsidRPr="008533E5">
              <w:rPr>
                <w:rFonts w:cs="Simplified Arabic" w:hint="cs"/>
                <w:noProof/>
                <w:sz w:val="24"/>
                <w:szCs w:val="24"/>
                <w:rtl/>
                <w:lang w:eastAsia="ar-SA" w:bidi="ar-EG"/>
              </w:rPr>
              <w:t>1,78</w:t>
            </w:r>
          </w:p>
        </w:tc>
      </w:tr>
    </w:tbl>
    <w:p w14:paraId="6E91352B" w14:textId="342588C3" w:rsidR="0000097B" w:rsidRPr="008533E5" w:rsidRDefault="008533E5" w:rsidP="00422481">
      <w:pPr>
        <w:bidi/>
        <w:spacing w:after="0" w:line="240" w:lineRule="auto"/>
        <w:ind w:firstLine="720"/>
        <w:jc w:val="both"/>
        <w:rPr>
          <w:rFonts w:ascii="Times New Roman" w:eastAsia="Times New Roman" w:hAnsi="Times New Roman" w:cs="Simplified Arabic"/>
          <w:noProof/>
          <w:sz w:val="28"/>
          <w:szCs w:val="28"/>
          <w:rtl/>
          <w:lang w:eastAsia="ar-SA" w:bidi="ar-EG"/>
        </w:rPr>
      </w:pPr>
      <w:r w:rsidRPr="008533E5">
        <w:rPr>
          <w:rFonts w:ascii="Times New Roman" w:eastAsia="Times New Roman" w:hAnsi="Times New Roman" w:cs="Simplified Arabic" w:hint="cs"/>
          <w:noProof/>
          <w:sz w:val="28"/>
          <w:szCs w:val="28"/>
          <w:rtl/>
          <w:lang w:eastAsia="ar-SA" w:bidi="ar-EG"/>
        </w:rPr>
        <w:t xml:space="preserve">باستقراء الجدولين السابق يتضح أن نسبة الكسب المعدل للمعارف المرتبطة مهارات تصميم الاختبارات الإلكترونية لدى طلاب شعبة معلم الحاسب الآلي تشير إلى فاعلية البيئة في المجموعة الضابطة والمجموعة التجريبية لأنهم حققوا فاعلية مساوية أو أعلي من المحك الذي اقترحه بلاك لفاعية البرامج </w:t>
      </w:r>
      <w:r w:rsidRPr="008533E5">
        <w:rPr>
          <w:rFonts w:ascii="Times New Roman" w:eastAsia="Times New Roman" w:hAnsi="Times New Roman" w:cs="Simplified Arabic" w:hint="cs"/>
          <w:noProof/>
          <w:sz w:val="28"/>
          <w:szCs w:val="28"/>
          <w:rtl/>
          <w:lang w:eastAsia="ar-SA" w:bidi="ar-EG"/>
        </w:rPr>
        <w:lastRenderedPageBreak/>
        <w:t xml:space="preserve">(1,2)، ولكن فاعلية البيئة في </w:t>
      </w:r>
      <w:r w:rsidRPr="008533E5">
        <w:rPr>
          <w:rFonts w:ascii="Times New Roman" w:eastAsia="Times New Roman" w:hAnsi="Times New Roman" w:cs="Simplified Arabic" w:hint="cs"/>
          <w:b/>
          <w:bCs/>
          <w:noProof/>
          <w:sz w:val="28"/>
          <w:szCs w:val="28"/>
          <w:rtl/>
          <w:lang w:eastAsia="ar-SA" w:bidi="ar-EG"/>
        </w:rPr>
        <w:t xml:space="preserve">المجموعة التجريبية ذو الفيديو التفاعلي بتحليلات التعلم </w:t>
      </w:r>
      <w:r w:rsidRPr="008533E5">
        <w:rPr>
          <w:rFonts w:ascii="Times New Roman" w:eastAsia="Times New Roman" w:hAnsi="Times New Roman" w:cs="Simplified Arabic" w:hint="cs"/>
          <w:noProof/>
          <w:sz w:val="28"/>
          <w:szCs w:val="28"/>
          <w:rtl/>
          <w:lang w:eastAsia="ar-SA" w:bidi="ar-EG"/>
        </w:rPr>
        <w:t xml:space="preserve">(1,78) أكبر من وهى أعلى من فاعلية البيئة في </w:t>
      </w:r>
      <w:r w:rsidRPr="008533E5">
        <w:rPr>
          <w:rFonts w:ascii="Times New Roman" w:eastAsia="Times New Roman" w:hAnsi="Times New Roman" w:cs="Simplified Arabic" w:hint="cs"/>
          <w:b/>
          <w:bCs/>
          <w:noProof/>
          <w:sz w:val="28"/>
          <w:szCs w:val="28"/>
          <w:rtl/>
          <w:lang w:eastAsia="ar-SA" w:bidi="ar-EG"/>
        </w:rPr>
        <w:t xml:space="preserve">المجموعة الضابطة ذو الفيديو التفاعلي دون تحليلات التعلم </w:t>
      </w:r>
      <w:r w:rsidRPr="008533E5">
        <w:rPr>
          <w:rFonts w:ascii="Times New Roman" w:eastAsia="Times New Roman" w:hAnsi="Times New Roman" w:cs="Simplified Arabic" w:hint="cs"/>
          <w:noProof/>
          <w:sz w:val="28"/>
          <w:szCs w:val="28"/>
          <w:rtl/>
          <w:lang w:eastAsia="ar-SA" w:bidi="ar-EG"/>
        </w:rPr>
        <w:t>(1,42).</w:t>
      </w:r>
    </w:p>
    <w:p w14:paraId="579BC9F3" w14:textId="77777777" w:rsidR="00376898" w:rsidRPr="00376898" w:rsidRDefault="00376898" w:rsidP="00376898">
      <w:pPr>
        <w:keepNext/>
        <w:keepLines/>
        <w:bidi/>
        <w:spacing w:before="240" w:after="0" w:line="240" w:lineRule="auto"/>
        <w:outlineLvl w:val="0"/>
        <w:rPr>
          <w:rFonts w:ascii="Impact" w:eastAsia="Times New Roman" w:hAnsi="Impact" w:cs="MCS Jeddah S_I normal."/>
          <w:b/>
          <w:bCs/>
          <w:iCs/>
          <w:sz w:val="30"/>
          <w:szCs w:val="28"/>
          <w:rtl/>
          <w:lang w:bidi="ar-EG"/>
        </w:rPr>
      </w:pPr>
      <w:r w:rsidRPr="00376898">
        <w:rPr>
          <w:rFonts w:ascii="Impact" w:eastAsia="Times New Roman" w:hAnsi="Impact" w:cs="MCS Jeddah S_I normal." w:hint="cs"/>
          <w:b/>
          <w:bCs/>
          <w:iCs/>
          <w:sz w:val="30"/>
          <w:szCs w:val="28"/>
          <w:rtl/>
          <w:lang w:bidi="ar-EG"/>
        </w:rPr>
        <w:t xml:space="preserve">تفسير ومناقشة نتائج البحث: </w:t>
      </w:r>
    </w:p>
    <w:p w14:paraId="0AA7A0EF" w14:textId="21824B37" w:rsidR="00422481" w:rsidRPr="00422481" w:rsidRDefault="00422481" w:rsidP="00422481">
      <w:pPr>
        <w:bidi/>
        <w:spacing w:before="120" w:after="0" w:line="240" w:lineRule="auto"/>
        <w:ind w:firstLine="720"/>
        <w:jc w:val="lowKashida"/>
        <w:rPr>
          <w:rFonts w:ascii="Times New Roman" w:eastAsia="Calibri" w:hAnsi="Times New Roman" w:cs="Simplified Arabic"/>
          <w:sz w:val="28"/>
          <w:szCs w:val="28"/>
          <w:rtl/>
        </w:rPr>
      </w:pPr>
      <w:r w:rsidRPr="00422481">
        <w:rPr>
          <w:rFonts w:ascii="Times New Roman" w:eastAsia="Calibri" w:hAnsi="Times New Roman" w:cs="Simplified Arabic" w:hint="cs"/>
          <w:sz w:val="28"/>
          <w:szCs w:val="28"/>
          <w:rtl/>
          <w:lang w:bidi="ar-EG"/>
        </w:rPr>
        <w:t>أسفرت النتائج المرتبطة بالفرض الأول للبحث الحالي عن وجود فرق دال إحصائياً بين متوسطى درجات ال</w:t>
      </w:r>
      <w:r w:rsidRPr="00422481">
        <w:rPr>
          <w:rFonts w:ascii="Times New Roman" w:eastAsia="Calibri" w:hAnsi="Times New Roman" w:cs="Simplified Arabic"/>
          <w:sz w:val="28"/>
          <w:szCs w:val="28"/>
          <w:rtl/>
          <w:lang w:bidi="ar-EG"/>
        </w:rPr>
        <w:t>مجموع</w:t>
      </w:r>
      <w:r w:rsidRPr="00422481">
        <w:rPr>
          <w:rFonts w:ascii="Times New Roman" w:eastAsia="Calibri" w:hAnsi="Times New Roman" w:cs="Simplified Arabic" w:hint="cs"/>
          <w:sz w:val="28"/>
          <w:szCs w:val="28"/>
          <w:rtl/>
          <w:lang w:bidi="ar-EG"/>
        </w:rPr>
        <w:t>ة</w:t>
      </w:r>
      <w:r w:rsidRPr="00422481">
        <w:rPr>
          <w:rFonts w:ascii="Times New Roman" w:eastAsia="Calibri" w:hAnsi="Times New Roman" w:cs="Simplified Arabic"/>
          <w:sz w:val="28"/>
          <w:szCs w:val="28"/>
          <w:rtl/>
          <w:lang w:bidi="ar-EG"/>
        </w:rPr>
        <w:t xml:space="preserve"> </w:t>
      </w:r>
      <w:r w:rsidRPr="00422481">
        <w:rPr>
          <w:rFonts w:ascii="Times New Roman" w:eastAsia="Calibri" w:hAnsi="Times New Roman" w:cs="Simplified Arabic" w:hint="cs"/>
          <w:sz w:val="28"/>
          <w:szCs w:val="28"/>
          <w:rtl/>
          <w:lang w:bidi="ar-EG"/>
        </w:rPr>
        <w:t>الضابطة (فيديو تفاعلي دون تحليلات التعلم) والمجموعة التجريبية</w:t>
      </w:r>
      <w:r w:rsidRPr="00422481">
        <w:rPr>
          <w:rFonts w:ascii="Times New Roman" w:eastAsia="Calibri" w:hAnsi="Times New Roman" w:cs="Simplified Arabic"/>
          <w:sz w:val="28"/>
          <w:szCs w:val="28"/>
          <w:lang w:bidi="ar-EG"/>
        </w:rPr>
        <w:t xml:space="preserve"> </w:t>
      </w:r>
      <w:r w:rsidRPr="00422481">
        <w:rPr>
          <w:rFonts w:ascii="Times New Roman" w:eastAsia="Calibri" w:hAnsi="Times New Roman" w:cs="Simplified Arabic" w:hint="cs"/>
          <w:sz w:val="28"/>
          <w:szCs w:val="28"/>
          <w:rtl/>
          <w:lang w:bidi="ar-EG"/>
        </w:rPr>
        <w:t xml:space="preserve">(فيديو تفاعلي بتحليلات التعلم) </w:t>
      </w:r>
      <w:r w:rsidRPr="00422481">
        <w:rPr>
          <w:rFonts w:ascii="Times New Roman" w:eastAsia="Calibri" w:hAnsi="Times New Roman" w:cs="Simplified Arabic"/>
          <w:sz w:val="28"/>
          <w:szCs w:val="28"/>
          <w:rtl/>
          <w:lang w:bidi="ar-EG"/>
        </w:rPr>
        <w:t xml:space="preserve">فى التطبيق </w:t>
      </w:r>
      <w:r w:rsidRPr="00422481">
        <w:rPr>
          <w:rFonts w:ascii="Times New Roman" w:eastAsia="Calibri" w:hAnsi="Times New Roman" w:cs="Simplified Arabic" w:hint="cs"/>
          <w:sz w:val="28"/>
          <w:szCs w:val="28"/>
          <w:rtl/>
          <w:lang w:bidi="ar-EG"/>
        </w:rPr>
        <w:t>البعدي</w:t>
      </w:r>
      <w:r w:rsidRPr="00422481">
        <w:rPr>
          <w:rFonts w:ascii="Times New Roman" w:eastAsia="Calibri" w:hAnsi="Times New Roman" w:cs="Simplified Arabic"/>
          <w:sz w:val="28"/>
          <w:szCs w:val="28"/>
          <w:rtl/>
          <w:lang w:bidi="ar-EG"/>
        </w:rPr>
        <w:t xml:space="preserve"> </w:t>
      </w:r>
      <w:r w:rsidRPr="00422481">
        <w:rPr>
          <w:rFonts w:ascii="Times New Roman" w:eastAsia="Calibri" w:hAnsi="Times New Roman" w:cs="Simplified Arabic" w:hint="cs"/>
          <w:sz w:val="28"/>
          <w:szCs w:val="28"/>
          <w:rtl/>
          <w:lang w:bidi="ar-EG"/>
        </w:rPr>
        <w:t>ل</w:t>
      </w:r>
      <w:r w:rsidRPr="00422481">
        <w:rPr>
          <w:rFonts w:ascii="Times New Roman" w:eastAsia="Calibri" w:hAnsi="Times New Roman" w:cs="Simplified Arabic"/>
          <w:sz w:val="28"/>
          <w:szCs w:val="28"/>
          <w:rtl/>
          <w:lang w:bidi="ar-EG"/>
        </w:rPr>
        <w:t xml:space="preserve">لإختبار </w:t>
      </w:r>
      <w:r w:rsidRPr="00422481">
        <w:rPr>
          <w:rFonts w:ascii="Times New Roman" w:eastAsia="Calibri" w:hAnsi="Times New Roman" w:cs="Simplified Arabic" w:hint="cs"/>
          <w:sz w:val="28"/>
          <w:szCs w:val="28"/>
          <w:rtl/>
          <w:lang w:bidi="ar-EG"/>
        </w:rPr>
        <w:t xml:space="preserve">التحصيلى في تنمية مهارات تصميم الاختبارات الإلكترونية لدى طلاب </w:t>
      </w:r>
      <w:r>
        <w:rPr>
          <w:rFonts w:ascii="Times New Roman" w:eastAsia="Calibri" w:hAnsi="Times New Roman" w:cs="Simplified Arabic" w:hint="cs"/>
          <w:sz w:val="28"/>
          <w:szCs w:val="28"/>
          <w:rtl/>
          <w:lang w:bidi="ar-EG"/>
        </w:rPr>
        <w:t>تكنولوجيا التعليم</w:t>
      </w:r>
      <w:r w:rsidRPr="00422481">
        <w:rPr>
          <w:rFonts w:ascii="Times New Roman" w:eastAsia="Calibri" w:hAnsi="Times New Roman" w:cs="Simplified Arabic" w:hint="cs"/>
          <w:sz w:val="28"/>
          <w:szCs w:val="28"/>
          <w:rtl/>
          <w:lang w:bidi="ar-EG"/>
        </w:rPr>
        <w:t xml:space="preserve"> لصالح المجموعة التجريبية</w:t>
      </w:r>
      <w:r w:rsidRPr="00422481">
        <w:rPr>
          <w:rFonts w:ascii="Times New Roman" w:eastAsia="Calibri" w:hAnsi="Times New Roman" w:cs="Simplified Arabic" w:hint="cs"/>
          <w:sz w:val="28"/>
          <w:szCs w:val="28"/>
          <w:rtl/>
        </w:rPr>
        <w:t>.</w:t>
      </w:r>
    </w:p>
    <w:p w14:paraId="5BD5BA2D" w14:textId="049E997F" w:rsidR="00422481" w:rsidRPr="00422481" w:rsidRDefault="00422481" w:rsidP="00422481">
      <w:pPr>
        <w:bidi/>
        <w:spacing w:before="120" w:after="0" w:line="240" w:lineRule="auto"/>
        <w:ind w:firstLine="720"/>
        <w:jc w:val="lowKashida"/>
        <w:rPr>
          <w:rFonts w:ascii="Times New Roman" w:eastAsia="Calibri" w:hAnsi="Times New Roman" w:cs="Simplified Arabic"/>
          <w:sz w:val="28"/>
          <w:szCs w:val="28"/>
          <w:rtl/>
          <w:lang w:bidi="ar-EG"/>
        </w:rPr>
      </w:pPr>
      <w:r w:rsidRPr="00422481">
        <w:rPr>
          <w:rFonts w:ascii="Times New Roman" w:eastAsia="Calibri" w:hAnsi="Times New Roman" w:cs="Simplified Arabic" w:hint="cs"/>
          <w:sz w:val="28"/>
          <w:szCs w:val="28"/>
          <w:rtl/>
          <w:lang w:bidi="ar-EG"/>
        </w:rPr>
        <w:t xml:space="preserve">أما عن فاعلية البيئة في تنمية الجوانب المعرفية في تنمية مهارات تصميم الاختبارات الإلكترونية لدى طلاب </w:t>
      </w:r>
      <w:r>
        <w:rPr>
          <w:rFonts w:ascii="Times New Roman" w:eastAsia="Calibri" w:hAnsi="Times New Roman" w:cs="Simplified Arabic" w:hint="cs"/>
          <w:sz w:val="28"/>
          <w:szCs w:val="28"/>
          <w:rtl/>
          <w:lang w:bidi="ar-EG"/>
        </w:rPr>
        <w:t xml:space="preserve">تكنولوجيا التعليم </w:t>
      </w:r>
      <w:r w:rsidRPr="00422481">
        <w:rPr>
          <w:rFonts w:ascii="Times New Roman" w:eastAsia="Calibri" w:hAnsi="Times New Roman" w:cs="Simplified Arabic" w:hint="cs"/>
          <w:sz w:val="28"/>
          <w:szCs w:val="28"/>
          <w:rtl/>
          <w:lang w:bidi="ar-EG"/>
        </w:rPr>
        <w:t xml:space="preserve">، فاعلية البيئة في المجموعة التجريبية ذو الفيديو التفاعلي بتحليلات التعلم أكبرمن وهى أعلى من فاعلية البيئة في المجموعة الضابطة  ذو الفيديو التفاعلي دون تحليلات التعلم. </w:t>
      </w:r>
    </w:p>
    <w:p w14:paraId="315449E2" w14:textId="0AA9000C" w:rsidR="00422481" w:rsidRPr="00422481" w:rsidRDefault="00422481" w:rsidP="00422481">
      <w:pPr>
        <w:bidi/>
        <w:spacing w:before="120" w:after="0" w:line="240" w:lineRule="auto"/>
        <w:ind w:firstLine="720"/>
        <w:jc w:val="lowKashida"/>
        <w:rPr>
          <w:rFonts w:ascii="Times New Roman" w:eastAsia="Calibri" w:hAnsi="Times New Roman" w:cs="Simplified Arabic"/>
          <w:sz w:val="28"/>
          <w:szCs w:val="28"/>
          <w:rtl/>
        </w:rPr>
      </w:pPr>
      <w:r w:rsidRPr="00422481">
        <w:rPr>
          <w:rFonts w:ascii="Times New Roman" w:eastAsia="Calibri" w:hAnsi="Times New Roman" w:cs="Simplified Arabic" w:hint="cs"/>
          <w:sz w:val="28"/>
          <w:szCs w:val="28"/>
          <w:rtl/>
          <w:lang w:bidi="ar-EG"/>
        </w:rPr>
        <w:t>أسفرت النتائج المرتبطة بالفرض الثاني للبحث الحالي عن وجود فرق دال إحصائياً بين متوسطى درجات ال</w:t>
      </w:r>
      <w:r w:rsidRPr="00422481">
        <w:rPr>
          <w:rFonts w:ascii="Times New Roman" w:eastAsia="Calibri" w:hAnsi="Times New Roman" w:cs="Simplified Arabic"/>
          <w:sz w:val="28"/>
          <w:szCs w:val="28"/>
          <w:rtl/>
          <w:lang w:bidi="ar-EG"/>
        </w:rPr>
        <w:t>مجموع</w:t>
      </w:r>
      <w:r w:rsidRPr="00422481">
        <w:rPr>
          <w:rFonts w:ascii="Times New Roman" w:eastAsia="Calibri" w:hAnsi="Times New Roman" w:cs="Simplified Arabic" w:hint="cs"/>
          <w:sz w:val="28"/>
          <w:szCs w:val="28"/>
          <w:rtl/>
          <w:lang w:bidi="ar-EG"/>
        </w:rPr>
        <w:t>ة</w:t>
      </w:r>
      <w:r w:rsidRPr="00422481">
        <w:rPr>
          <w:rFonts w:ascii="Times New Roman" w:eastAsia="Calibri" w:hAnsi="Times New Roman" w:cs="Simplified Arabic"/>
          <w:sz w:val="28"/>
          <w:szCs w:val="28"/>
          <w:rtl/>
          <w:lang w:bidi="ar-EG"/>
        </w:rPr>
        <w:t xml:space="preserve"> </w:t>
      </w:r>
      <w:r w:rsidRPr="00422481">
        <w:rPr>
          <w:rFonts w:ascii="Times New Roman" w:eastAsia="Calibri" w:hAnsi="Times New Roman" w:cs="Simplified Arabic" w:hint="cs"/>
          <w:sz w:val="28"/>
          <w:szCs w:val="28"/>
          <w:rtl/>
          <w:lang w:bidi="ar-EG"/>
        </w:rPr>
        <w:t>الضابطة (فيديو تفاعلي دون تحليلات التعلم) والمجموعة التجريبية</w:t>
      </w:r>
      <w:r w:rsidRPr="00422481">
        <w:rPr>
          <w:rFonts w:ascii="Times New Roman" w:eastAsia="Calibri" w:hAnsi="Times New Roman" w:cs="Simplified Arabic"/>
          <w:sz w:val="28"/>
          <w:szCs w:val="28"/>
          <w:lang w:bidi="ar-EG"/>
        </w:rPr>
        <w:t xml:space="preserve"> </w:t>
      </w:r>
      <w:r w:rsidRPr="00422481">
        <w:rPr>
          <w:rFonts w:ascii="Times New Roman" w:eastAsia="Calibri" w:hAnsi="Times New Roman" w:cs="Simplified Arabic" w:hint="cs"/>
          <w:sz w:val="28"/>
          <w:szCs w:val="28"/>
          <w:rtl/>
          <w:lang w:bidi="ar-EG"/>
        </w:rPr>
        <w:t xml:space="preserve">(فيديو تفاعلي بتحليلات التعلم) </w:t>
      </w:r>
      <w:r w:rsidRPr="00422481">
        <w:rPr>
          <w:rFonts w:ascii="Times New Roman" w:eastAsia="Calibri" w:hAnsi="Times New Roman" w:cs="Simplified Arabic"/>
          <w:sz w:val="28"/>
          <w:szCs w:val="28"/>
          <w:rtl/>
          <w:lang w:bidi="ar-EG"/>
        </w:rPr>
        <w:t xml:space="preserve">فى التطبيق </w:t>
      </w:r>
      <w:r w:rsidRPr="00422481">
        <w:rPr>
          <w:rFonts w:ascii="Times New Roman" w:eastAsia="Calibri" w:hAnsi="Times New Roman" w:cs="Simplified Arabic" w:hint="cs"/>
          <w:sz w:val="28"/>
          <w:szCs w:val="28"/>
          <w:rtl/>
          <w:lang w:bidi="ar-EG"/>
        </w:rPr>
        <w:t>البعدي</w:t>
      </w:r>
      <w:r w:rsidRPr="00422481">
        <w:rPr>
          <w:rFonts w:ascii="Times New Roman" w:eastAsia="Calibri" w:hAnsi="Times New Roman" w:cs="Simplified Arabic"/>
          <w:sz w:val="28"/>
          <w:szCs w:val="28"/>
          <w:rtl/>
          <w:lang w:bidi="ar-EG"/>
        </w:rPr>
        <w:t xml:space="preserve"> </w:t>
      </w:r>
      <w:r w:rsidRPr="00422481">
        <w:rPr>
          <w:rFonts w:ascii="Times New Roman" w:eastAsia="Calibri" w:hAnsi="Times New Roman" w:cs="Simplified Arabic" w:hint="cs"/>
          <w:sz w:val="28"/>
          <w:szCs w:val="28"/>
          <w:rtl/>
          <w:lang w:bidi="ar-EG"/>
        </w:rPr>
        <w:t xml:space="preserve">لبطاقة الملاحظة في تنمية مهارات تصميم الاختبارات الإلكترونية لدى طلاب </w:t>
      </w:r>
      <w:r>
        <w:rPr>
          <w:rFonts w:ascii="Times New Roman" w:eastAsia="Calibri" w:hAnsi="Times New Roman" w:cs="Simplified Arabic" w:hint="cs"/>
          <w:sz w:val="28"/>
          <w:szCs w:val="28"/>
          <w:rtl/>
          <w:lang w:bidi="ar-EG"/>
        </w:rPr>
        <w:t xml:space="preserve">تكنولوجيا التعليم </w:t>
      </w:r>
      <w:r w:rsidRPr="00422481">
        <w:rPr>
          <w:rFonts w:ascii="Times New Roman" w:eastAsia="Calibri" w:hAnsi="Times New Roman" w:cs="Simplified Arabic" w:hint="cs"/>
          <w:sz w:val="28"/>
          <w:szCs w:val="28"/>
          <w:rtl/>
          <w:lang w:bidi="ar-EG"/>
        </w:rPr>
        <w:t>لصالح المجموعة التجريبية</w:t>
      </w:r>
      <w:r w:rsidRPr="00422481">
        <w:rPr>
          <w:rFonts w:ascii="Times New Roman" w:eastAsia="Calibri" w:hAnsi="Times New Roman" w:cs="Simplified Arabic" w:hint="cs"/>
          <w:sz w:val="28"/>
          <w:szCs w:val="28"/>
          <w:rtl/>
        </w:rPr>
        <w:t>.</w:t>
      </w:r>
    </w:p>
    <w:p w14:paraId="09A32E68" w14:textId="38C87441" w:rsidR="00422481" w:rsidRPr="00422481" w:rsidRDefault="00422481" w:rsidP="00422481">
      <w:pPr>
        <w:bidi/>
        <w:spacing w:before="120" w:after="0" w:line="240" w:lineRule="auto"/>
        <w:ind w:firstLine="720"/>
        <w:jc w:val="lowKashida"/>
        <w:rPr>
          <w:rFonts w:ascii="Times New Roman" w:eastAsia="Calibri" w:hAnsi="Times New Roman" w:cs="Simplified Arabic"/>
          <w:sz w:val="28"/>
          <w:szCs w:val="28"/>
          <w:rtl/>
          <w:lang w:bidi="ar-EG"/>
        </w:rPr>
      </w:pPr>
      <w:r w:rsidRPr="00422481">
        <w:rPr>
          <w:rFonts w:ascii="Times New Roman" w:eastAsia="Calibri" w:hAnsi="Times New Roman" w:cs="Simplified Arabic" w:hint="cs"/>
          <w:sz w:val="28"/>
          <w:szCs w:val="28"/>
          <w:rtl/>
          <w:lang w:bidi="ar-EG"/>
        </w:rPr>
        <w:t xml:space="preserve">أما عن فاعلية البيئة في تنمية الجوانب الأدائية في تنمية مهارات تصميم الاختبارات الإلكترونية لدى طلاب </w:t>
      </w:r>
      <w:r>
        <w:rPr>
          <w:rFonts w:ascii="Times New Roman" w:eastAsia="Calibri" w:hAnsi="Times New Roman" w:cs="Simplified Arabic" w:hint="cs"/>
          <w:sz w:val="28"/>
          <w:szCs w:val="28"/>
          <w:rtl/>
          <w:lang w:bidi="ar-EG"/>
        </w:rPr>
        <w:t xml:space="preserve">تكنولوجيا التعليم </w:t>
      </w:r>
      <w:r w:rsidRPr="00422481">
        <w:rPr>
          <w:rFonts w:ascii="Times New Roman" w:eastAsia="Calibri" w:hAnsi="Times New Roman" w:cs="Simplified Arabic" w:hint="cs"/>
          <w:sz w:val="28"/>
          <w:szCs w:val="28"/>
          <w:rtl/>
          <w:lang w:bidi="ar-EG"/>
        </w:rPr>
        <w:t>، فاعلية البيئة في المجموعة التجريبية ذو الفيديو التفاعلي بتحليلات التعلم أكبرمن وهى أعلى من فاعلية البيئة  في المجموعة الضابطة ذو الفيديو التفاعلي دون تحليلات التعلم.</w:t>
      </w:r>
    </w:p>
    <w:p w14:paraId="0F37FBE9" w14:textId="77777777" w:rsidR="00376898" w:rsidRDefault="00376898" w:rsidP="00376898">
      <w:pPr>
        <w:keepNext/>
        <w:keepLines/>
        <w:bidi/>
        <w:spacing w:before="240" w:after="0" w:line="240" w:lineRule="auto"/>
        <w:outlineLvl w:val="0"/>
        <w:rPr>
          <w:rFonts w:ascii="Impact" w:eastAsia="Times New Roman" w:hAnsi="Impact" w:cs="MCS Jeddah S_I normal."/>
          <w:b/>
          <w:bCs/>
          <w:iCs/>
          <w:sz w:val="30"/>
          <w:szCs w:val="28"/>
          <w:rtl/>
          <w:lang w:bidi="ar-EG"/>
        </w:rPr>
      </w:pPr>
      <w:r w:rsidRPr="00376898">
        <w:rPr>
          <w:rFonts w:ascii="Impact" w:eastAsia="Times New Roman" w:hAnsi="Impact" w:cs="MCS Jeddah S_I normal."/>
          <w:b/>
          <w:bCs/>
          <w:iCs/>
          <w:sz w:val="30"/>
          <w:szCs w:val="28"/>
          <w:rtl/>
          <w:lang w:bidi="ar-EG"/>
        </w:rPr>
        <w:t>وترجع الباحثة هذه النتائج إلى عدة أسباب أهمه</w:t>
      </w:r>
      <w:r w:rsidRPr="00376898">
        <w:rPr>
          <w:rFonts w:ascii="Impact" w:eastAsia="Times New Roman" w:hAnsi="Impact" w:cs="MCS Jeddah S_I normal." w:hint="cs"/>
          <w:b/>
          <w:bCs/>
          <w:iCs/>
          <w:sz w:val="30"/>
          <w:szCs w:val="28"/>
          <w:rtl/>
          <w:lang w:bidi="ar-EG"/>
        </w:rPr>
        <w:t xml:space="preserve">ا:-  </w:t>
      </w:r>
    </w:p>
    <w:p w14:paraId="5832FCE9" w14:textId="77777777" w:rsidR="002E6AE6" w:rsidRPr="002E6AE6" w:rsidRDefault="002E6AE6" w:rsidP="002E6AE6">
      <w:pPr>
        <w:numPr>
          <w:ilvl w:val="0"/>
          <w:numId w:val="15"/>
        </w:numPr>
        <w:bidi/>
        <w:spacing w:before="120" w:after="0" w:line="257" w:lineRule="auto"/>
        <w:contextualSpacing/>
        <w:jc w:val="mediumKashida"/>
        <w:rPr>
          <w:rFonts w:ascii="Times New Roman" w:eastAsia="Times New Roman" w:hAnsi="Times New Roman" w:cs="Simplified Arabic"/>
          <w:noProof/>
          <w:sz w:val="28"/>
          <w:szCs w:val="28"/>
          <w:rtl/>
          <w:lang w:eastAsia="ar-SA" w:bidi="ar-EG"/>
        </w:rPr>
      </w:pPr>
      <w:r w:rsidRPr="002E6AE6">
        <w:rPr>
          <w:rFonts w:ascii="Times New Roman" w:eastAsia="Times New Roman" w:hAnsi="Times New Roman" w:cs="Simplified Arabic"/>
          <w:noProof/>
          <w:sz w:val="28"/>
          <w:szCs w:val="28"/>
          <w:rtl/>
          <w:lang w:eastAsia="ar-SA" w:bidi="ar-EG"/>
        </w:rPr>
        <w:t>الفيديو التفاعلي الذي وفر بيئة مناسبة فمن الناحية الإجرائية وفر الفيديو التفاعلي طريقة منهجية محددة واضحة الأهداف مدعومة بتفاعلات جعلت الطلاب يركزون في متابعة الفيديو والتفاعل معه، ومن الناحية الفنية وفر بيئة ذات طبيعة مناسبة من خلال تقديم المحتوي التعليمي في شكل موديولات حيث أنه في بداية كل موديول تم عرض الهدف العام لدراسة الموديول متبوعًا بالاهداف التعليمية المراد تحقيقها منه وقد تم مراعاة صياغة الأهداف بطريقة سلوكية وواضحة وبعبارات يسهل علي الطلاب فهمها، وتوضح ما المتوقع منهم بعد دراسة كل موديول مع تقديم أسئلة تفاعلية للتأكد من استيعاب الطلاب للمفاهيم والمعلومات</w:t>
      </w:r>
      <w:r w:rsidRPr="002E6AE6">
        <w:rPr>
          <w:rFonts w:ascii="Times New Roman" w:eastAsia="Times New Roman" w:hAnsi="Times New Roman" w:cs="Simplified Arabic"/>
          <w:noProof/>
          <w:sz w:val="28"/>
          <w:szCs w:val="28"/>
          <w:lang w:eastAsia="ar-SA" w:bidi="ar-EG"/>
        </w:rPr>
        <w:t>.</w:t>
      </w:r>
    </w:p>
    <w:p w14:paraId="371D6564" w14:textId="77777777" w:rsidR="002E6AE6" w:rsidRPr="002E6AE6" w:rsidRDefault="002E6AE6" w:rsidP="002E6AE6">
      <w:pPr>
        <w:numPr>
          <w:ilvl w:val="0"/>
          <w:numId w:val="15"/>
        </w:numPr>
        <w:bidi/>
        <w:spacing w:before="120" w:after="0" w:line="257" w:lineRule="auto"/>
        <w:contextualSpacing/>
        <w:jc w:val="mediumKashida"/>
        <w:rPr>
          <w:rFonts w:ascii="Times New Roman" w:eastAsia="Times New Roman" w:hAnsi="Times New Roman" w:cs="Simplified Arabic"/>
          <w:noProof/>
          <w:sz w:val="28"/>
          <w:szCs w:val="28"/>
          <w:rtl/>
          <w:lang w:eastAsia="ar-SA" w:bidi="ar-EG"/>
        </w:rPr>
      </w:pPr>
      <w:r w:rsidRPr="002E6AE6">
        <w:rPr>
          <w:rFonts w:ascii="Times New Roman" w:eastAsia="Times New Roman" w:hAnsi="Times New Roman" w:cs="Simplified Arabic"/>
          <w:noProof/>
          <w:sz w:val="28"/>
          <w:szCs w:val="28"/>
          <w:rtl/>
          <w:lang w:eastAsia="ar-SA" w:bidi="ar-EG"/>
        </w:rPr>
        <w:t>إمكانيات الفيديو التفاعلي الذي اعتمدت عليه هذه البيئة والتي تتمثل في: أن المهارة تم تقسيمها إلي مديولات تعليمية تعرض عن طريق مقطع فيديو تفاعلي به مجموعة من الأسئلة التفاعلية التي يجيب عنها الطالب أثناء مشاهدته للفيديو، حيث أنه لا يسمح للطالب الإنتقال إلي المديول التالي إلا بعد الإنتهاء من مشاهدة الموديول بالكامل والإجابة علي الأسئلة الموجودة داخل المديول بشكل صحيح، مما جعل المتعلم مندمجا ونشطاً في عملية التعلم</w:t>
      </w:r>
      <w:r w:rsidRPr="002E6AE6">
        <w:rPr>
          <w:rFonts w:ascii="Times New Roman" w:eastAsia="Times New Roman" w:hAnsi="Times New Roman" w:cs="Simplified Arabic"/>
          <w:noProof/>
          <w:sz w:val="28"/>
          <w:szCs w:val="28"/>
          <w:lang w:eastAsia="ar-SA" w:bidi="ar-EG"/>
        </w:rPr>
        <w:t xml:space="preserve">. </w:t>
      </w:r>
    </w:p>
    <w:p w14:paraId="7DC772A2" w14:textId="77777777" w:rsidR="002E6AE6" w:rsidRPr="002E6AE6" w:rsidRDefault="002E6AE6" w:rsidP="002E6AE6">
      <w:pPr>
        <w:numPr>
          <w:ilvl w:val="0"/>
          <w:numId w:val="15"/>
        </w:numPr>
        <w:bidi/>
        <w:spacing w:before="120" w:after="0" w:line="257" w:lineRule="auto"/>
        <w:contextualSpacing/>
        <w:jc w:val="mediumKashida"/>
        <w:rPr>
          <w:rFonts w:ascii="Times New Roman" w:eastAsia="Times New Roman" w:hAnsi="Times New Roman" w:cs="Simplified Arabic"/>
          <w:noProof/>
          <w:sz w:val="28"/>
          <w:szCs w:val="28"/>
          <w:rtl/>
          <w:lang w:eastAsia="ar-SA" w:bidi="ar-EG"/>
        </w:rPr>
      </w:pPr>
      <w:r w:rsidRPr="002E6AE6">
        <w:rPr>
          <w:rFonts w:ascii="Times New Roman" w:eastAsia="Times New Roman" w:hAnsi="Times New Roman" w:cs="Simplified Arabic"/>
          <w:noProof/>
          <w:sz w:val="28"/>
          <w:szCs w:val="28"/>
          <w:rtl/>
          <w:lang w:eastAsia="ar-SA" w:bidi="ar-EG"/>
        </w:rPr>
        <w:t>تحليلات الفيديو التفاعلي كان لها تأثير إيجابي أفضل ويرجع هذا التفوق إلي أن استخدام تحليلات الفيديو التفاعلي تساعد في تتبع أداء المتعلمين أثناء تفاعلهم مع الفيديو التفاعلي، ومن خلالها يتم تحديد مستوي الطالب وسلوكه التعليمي، وتحديد مشكلاته التعليمية وتقديم الحلول المناسبة لها وتقديم المساعدات التعليمية اللازمة</w:t>
      </w:r>
      <w:r w:rsidRPr="002E6AE6">
        <w:rPr>
          <w:rFonts w:ascii="Times New Roman" w:eastAsia="Times New Roman" w:hAnsi="Times New Roman" w:cs="Simplified Arabic"/>
          <w:noProof/>
          <w:sz w:val="28"/>
          <w:szCs w:val="28"/>
          <w:lang w:eastAsia="ar-SA" w:bidi="ar-EG"/>
        </w:rPr>
        <w:t>.</w:t>
      </w:r>
    </w:p>
    <w:p w14:paraId="6785B1BA" w14:textId="77777777" w:rsidR="002E6AE6" w:rsidRPr="002E6AE6" w:rsidRDefault="002E6AE6" w:rsidP="007343B3">
      <w:pPr>
        <w:bidi/>
        <w:spacing w:before="120" w:after="0" w:line="257" w:lineRule="auto"/>
        <w:ind w:left="360"/>
        <w:contextualSpacing/>
        <w:jc w:val="mediumKashida"/>
        <w:rPr>
          <w:rFonts w:ascii="Times New Roman" w:eastAsia="Times New Roman" w:hAnsi="Times New Roman" w:cs="Simplified Arabic"/>
          <w:noProof/>
          <w:sz w:val="28"/>
          <w:szCs w:val="28"/>
          <w:rtl/>
          <w:lang w:eastAsia="ar-SA" w:bidi="ar-EG"/>
        </w:rPr>
      </w:pPr>
      <w:r w:rsidRPr="002E6AE6">
        <w:rPr>
          <w:rFonts w:ascii="Times New Roman" w:eastAsia="Times New Roman" w:hAnsi="Times New Roman" w:cs="Simplified Arabic"/>
          <w:noProof/>
          <w:sz w:val="28"/>
          <w:szCs w:val="28"/>
          <w:rtl/>
          <w:lang w:eastAsia="ar-SA" w:bidi="ar-EG"/>
        </w:rPr>
        <w:lastRenderedPageBreak/>
        <w:t>وقد اتفقت نتائج دراسة</w:t>
      </w:r>
      <w:r w:rsidRPr="002E6AE6">
        <w:rPr>
          <w:rFonts w:ascii="Times New Roman" w:eastAsia="Times New Roman" w:hAnsi="Times New Roman" w:cs="Simplified Arabic"/>
          <w:noProof/>
          <w:sz w:val="28"/>
          <w:szCs w:val="28"/>
          <w:lang w:eastAsia="ar-SA" w:bidi="ar-EG"/>
        </w:rPr>
        <w:t xml:space="preserve"> Martin &amp; Zwart (2020) </w:t>
      </w:r>
      <w:r w:rsidRPr="002E6AE6">
        <w:rPr>
          <w:rFonts w:ascii="Times New Roman" w:eastAsia="Times New Roman" w:hAnsi="Times New Roman" w:cs="Simplified Arabic"/>
          <w:noProof/>
          <w:sz w:val="28"/>
          <w:szCs w:val="28"/>
          <w:rtl/>
          <w:lang w:eastAsia="ar-SA" w:bidi="ar-EG"/>
        </w:rPr>
        <w:t>مع السابق في أن تحليلات الفيديو تنمي مهارات الطلاب وكذلك تسهل تحليلات الفيديو طريقة تقديم الدعم للطلاب من خلال المعلم وتحديد واستخدام المعلومات المكتسبة</w:t>
      </w:r>
      <w:r w:rsidRPr="002E6AE6">
        <w:rPr>
          <w:rFonts w:ascii="Times New Roman" w:eastAsia="Times New Roman" w:hAnsi="Times New Roman" w:cs="Simplified Arabic"/>
          <w:noProof/>
          <w:sz w:val="28"/>
          <w:szCs w:val="28"/>
          <w:lang w:eastAsia="ar-SA" w:bidi="ar-EG"/>
        </w:rPr>
        <w:t xml:space="preserve"> (lane et al. ,2020).  </w:t>
      </w:r>
    </w:p>
    <w:p w14:paraId="0F001699" w14:textId="77777777" w:rsidR="002E6AE6" w:rsidRPr="002E6AE6" w:rsidRDefault="002E6AE6" w:rsidP="002E6AE6">
      <w:pPr>
        <w:numPr>
          <w:ilvl w:val="0"/>
          <w:numId w:val="15"/>
        </w:numPr>
        <w:bidi/>
        <w:spacing w:before="120" w:after="0" w:line="257" w:lineRule="auto"/>
        <w:contextualSpacing/>
        <w:jc w:val="mediumKashida"/>
        <w:rPr>
          <w:rFonts w:ascii="Times New Roman" w:eastAsia="Times New Roman" w:hAnsi="Times New Roman" w:cs="Simplified Arabic"/>
          <w:noProof/>
          <w:sz w:val="28"/>
          <w:szCs w:val="28"/>
          <w:rtl/>
          <w:lang w:eastAsia="ar-SA" w:bidi="ar-EG"/>
        </w:rPr>
      </w:pPr>
      <w:r w:rsidRPr="002E6AE6">
        <w:rPr>
          <w:rFonts w:ascii="Times New Roman" w:eastAsia="Times New Roman" w:hAnsi="Times New Roman" w:cs="Simplified Arabic"/>
          <w:noProof/>
          <w:sz w:val="28"/>
          <w:szCs w:val="28"/>
          <w:rtl/>
          <w:lang w:eastAsia="ar-SA" w:bidi="ar-EG"/>
        </w:rPr>
        <w:t>بيئة التعلم الإلكترونية القائمة علي تحليلات الفيديو التفاعلي اثناء التعلم يتم تزويد الطلاب بمجموعة من الموديولات حيث يبدأ كل موديول بالهدف العام متبوعا بالاهداف التعليمية المراد تحقيقها، ثم يتم تقديم المحتوي التعليمي بشكل متسلسل متبوعا بالأسئلة التفاعلية لما تم تقديمه حيث ان المتعلم يكون غير قادر علي الانتقال الي باقي محتوي الموديول دون الاجابه علي الاسئلة مما شجع المتعلمين علي التركيز في المحتوي وبالتالي القدرة علي التحصيل المعرفي والتوجه نحو الأهداف التعليمية المرجوة بنجاح، وتفوق تعلم المجموعة التجريبية  القائمة علي تحليلات الفيديو التفاعلي يرجع إلي فوائد التحليلات التي تسهل الحصول علي بيانات دقيقة عن الطلاب ومعرفة مدي تقدمهم الدراسي وتحسين الفهم والتعلم، أيضا تساعد في تحسين تصميم وتطوير التعليم وبيئات التعلم واتخاذ القرار الصحيح من خلال الاعتماد علي نتائج هذه التحليلات</w:t>
      </w:r>
      <w:r w:rsidRPr="002E6AE6">
        <w:rPr>
          <w:rFonts w:ascii="Times New Roman" w:eastAsia="Times New Roman" w:hAnsi="Times New Roman" w:cs="Simplified Arabic"/>
          <w:noProof/>
          <w:sz w:val="28"/>
          <w:szCs w:val="28"/>
          <w:lang w:eastAsia="ar-SA" w:bidi="ar-EG"/>
        </w:rPr>
        <w:t xml:space="preserve"> .</w:t>
      </w:r>
    </w:p>
    <w:p w14:paraId="412FB908" w14:textId="77777777" w:rsidR="00A4560B" w:rsidRDefault="00A4560B" w:rsidP="00A4560B">
      <w:pPr>
        <w:bidi/>
        <w:spacing w:before="120" w:after="0" w:line="257" w:lineRule="auto"/>
        <w:ind w:left="360"/>
        <w:contextualSpacing/>
        <w:jc w:val="mediumKashida"/>
        <w:rPr>
          <w:rFonts w:ascii="Times New Roman" w:eastAsia="Times New Roman" w:hAnsi="Times New Roman" w:cs="Simplified Arabic"/>
          <w:noProof/>
          <w:sz w:val="28"/>
          <w:szCs w:val="28"/>
          <w:rtl/>
          <w:lang w:eastAsia="ar-SA" w:bidi="ar-EG"/>
        </w:rPr>
      </w:pPr>
    </w:p>
    <w:p w14:paraId="7A2B8E3F" w14:textId="553CD40C" w:rsidR="002E6AE6" w:rsidRPr="002E6AE6" w:rsidRDefault="002E6AE6" w:rsidP="002E6AE6">
      <w:pPr>
        <w:bidi/>
        <w:spacing w:before="120" w:after="0" w:line="257" w:lineRule="auto"/>
        <w:ind w:left="360"/>
        <w:contextualSpacing/>
        <w:jc w:val="mediumKashida"/>
        <w:rPr>
          <w:rFonts w:ascii="Times New Roman" w:eastAsia="Times New Roman" w:hAnsi="Times New Roman" w:cs="Simplified Arabic"/>
          <w:noProof/>
          <w:sz w:val="28"/>
          <w:szCs w:val="28"/>
          <w:lang w:eastAsia="ar-SA" w:bidi="ar-EG"/>
        </w:rPr>
      </w:pPr>
      <w:r w:rsidRPr="002E6AE6">
        <w:rPr>
          <w:rFonts w:ascii="Times New Roman" w:eastAsia="Times New Roman" w:hAnsi="Times New Roman" w:cs="Simplified Arabic"/>
          <w:noProof/>
          <w:sz w:val="28"/>
          <w:szCs w:val="28"/>
          <w:rtl/>
          <w:lang w:eastAsia="ar-SA"/>
        </w:rPr>
        <w:t>وقد اتفقت هذه النتيجة مع نتائج عديد من الدراسات التي أثبتت التأثير الفعال لاستخدام تحليلات الفيديو التفاعلي منها  (</w:t>
      </w:r>
      <w:r w:rsidRPr="002E6AE6">
        <w:rPr>
          <w:rFonts w:ascii="Times New Roman" w:eastAsia="Times New Roman" w:hAnsi="Times New Roman" w:cs="Simplified Arabic"/>
          <w:noProof/>
          <w:sz w:val="28"/>
          <w:szCs w:val="28"/>
          <w:rtl/>
          <w:lang w:eastAsia="ar-SA" w:bidi="ar-EG"/>
        </w:rPr>
        <w:t xml:space="preserve">دراسة محمد عبدالرازق شمة، 2022؛ إيمان إبراهيم، أحلام عبدالله ،2023؛  </w:t>
      </w:r>
      <w:r w:rsidRPr="002E6AE6">
        <w:rPr>
          <w:rFonts w:ascii="Times New Roman" w:eastAsia="Times New Roman" w:hAnsi="Times New Roman" w:cs="Simplified Arabic"/>
          <w:noProof/>
          <w:sz w:val="28"/>
          <w:szCs w:val="28"/>
          <w:lang w:eastAsia="ar-SA" w:bidi="ar-EG"/>
        </w:rPr>
        <w:t>( Khalil et al., 2023</w:t>
      </w:r>
      <w:r w:rsidRPr="002E6AE6">
        <w:rPr>
          <w:rFonts w:ascii="Times New Roman" w:eastAsia="Times New Roman" w:hAnsi="Times New Roman" w:cs="Simplified Arabic"/>
          <w:noProof/>
          <w:sz w:val="28"/>
          <w:szCs w:val="28"/>
          <w:rtl/>
          <w:lang w:eastAsia="ar-SA" w:bidi="ar-EG"/>
        </w:rPr>
        <w:t xml:space="preserve"> </w:t>
      </w:r>
      <w:r w:rsidRPr="002E6AE6">
        <w:rPr>
          <w:rFonts w:ascii="Times New Roman" w:eastAsia="Times New Roman" w:hAnsi="Times New Roman" w:cs="Simplified Arabic" w:hint="cs"/>
          <w:noProof/>
          <w:sz w:val="28"/>
          <w:szCs w:val="28"/>
          <w:rtl/>
          <w:lang w:eastAsia="ar-SA" w:bidi="ar-EG"/>
        </w:rPr>
        <w:t>حيث أثبتت دراسة محمد عبدالرازق شمة (2022) فاعلية تحليلات الفيديو التفاعلي وأوصت بتضمين التحليلات للفيد</w:t>
      </w:r>
      <w:r w:rsidR="007343B3">
        <w:rPr>
          <w:rFonts w:ascii="Times New Roman" w:eastAsia="Times New Roman" w:hAnsi="Times New Roman" w:cs="Simplified Arabic" w:hint="cs"/>
          <w:noProof/>
          <w:sz w:val="28"/>
          <w:szCs w:val="28"/>
          <w:rtl/>
          <w:lang w:eastAsia="ar-SA" w:bidi="ar-EG"/>
        </w:rPr>
        <w:t>يوهات التفاعلية. كما أوضحت دراسة</w:t>
      </w:r>
      <w:r w:rsidRPr="002E6AE6">
        <w:rPr>
          <w:rFonts w:ascii="Times New Roman" w:eastAsia="Times New Roman" w:hAnsi="Times New Roman" w:cs="Simplified Arabic"/>
          <w:noProof/>
          <w:sz w:val="28"/>
          <w:szCs w:val="28"/>
          <w:lang w:eastAsia="ar-SA" w:bidi="ar-EG"/>
        </w:rPr>
        <w:t xml:space="preserve"> ( Khalil et al., 2023) </w:t>
      </w:r>
      <w:r w:rsidRPr="002E6AE6">
        <w:rPr>
          <w:rFonts w:ascii="Times New Roman" w:eastAsia="Times New Roman" w:hAnsi="Times New Roman" w:cs="Simplified Arabic"/>
          <w:noProof/>
          <w:sz w:val="28"/>
          <w:szCs w:val="28"/>
          <w:rtl/>
          <w:lang w:eastAsia="ar-SA" w:bidi="ar-EG"/>
        </w:rPr>
        <w:t>تقنيات مختلفة لتحليلات الفيديو واكتشاف تفاعلات الطلاب عبر الفيديو ومشاركتهم في دراسة ثلاث حالات مختلفة ، حيث ساهم التحليل المقدم لكل دراسة حالة في فهم أعمق وأكثر شمولاً لمشاركة الطلاب المتعلقة بالفيديو وتسليط الضوء على العديد من الجوانب الرئيسية المتعلقة بتحليلات الفيديو التي ينبغي أن يتم أخذها في الاعتبار أثناء تصميم التعلم القائم على الفيديو، وأثبتت نتائج هذه الدراسة التأكيد على أهمية توسيع تحليلات الفيديو على نطاق واسع ويمكن تحقيق ذلك من خلال تمكين تحليلات التعلم، خاصة لمقاطع الفيديو، عبر منصات تعليمية متعددة من خلال تسهيل الاتصال بسجل البيانات وتقديم المعلومات إلى الطلاب، إن تمكين تحليلات الفيديو على نطاق واسع سيوفر للباحثين إمكانية تطوير محركات تحليلية شاملة يمكنها العمل عبر منصات تعليمية متعددة وأيضًا مساعدة المعلمين والطلاب على الاستفادة من الاقتراحات القابلة للتنفيذ التي يمكن أن تحسن وضعهم الحالي. كما أثبتت دراسة إيمان إبراهيم، أحلام عبدالله (2023) فاعلية تصميم التعلم القائم علي أمثلة النمذجة في بيئة الفيديو التفاعلي باستخدام التحليلات التعلمية  حيث أثبتت فاعلية تحليلات الفيديو التفاعلي.</w:t>
      </w:r>
    </w:p>
    <w:p w14:paraId="73FCF5B4" w14:textId="7E574C35" w:rsidR="002E6AE6" w:rsidRDefault="002E6AE6" w:rsidP="00DD1F03">
      <w:pPr>
        <w:bidi/>
        <w:spacing w:before="120" w:after="0" w:line="257" w:lineRule="auto"/>
        <w:ind w:left="360"/>
        <w:contextualSpacing/>
        <w:jc w:val="mediumKashida"/>
        <w:rPr>
          <w:rFonts w:ascii="Times New Roman" w:eastAsia="Times New Roman" w:hAnsi="Times New Roman" w:cs="Simplified Arabic"/>
          <w:noProof/>
          <w:sz w:val="28"/>
          <w:szCs w:val="28"/>
          <w:rtl/>
          <w:lang w:eastAsia="ar-SA" w:bidi="ar-EG"/>
        </w:rPr>
      </w:pPr>
      <w:r w:rsidRPr="002E6AE6">
        <w:rPr>
          <w:rFonts w:ascii="Times New Roman" w:eastAsia="Times New Roman" w:hAnsi="Times New Roman" w:cs="Simplified Arabic"/>
          <w:noProof/>
          <w:sz w:val="28"/>
          <w:szCs w:val="28"/>
          <w:rtl/>
          <w:lang w:eastAsia="ar-SA"/>
        </w:rPr>
        <w:t xml:space="preserve">وهو ما أكدته نتائج عديد من الدراسات التي أثبتت التأثير الفعال لاستخدام تحليلات الفيديو التفاعلي منها </w:t>
      </w:r>
      <w:r w:rsidRPr="002E6AE6">
        <w:rPr>
          <w:rFonts w:ascii="Times New Roman" w:eastAsia="Times New Roman" w:hAnsi="Times New Roman" w:cs="Simplified Arabic"/>
          <w:noProof/>
          <w:sz w:val="28"/>
          <w:szCs w:val="28"/>
          <w:rtl/>
          <w:lang w:eastAsia="ar-SA" w:bidi="ar-EG"/>
        </w:rPr>
        <w:t xml:space="preserve">دراسة  </w:t>
      </w:r>
      <w:r w:rsidRPr="002E6AE6">
        <w:rPr>
          <w:rFonts w:ascii="Times New Roman" w:eastAsia="Times New Roman" w:hAnsi="Times New Roman" w:cs="Simplified Arabic"/>
          <w:noProof/>
          <w:sz w:val="28"/>
          <w:szCs w:val="28"/>
          <w:lang w:eastAsia="ar-SA" w:bidi="ar-EG"/>
        </w:rPr>
        <w:t>Alexandros, K., &amp; Evangelidis, G.( 2016)</w:t>
      </w:r>
      <w:r w:rsidRPr="002E6AE6">
        <w:rPr>
          <w:rFonts w:ascii="Times New Roman" w:eastAsia="Times New Roman" w:hAnsi="Times New Roman" w:cs="Simplified Arabic"/>
          <w:noProof/>
          <w:sz w:val="28"/>
          <w:szCs w:val="28"/>
          <w:rtl/>
          <w:lang w:eastAsia="ar-SA" w:bidi="ar-EG"/>
        </w:rPr>
        <w:t xml:space="preserve">؛  </w:t>
      </w:r>
      <w:r w:rsidRPr="002E6AE6">
        <w:rPr>
          <w:rFonts w:ascii="Times New Roman" w:eastAsia="Times New Roman" w:hAnsi="Times New Roman" w:cs="Simplified Arabic"/>
          <w:noProof/>
          <w:sz w:val="28"/>
          <w:szCs w:val="28"/>
          <w:lang w:eastAsia="ar-SA" w:bidi="ar-EG"/>
        </w:rPr>
        <w:t>et al.,(2016)</w:t>
      </w:r>
      <w:r w:rsidRPr="002E6AE6">
        <w:rPr>
          <w:rFonts w:ascii="Times New Roman" w:eastAsia="Times New Roman" w:hAnsi="Times New Roman" w:cs="Simplified Arabic"/>
          <w:noProof/>
          <w:sz w:val="28"/>
          <w:szCs w:val="28"/>
          <w:rtl/>
          <w:lang w:eastAsia="ar-SA" w:bidi="ar-EG"/>
        </w:rPr>
        <w:t xml:space="preserve"> </w:t>
      </w:r>
      <w:r w:rsidRPr="002E6AE6">
        <w:rPr>
          <w:rFonts w:ascii="Times New Roman" w:eastAsia="Times New Roman" w:hAnsi="Times New Roman" w:cs="Simplified Arabic"/>
          <w:noProof/>
          <w:sz w:val="28"/>
          <w:szCs w:val="28"/>
          <w:lang w:eastAsia="ar-SA" w:bidi="ar-EG"/>
        </w:rPr>
        <w:t>Giannakos</w:t>
      </w:r>
      <w:r w:rsidRPr="002E6AE6">
        <w:rPr>
          <w:rFonts w:ascii="Times New Roman" w:eastAsia="Times New Roman" w:hAnsi="Times New Roman" w:cs="Simplified Arabic"/>
          <w:noProof/>
          <w:sz w:val="28"/>
          <w:szCs w:val="28"/>
          <w:rtl/>
          <w:lang w:eastAsia="ar-SA" w:bidi="ar-EG"/>
        </w:rPr>
        <w:t xml:space="preserve">؛ </w:t>
      </w:r>
      <w:r w:rsidRPr="002E6AE6">
        <w:rPr>
          <w:rFonts w:ascii="Times New Roman" w:eastAsia="Times New Roman" w:hAnsi="Times New Roman" w:cs="Simplified Arabic"/>
          <w:noProof/>
          <w:sz w:val="28"/>
          <w:szCs w:val="28"/>
          <w:lang w:eastAsia="ar-SA" w:bidi="ar-EG"/>
        </w:rPr>
        <w:t>Shuangbao and William (2017)</w:t>
      </w:r>
      <w:r w:rsidRPr="002E6AE6">
        <w:rPr>
          <w:rFonts w:ascii="Times New Roman" w:eastAsia="Times New Roman" w:hAnsi="Times New Roman" w:cs="Simplified Arabic"/>
          <w:noProof/>
          <w:sz w:val="28"/>
          <w:szCs w:val="28"/>
          <w:rtl/>
          <w:lang w:eastAsia="ar-SA" w:bidi="ar-EG"/>
        </w:rPr>
        <w:t xml:space="preserve"> </w:t>
      </w:r>
      <w:r w:rsidRPr="002E6AE6">
        <w:rPr>
          <w:rFonts w:ascii="Times New Roman" w:eastAsia="Times New Roman" w:hAnsi="Times New Roman" w:cs="Simplified Arabic" w:hint="cs"/>
          <w:noProof/>
          <w:sz w:val="28"/>
          <w:szCs w:val="28"/>
          <w:rtl/>
          <w:lang w:eastAsia="ar-SA" w:bidi="ar-EG"/>
        </w:rPr>
        <w:t xml:space="preserve">؛ </w:t>
      </w:r>
      <w:r w:rsidRPr="002E6AE6">
        <w:rPr>
          <w:rFonts w:ascii="Times New Roman" w:eastAsia="Times New Roman" w:hAnsi="Times New Roman" w:cs="Simplified Arabic"/>
          <w:noProof/>
          <w:sz w:val="28"/>
          <w:szCs w:val="28"/>
          <w:lang w:eastAsia="ar-SA" w:bidi="ar-EG"/>
        </w:rPr>
        <w:t>Gokhan and Alper (2018)</w:t>
      </w:r>
      <w:r w:rsidRPr="002E6AE6">
        <w:rPr>
          <w:rFonts w:ascii="Times New Roman" w:eastAsia="Times New Roman" w:hAnsi="Times New Roman" w:cs="Simplified Arabic"/>
          <w:noProof/>
          <w:sz w:val="28"/>
          <w:szCs w:val="28"/>
          <w:rtl/>
          <w:lang w:eastAsia="ar-SA" w:bidi="ar-EG"/>
        </w:rPr>
        <w:t>؛</w:t>
      </w:r>
      <w:r w:rsidRPr="002E6AE6">
        <w:rPr>
          <w:rFonts w:ascii="Times New Roman" w:eastAsia="Times New Roman" w:hAnsi="Times New Roman" w:cs="Simplified Arabic"/>
          <w:noProof/>
          <w:sz w:val="28"/>
          <w:szCs w:val="28"/>
          <w:lang w:eastAsia="ar-SA" w:bidi="ar-EG"/>
        </w:rPr>
        <w:t>(Gajos et al., (2014)</w:t>
      </w:r>
      <w:r w:rsidRPr="002E6AE6">
        <w:rPr>
          <w:rFonts w:ascii="Times New Roman" w:eastAsia="Times New Roman" w:hAnsi="Times New Roman" w:cs="Simplified Arabic"/>
          <w:noProof/>
          <w:sz w:val="28"/>
          <w:szCs w:val="28"/>
          <w:rtl/>
          <w:lang w:eastAsia="ar-SA" w:bidi="ar-EG"/>
        </w:rPr>
        <w:t xml:space="preserve"> </w:t>
      </w:r>
      <w:r w:rsidRPr="002E6AE6">
        <w:rPr>
          <w:rFonts w:ascii="Times New Roman" w:eastAsia="Times New Roman" w:hAnsi="Times New Roman" w:cs="Simplified Arabic" w:hint="cs"/>
          <w:noProof/>
          <w:sz w:val="28"/>
          <w:szCs w:val="28"/>
          <w:rtl/>
          <w:lang w:eastAsia="ar-SA" w:bidi="ar-EG"/>
        </w:rPr>
        <w:t xml:space="preserve">. حيث أثبتت دراسة </w:t>
      </w:r>
      <w:r w:rsidRPr="002E6AE6">
        <w:rPr>
          <w:rFonts w:ascii="Times New Roman" w:eastAsia="Times New Roman" w:hAnsi="Times New Roman" w:cs="Simplified Arabic"/>
          <w:noProof/>
          <w:sz w:val="28"/>
          <w:szCs w:val="28"/>
          <w:lang w:eastAsia="ar-SA" w:bidi="ar-EG"/>
        </w:rPr>
        <w:t>Gajos et al., (2014)</w:t>
      </w:r>
      <w:r w:rsidRPr="002E6AE6">
        <w:rPr>
          <w:rFonts w:ascii="Times New Roman" w:eastAsia="Times New Roman" w:hAnsi="Times New Roman" w:cs="Simplified Arabic"/>
          <w:noProof/>
          <w:sz w:val="28"/>
          <w:szCs w:val="28"/>
          <w:rtl/>
          <w:lang w:eastAsia="ar-SA" w:bidi="ar-EG"/>
        </w:rPr>
        <w:t xml:space="preserve">  </w:t>
      </w:r>
      <w:r w:rsidRPr="002E6AE6">
        <w:rPr>
          <w:rFonts w:ascii="Times New Roman" w:eastAsia="Times New Roman" w:hAnsi="Times New Roman" w:cs="Simplified Arabic" w:hint="cs"/>
          <w:noProof/>
          <w:sz w:val="28"/>
          <w:szCs w:val="28"/>
          <w:rtl/>
          <w:lang w:eastAsia="ar-SA" w:bidi="ar-EG"/>
        </w:rPr>
        <w:t xml:space="preserve">أن البيانات التي يتم جمعها من تفاعلات الطلاب مع الفيديو مثل الإيقاف المؤقت أو الاستئناف أو التنقل بين النقاط في الفيديو، وتحليل محتوى الفيديو، مثل العناصر المرئية والنصية </w:t>
      </w:r>
      <w:r w:rsidRPr="002E6AE6">
        <w:rPr>
          <w:rFonts w:ascii="Times New Roman" w:eastAsia="Times New Roman" w:hAnsi="Times New Roman" w:cs="Simplified Arabic" w:hint="cs"/>
          <w:noProof/>
          <w:sz w:val="28"/>
          <w:szCs w:val="28"/>
          <w:rtl/>
          <w:lang w:eastAsia="ar-SA" w:bidi="ar-EG"/>
        </w:rPr>
        <w:lastRenderedPageBreak/>
        <w:t xml:space="preserve">والكلامية، لتحليل الذروة في نسبة المشاهدة ونشاط الطلاب، تساعد هذه التحليلات في الكشف عن نقاط الاهتمام أو الارتباك في الفيديو، واقتراح تحسينات في عملية التعلم، كما  قامت دراسة (  </w:t>
      </w:r>
      <w:r w:rsidRPr="002E6AE6">
        <w:rPr>
          <w:rFonts w:ascii="Times New Roman" w:eastAsia="Times New Roman" w:hAnsi="Times New Roman" w:cs="Simplified Arabic"/>
          <w:noProof/>
          <w:sz w:val="28"/>
          <w:szCs w:val="28"/>
          <w:lang w:eastAsia="ar-SA" w:bidi="ar-EG"/>
        </w:rPr>
        <w:t>Alexandros, K., &amp; Evangelidis, G. 2016</w:t>
      </w:r>
      <w:r w:rsidRPr="002E6AE6">
        <w:rPr>
          <w:rFonts w:ascii="Times New Roman" w:eastAsia="Times New Roman" w:hAnsi="Times New Roman" w:cs="Simplified Arabic"/>
          <w:noProof/>
          <w:sz w:val="28"/>
          <w:szCs w:val="28"/>
          <w:rtl/>
          <w:lang w:eastAsia="ar-SA" w:bidi="ar-EG"/>
        </w:rPr>
        <w:t xml:space="preserve">  ) بتقديم بيئة تعليمية قائمة على الفيديو تدعم تحليلات التعلم لتدريس "تقنيات تحرير الصور" حيث أنه بعد استخدام هذه البيئة تم الحصول علي مجموعة بيانات لسوكيات المشاهدة والنشاط  للمتعلمين، حيث ساعدت تلك البيانات في التمييز بين المتعلمين الذين يبدو أنهم أكملو المهمة دون أي مشاكل وأولئك الذين واجهو مشاكل بسبب سوء فهم التعليمات ، كما أثبتت نتائج دراسة </w:t>
      </w:r>
      <w:r w:rsidRPr="002E6AE6">
        <w:rPr>
          <w:rFonts w:ascii="Times New Roman" w:eastAsia="Times New Roman" w:hAnsi="Times New Roman" w:cs="Simplified Arabic"/>
          <w:noProof/>
          <w:sz w:val="28"/>
          <w:szCs w:val="28"/>
          <w:lang w:eastAsia="ar-SA" w:bidi="ar-EG"/>
        </w:rPr>
        <w:t>et al.,2016)</w:t>
      </w:r>
      <w:r w:rsidRPr="002E6AE6">
        <w:rPr>
          <w:rFonts w:ascii="Times New Roman" w:eastAsia="Times New Roman" w:hAnsi="Times New Roman" w:cs="Simplified Arabic"/>
          <w:noProof/>
          <w:sz w:val="28"/>
          <w:szCs w:val="28"/>
          <w:rtl/>
          <w:lang w:eastAsia="ar-SA" w:bidi="ar-EG"/>
        </w:rPr>
        <w:t xml:space="preserve"> </w:t>
      </w:r>
      <w:r w:rsidRPr="002E6AE6">
        <w:rPr>
          <w:rFonts w:ascii="Times New Roman" w:eastAsia="Times New Roman" w:hAnsi="Times New Roman" w:cs="Simplified Arabic"/>
          <w:noProof/>
          <w:sz w:val="28"/>
          <w:szCs w:val="28"/>
          <w:lang w:eastAsia="ar-SA" w:bidi="ar-EG"/>
        </w:rPr>
        <w:t>Giannakos</w:t>
      </w:r>
      <w:r w:rsidRPr="002E6AE6">
        <w:rPr>
          <w:rFonts w:ascii="Times New Roman" w:eastAsia="Times New Roman" w:hAnsi="Times New Roman" w:cs="Simplified Arabic"/>
          <w:noProof/>
          <w:sz w:val="28"/>
          <w:szCs w:val="28"/>
          <w:rtl/>
          <w:lang w:eastAsia="ar-SA" w:bidi="ar-EG"/>
        </w:rPr>
        <w:t>) أن التحليلات أثبتت قدرتها على مساعدتنا في فهم العديد من ظواهر التعلم المعقدة حيث تتمتع تحليلات الفيديو بإمكانات هائلة، خاصة في ضوء ما يحدث حاليًا حول الدورات الضخمة المفتوحة عبر الإنترنت (</w:t>
      </w:r>
      <w:r w:rsidRPr="002E6AE6">
        <w:rPr>
          <w:rFonts w:ascii="Times New Roman" w:eastAsia="Times New Roman" w:hAnsi="Times New Roman" w:cs="Simplified Arabic"/>
          <w:noProof/>
          <w:sz w:val="28"/>
          <w:szCs w:val="28"/>
          <w:lang w:eastAsia="ar-SA" w:bidi="ar-EG"/>
        </w:rPr>
        <w:t>MOOCs</w:t>
      </w:r>
      <w:r w:rsidRPr="002E6AE6">
        <w:rPr>
          <w:rFonts w:ascii="Times New Roman" w:eastAsia="Times New Roman" w:hAnsi="Times New Roman" w:cs="Simplified Arabic"/>
          <w:noProof/>
          <w:sz w:val="28"/>
          <w:szCs w:val="28"/>
          <w:rtl/>
          <w:lang w:eastAsia="ar-SA" w:bidi="ar-EG"/>
        </w:rPr>
        <w:t xml:space="preserve">) وأنظمة التعلم التكيفية القائمة على الفيديو، وقد أظهرت نتائج دراسة </w:t>
      </w:r>
      <w:r w:rsidRPr="002E6AE6">
        <w:rPr>
          <w:rFonts w:ascii="Times New Roman" w:eastAsia="Times New Roman" w:hAnsi="Times New Roman" w:cs="Simplified Arabic"/>
          <w:noProof/>
          <w:sz w:val="28"/>
          <w:szCs w:val="28"/>
          <w:lang w:eastAsia="ar-SA" w:bidi="ar-EG"/>
        </w:rPr>
        <w:t xml:space="preserve">Shuangbao and William (2017) </w:t>
      </w:r>
      <w:r w:rsidRPr="002E6AE6">
        <w:rPr>
          <w:rFonts w:ascii="Times New Roman" w:eastAsia="Times New Roman" w:hAnsi="Times New Roman" w:cs="Simplified Arabic"/>
          <w:noProof/>
          <w:sz w:val="28"/>
          <w:szCs w:val="28"/>
          <w:rtl/>
          <w:lang w:eastAsia="ar-SA" w:bidi="ar-EG"/>
        </w:rPr>
        <w:t xml:space="preserve"> فاعلية بيئة تعلم إلكترونية قائمة علي تحليلات الفيديو في تنمية التفاعلات الإجتماعية بين المتعلمين بعضهم وبعض وبين المتعلمين والمعلمين، حيث أثبتت أنه  يمكن تحليل محتويات مقاطع الفيديو تلقائياً دون الحاجة إلي المشاهدة الأولية من قبل الطلاب، باستخدام محرك فهرسة الفيديو عالي الكفاءة الذي تم تطويره، وأظهرت النتائج أن البيانات المأخوذه من برنامج الأمن السيبراني في جامعة ميريلاند أن استخدام الفيديو المقاطع كأداة تقييم تكيفية، زاد التفاعلات بين الطلاب والطالب وأعضاء هيئة التدريس في الفصول الدراسية عبر الإنترنت بشكل ملحوظ ، كما أظهرت نتائج دراسة </w:t>
      </w:r>
      <w:r w:rsidRPr="002E6AE6">
        <w:rPr>
          <w:rFonts w:ascii="Times New Roman" w:eastAsia="Times New Roman" w:hAnsi="Times New Roman" w:cs="Simplified Arabic"/>
          <w:noProof/>
          <w:sz w:val="28"/>
          <w:szCs w:val="28"/>
          <w:lang w:eastAsia="ar-SA" w:bidi="ar-EG"/>
        </w:rPr>
        <w:t xml:space="preserve">Gokhan and Alper (2018) </w:t>
      </w:r>
      <w:r w:rsidRPr="002E6AE6">
        <w:rPr>
          <w:rFonts w:ascii="Times New Roman" w:eastAsia="Times New Roman" w:hAnsi="Times New Roman" w:cs="Simplified Arabic"/>
          <w:noProof/>
          <w:sz w:val="28"/>
          <w:szCs w:val="28"/>
          <w:rtl/>
          <w:lang w:eastAsia="ar-SA" w:bidi="ar-EG"/>
        </w:rPr>
        <w:t xml:space="preserve"> فاعلية تحليلات الفيديو في تنمية مهارات استخدام الكمبيوتر لدي الطلاب مختلفي أسلوب التعلم، حيث أثبتت أن تحليلات الفيديو التفاعلي تساعد في تحديد أنماط سلوك المتعلم ما يفعله ويفضله أثناء مشاهدة الفيديو التفاعلي والتفاعل معه، حيث ينتج عن ذلك بيانات ضخمة يتم الإستفادة منها في تحليل بيئة التعلم القائمة علي الفيديو التفاعلي</w:t>
      </w:r>
      <w:r w:rsidRPr="002E6AE6">
        <w:rPr>
          <w:rFonts w:ascii="Times New Roman" w:eastAsia="Times New Roman" w:hAnsi="Times New Roman" w:cs="Simplified Arabic"/>
          <w:noProof/>
          <w:sz w:val="28"/>
          <w:szCs w:val="28"/>
          <w:rtl/>
          <w:lang w:eastAsia="ar-SA"/>
        </w:rPr>
        <w:t xml:space="preserve">، </w:t>
      </w:r>
      <w:r w:rsidRPr="002E6AE6">
        <w:rPr>
          <w:rFonts w:ascii="Times New Roman" w:eastAsia="Times New Roman" w:hAnsi="Times New Roman" w:cs="Simplified Arabic"/>
          <w:noProof/>
          <w:sz w:val="28"/>
          <w:szCs w:val="28"/>
          <w:rtl/>
          <w:lang w:eastAsia="ar-SA" w:bidi="ar-EG"/>
        </w:rPr>
        <w:t xml:space="preserve">دراسة </w:t>
      </w:r>
      <w:r w:rsidRPr="002E6AE6">
        <w:rPr>
          <w:rFonts w:ascii="Times New Roman" w:eastAsia="Times New Roman" w:hAnsi="Times New Roman" w:cs="Simplified Arabic"/>
          <w:noProof/>
          <w:sz w:val="28"/>
          <w:szCs w:val="28"/>
          <w:rtl/>
          <w:lang w:eastAsia="ar-SA"/>
        </w:rPr>
        <w:t xml:space="preserve"> (2019</w:t>
      </w:r>
      <w:r w:rsidRPr="002E6AE6">
        <w:rPr>
          <w:rFonts w:ascii="Times New Roman" w:eastAsia="Times New Roman" w:hAnsi="Times New Roman" w:cs="Simplified Arabic"/>
          <w:noProof/>
          <w:sz w:val="28"/>
          <w:szCs w:val="28"/>
          <w:lang w:eastAsia="ar-SA" w:bidi="ar-EG"/>
        </w:rPr>
        <w:t>Min et al.,</w:t>
      </w:r>
      <w:r w:rsidRPr="002E6AE6">
        <w:rPr>
          <w:rFonts w:ascii="Times New Roman" w:eastAsia="Times New Roman" w:hAnsi="Times New Roman" w:cs="Simplified Arabic"/>
          <w:noProof/>
          <w:sz w:val="28"/>
          <w:szCs w:val="28"/>
          <w:rtl/>
          <w:lang w:eastAsia="ar-SA" w:bidi="ar-EG"/>
        </w:rPr>
        <w:t xml:space="preserve">) التي أثبتت أن نظام تحليلات التعلم بالفيديو التفاعلي يساعد علي جمع بيانات سلوكية مفصلة للتفاعل بين الطلاب ومقاطع الفيديو، حيث أنه أثناء مشاهدة الطلاب لمقاطع الفيديو يتم إنشاء كمية كبيرة من بيانات السلوك والتي يمكن استخدامها لتحليل تعلم الطلاب، وبالتالي يسهل على المعلم تقييم تأثير التعلم للطلاب عبر الفيديو لتحسين جودة التعلم ، وتحليل صعوبات محتويات التدريس ، ودراسة </w:t>
      </w:r>
      <w:r w:rsidRPr="002E6AE6">
        <w:rPr>
          <w:rFonts w:ascii="Times New Roman" w:eastAsia="Times New Roman" w:hAnsi="Times New Roman" w:cs="Simplified Arabic"/>
          <w:noProof/>
          <w:sz w:val="28"/>
          <w:szCs w:val="28"/>
          <w:lang w:eastAsia="ar-SA" w:bidi="ar-EG"/>
        </w:rPr>
        <w:t xml:space="preserve">Vaara and Sasaki (2019) </w:t>
      </w:r>
      <w:r w:rsidRPr="002E6AE6">
        <w:rPr>
          <w:rFonts w:ascii="Times New Roman" w:eastAsia="Times New Roman" w:hAnsi="Times New Roman" w:cs="Simplified Arabic"/>
          <w:noProof/>
          <w:sz w:val="28"/>
          <w:szCs w:val="28"/>
          <w:rtl/>
          <w:lang w:eastAsia="ar-SA" w:bidi="ar-EG"/>
        </w:rPr>
        <w:t xml:space="preserve"> التي أظهرت نتائجها فاعلية تحليلات الفيديو في تنمية الرسومات الحركية لدي طلاب كلية الهندسة.</w:t>
      </w:r>
      <w:r w:rsidRPr="002E6AE6">
        <w:rPr>
          <w:rFonts w:ascii="Times New Roman" w:eastAsia="Times New Roman" w:hAnsi="Times New Roman" w:cs="Simplified Arabic"/>
          <w:noProof/>
          <w:sz w:val="28"/>
          <w:szCs w:val="28"/>
          <w:rtl/>
          <w:lang w:eastAsia="ar-SA"/>
        </w:rPr>
        <w:t xml:space="preserve">وأيضا اتفقت نتائج  هذا الدراسة مع دراسة </w:t>
      </w:r>
      <w:r w:rsidRPr="002E6AE6">
        <w:rPr>
          <w:rFonts w:ascii="Times New Roman" w:eastAsia="Times New Roman" w:hAnsi="Times New Roman" w:cs="Simplified Arabic"/>
          <w:noProof/>
          <w:sz w:val="28"/>
          <w:szCs w:val="28"/>
          <w:lang w:eastAsia="ar-SA" w:bidi="ar-EG"/>
        </w:rPr>
        <w:t xml:space="preserve"> ( Blau&amp; Shamir,2021)</w:t>
      </w:r>
      <w:r w:rsidRPr="002E6AE6">
        <w:rPr>
          <w:rFonts w:ascii="Times New Roman" w:eastAsia="Times New Roman" w:hAnsi="Times New Roman" w:cs="Simplified Arabic"/>
          <w:noProof/>
          <w:sz w:val="28"/>
          <w:szCs w:val="28"/>
          <w:rtl/>
          <w:lang w:eastAsia="ar-SA" w:bidi="ar-EG"/>
        </w:rPr>
        <w:t xml:space="preserve">التي أظهرت نتائجها فاعلية الدمج بين تحليلات التعلم لتسجيلات دروس الفيديو المتزامنة، وتحليل محتوي التعليقات التوضيحية للفيديو المتشعب، والمقابلات وجهاً لوجه بين الطلاب والمعلمين، وتعزيز الميزات التفاعلية للطلاب المشاركين. ودراسة </w:t>
      </w:r>
      <w:r w:rsidRPr="002E6AE6">
        <w:rPr>
          <w:rFonts w:ascii="Times New Roman" w:eastAsia="Times New Roman" w:hAnsi="Times New Roman" w:cs="Simplified Arabic"/>
          <w:noProof/>
          <w:sz w:val="28"/>
          <w:szCs w:val="28"/>
          <w:lang w:eastAsia="ar-SA" w:bidi="ar-EG"/>
        </w:rPr>
        <w:t xml:space="preserve">sozeri &amp; kert (2021) </w:t>
      </w:r>
      <w:r w:rsidRPr="002E6AE6">
        <w:rPr>
          <w:rFonts w:ascii="Times New Roman" w:eastAsia="Times New Roman" w:hAnsi="Times New Roman" w:cs="Simplified Arabic"/>
          <w:noProof/>
          <w:sz w:val="28"/>
          <w:szCs w:val="28"/>
          <w:rtl/>
          <w:lang w:eastAsia="ar-SA" w:bidi="ar-EG"/>
        </w:rPr>
        <w:t xml:space="preserve"> التي أثبتت نتائجها فاعلية  تحليلات الفيديو التفاعلي حيث أوصت بتقديم نظاماً جديداً وفقاً للبيانات المأخوذة من تحليلات الفيديو لتحقيق فاعلية البرامج المصممة.</w:t>
      </w:r>
    </w:p>
    <w:p w14:paraId="7D1F40A0" w14:textId="77777777" w:rsidR="007343B3" w:rsidRPr="002E6AE6" w:rsidRDefault="007343B3" w:rsidP="007343B3">
      <w:pPr>
        <w:bidi/>
        <w:spacing w:before="120" w:after="0" w:line="257" w:lineRule="auto"/>
        <w:ind w:left="360"/>
        <w:contextualSpacing/>
        <w:jc w:val="mediumKashida"/>
        <w:rPr>
          <w:rFonts w:ascii="Times New Roman" w:eastAsia="Times New Roman" w:hAnsi="Times New Roman" w:cs="Simplified Arabic"/>
          <w:noProof/>
          <w:sz w:val="28"/>
          <w:szCs w:val="28"/>
          <w:rtl/>
          <w:lang w:eastAsia="ar-SA"/>
        </w:rPr>
      </w:pPr>
    </w:p>
    <w:p w14:paraId="4A6AED1B" w14:textId="77777777" w:rsidR="002E6AE6" w:rsidRPr="002E6AE6" w:rsidRDefault="002E6AE6" w:rsidP="002E6AE6">
      <w:pPr>
        <w:bidi/>
        <w:spacing w:before="120" w:after="0" w:line="257" w:lineRule="auto"/>
        <w:ind w:left="360"/>
        <w:contextualSpacing/>
        <w:jc w:val="mediumKashida"/>
        <w:rPr>
          <w:rFonts w:ascii="Times New Roman" w:eastAsia="Times New Roman" w:hAnsi="Times New Roman" w:cs="Simplified Arabic"/>
          <w:noProof/>
          <w:sz w:val="28"/>
          <w:szCs w:val="28"/>
          <w:lang w:eastAsia="ar-SA" w:bidi="ar-EG"/>
        </w:rPr>
      </w:pPr>
      <w:r w:rsidRPr="002E6AE6">
        <w:rPr>
          <w:rFonts w:ascii="Times New Roman" w:eastAsia="Times New Roman" w:hAnsi="Times New Roman" w:cs="Simplified Arabic"/>
          <w:noProof/>
          <w:sz w:val="28"/>
          <w:szCs w:val="28"/>
          <w:rtl/>
          <w:lang w:eastAsia="ar-SA" w:bidi="ar-EG"/>
        </w:rPr>
        <w:t xml:space="preserve">وقد اتفقت هذه النتيجة مع كلاً من نظرية النشاط فتحليلات التعلم جعلت نشاط الطلاب مرئي من خلال بيانات تتبع مستوي وانشطة الطلاب المسجلة في بيئة التعلم الالكترونية. </w:t>
      </w:r>
    </w:p>
    <w:p w14:paraId="03170240" w14:textId="77777777" w:rsidR="002E6AE6" w:rsidRPr="002E6AE6" w:rsidRDefault="002E6AE6" w:rsidP="002E6AE6">
      <w:pPr>
        <w:bidi/>
        <w:spacing w:before="120" w:after="0" w:line="257" w:lineRule="auto"/>
        <w:ind w:left="360"/>
        <w:contextualSpacing/>
        <w:jc w:val="mediumKashida"/>
        <w:rPr>
          <w:rFonts w:ascii="Times New Roman" w:eastAsia="Times New Roman" w:hAnsi="Times New Roman" w:cs="Simplified Arabic"/>
          <w:noProof/>
          <w:sz w:val="28"/>
          <w:szCs w:val="28"/>
          <w:rtl/>
          <w:lang w:eastAsia="ar-SA" w:bidi="ar-EG"/>
        </w:rPr>
      </w:pPr>
      <w:r w:rsidRPr="002E6AE6">
        <w:rPr>
          <w:rFonts w:ascii="Times New Roman" w:eastAsia="Times New Roman" w:hAnsi="Times New Roman" w:cs="Simplified Arabic"/>
          <w:noProof/>
          <w:sz w:val="28"/>
          <w:szCs w:val="28"/>
          <w:rtl/>
          <w:lang w:eastAsia="ar-SA" w:bidi="ar-EG"/>
        </w:rPr>
        <w:lastRenderedPageBreak/>
        <w:t xml:space="preserve">وكذلك نظرية الدافعية فقد عملت  بيئة التعلم الإلكترونية القائمة علي تحليلات الفيديو التفاعلي علي استثارة الإنتباه والفضول للتعلم. </w:t>
      </w:r>
    </w:p>
    <w:p w14:paraId="231E0F73" w14:textId="5EDA4843" w:rsidR="002E6AE6" w:rsidRPr="002D6BF2" w:rsidRDefault="002E6AE6" w:rsidP="00A4560B">
      <w:pPr>
        <w:bidi/>
        <w:spacing w:before="120" w:after="0" w:line="257" w:lineRule="auto"/>
        <w:ind w:left="360"/>
        <w:contextualSpacing/>
        <w:jc w:val="mediumKashida"/>
        <w:rPr>
          <w:rFonts w:ascii="Times New Roman" w:eastAsia="Times New Roman" w:hAnsi="Times New Roman" w:cs="Simplified Arabic"/>
          <w:noProof/>
          <w:sz w:val="28"/>
          <w:szCs w:val="28"/>
          <w:lang w:eastAsia="ar-SA" w:bidi="ar-EG"/>
        </w:rPr>
      </w:pPr>
      <w:r w:rsidRPr="002E6AE6">
        <w:rPr>
          <w:rFonts w:ascii="Times New Roman" w:eastAsia="Times New Roman" w:hAnsi="Times New Roman" w:cs="Simplified Arabic"/>
          <w:noProof/>
          <w:sz w:val="28"/>
          <w:szCs w:val="28"/>
          <w:rtl/>
          <w:lang w:eastAsia="ar-SA" w:bidi="ar-EG"/>
        </w:rPr>
        <w:t>ووفقاً لنظرية العبء المعرفي ساعدت تحليلات التعلم علي خفض العبء المعرفي للمتعلم وذلك لأنها ترتكز على العناصر الأساسية التي أخفق بها المتعلم في بيئة التعلم الإلكترونية وتتناسب مع خصائص المتعلم وأسلوب تعلمه.</w:t>
      </w:r>
    </w:p>
    <w:p w14:paraId="48AD2E7F" w14:textId="77777777" w:rsidR="002F6A5B" w:rsidRPr="002F6A5B" w:rsidRDefault="002F6A5B" w:rsidP="002F6A5B">
      <w:pPr>
        <w:pStyle w:val="Heading1"/>
        <w:bidi/>
        <w:spacing w:before="240" w:line="240" w:lineRule="auto"/>
        <w:rPr>
          <w:rFonts w:cs="MCS Jeddah S_I normal."/>
          <w:iCs/>
          <w:color w:val="000000" w:themeColor="text1"/>
          <w:sz w:val="30"/>
          <w:rtl/>
          <w:lang w:bidi="ar-EG"/>
        </w:rPr>
      </w:pPr>
      <w:r w:rsidRPr="002F6A5B">
        <w:rPr>
          <w:rFonts w:cs="MCS Jeddah S_I normal."/>
          <w:iCs/>
          <w:color w:val="000000" w:themeColor="text1"/>
          <w:sz w:val="30"/>
          <w:rtl/>
          <w:lang w:bidi="ar-EG"/>
        </w:rPr>
        <w:t xml:space="preserve">تـــــــوصيـــــــات البحـــــــث: </w:t>
      </w:r>
    </w:p>
    <w:p w14:paraId="36DDA5D7" w14:textId="77777777" w:rsidR="002F6A5B" w:rsidRDefault="002F6A5B" w:rsidP="002F6A5B">
      <w:pPr>
        <w:bidi/>
        <w:spacing w:before="120" w:after="0" w:line="288" w:lineRule="auto"/>
        <w:ind w:firstLine="720"/>
        <w:jc w:val="lowKashida"/>
        <w:rPr>
          <w:rFonts w:ascii="Times New Roman" w:eastAsia="Times New Roman" w:hAnsi="Times New Roman" w:cs="Simplified Arabic"/>
          <w:sz w:val="28"/>
          <w:szCs w:val="28"/>
          <w:rtl/>
          <w:lang w:bidi="ar-EG"/>
        </w:rPr>
      </w:pPr>
      <w:r w:rsidRPr="00FD28EF">
        <w:rPr>
          <w:rFonts w:ascii="Times New Roman" w:eastAsia="Times New Roman" w:hAnsi="Times New Roman" w:cs="Simplified Arabic"/>
          <w:sz w:val="28"/>
          <w:szCs w:val="28"/>
          <w:rtl/>
          <w:lang w:bidi="ar-EG"/>
        </w:rPr>
        <w:t>في ضوء ما توصلت إليه نتائج البحث الحالي توصي الباحثة بما يلي:</w:t>
      </w:r>
    </w:p>
    <w:p w14:paraId="6B8A2F82" w14:textId="77777777" w:rsidR="009E1472" w:rsidRPr="009E1472" w:rsidRDefault="009E1472" w:rsidP="009E1472">
      <w:pPr>
        <w:numPr>
          <w:ilvl w:val="0"/>
          <w:numId w:val="12"/>
        </w:numPr>
        <w:bidi/>
        <w:spacing w:after="0" w:line="288" w:lineRule="auto"/>
        <w:contextualSpacing/>
        <w:jc w:val="lowKashida"/>
        <w:outlineLvl w:val="2"/>
        <w:rPr>
          <w:rFonts w:ascii="Simplified Arabic" w:eastAsia="MS Mincho" w:hAnsi="Simplified Arabic" w:cs="Simplified Arabic"/>
          <w:color w:val="000000"/>
          <w:sz w:val="28"/>
          <w:szCs w:val="28"/>
          <w:rtl/>
          <w:lang w:bidi="ar-EG"/>
        </w:rPr>
      </w:pPr>
      <w:r w:rsidRPr="009E1472">
        <w:rPr>
          <w:rFonts w:ascii="Simplified Arabic" w:eastAsia="MS Mincho" w:hAnsi="Simplified Arabic" w:cs="Simplified Arabic" w:hint="cs"/>
          <w:color w:val="000000"/>
          <w:sz w:val="28"/>
          <w:szCs w:val="28"/>
          <w:rtl/>
          <w:lang w:bidi="ar-EG"/>
        </w:rPr>
        <w:t xml:space="preserve">الإستفادة من نتائج البحث الحالي علي المستوي التطبيقي، أي في تصميم بيئة تعلم إلكترونية قائمة علي تحليلات الفيديو التفاعلي، خاصة إذا كان ناتج التعلم المستهدف هو التحصيل المعرفي وتنمية المهارات العلمية خاصة إذا ما دعمت البحوث المستقبلية هذا النتائج. </w:t>
      </w:r>
    </w:p>
    <w:p w14:paraId="2F4D7F25" w14:textId="77777777" w:rsidR="009E1472" w:rsidRPr="009E1472" w:rsidRDefault="009E1472" w:rsidP="009E1472">
      <w:pPr>
        <w:numPr>
          <w:ilvl w:val="0"/>
          <w:numId w:val="12"/>
        </w:numPr>
        <w:bidi/>
        <w:spacing w:after="0" w:line="288" w:lineRule="auto"/>
        <w:contextualSpacing/>
        <w:jc w:val="lowKashida"/>
        <w:outlineLvl w:val="2"/>
        <w:rPr>
          <w:rFonts w:ascii="Simplified Arabic" w:eastAsia="MS Mincho" w:hAnsi="Simplified Arabic" w:cs="Simplified Arabic"/>
          <w:color w:val="000000"/>
          <w:sz w:val="28"/>
          <w:szCs w:val="28"/>
          <w:rtl/>
          <w:lang w:bidi="ar-EG"/>
        </w:rPr>
      </w:pPr>
      <w:r w:rsidRPr="009E1472">
        <w:rPr>
          <w:rFonts w:ascii="Simplified Arabic" w:eastAsia="MS Mincho" w:hAnsi="Simplified Arabic" w:cs="Simplified Arabic" w:hint="cs"/>
          <w:color w:val="000000"/>
          <w:sz w:val="28"/>
          <w:szCs w:val="28"/>
          <w:rtl/>
          <w:lang w:bidi="ar-EG"/>
        </w:rPr>
        <w:t xml:space="preserve">ضرورة مراعاة الفروق الفردية بين الطلاب فيما يتعلق بتفضيلاتهم وحاجتهم، وأساليب تعلمهم ومستوي المعرفة لديهم. </w:t>
      </w:r>
    </w:p>
    <w:p w14:paraId="3E8410ED" w14:textId="775244F4" w:rsidR="009E1472" w:rsidRPr="00DE78F9" w:rsidRDefault="009E1472" w:rsidP="00DE78F9">
      <w:pPr>
        <w:numPr>
          <w:ilvl w:val="0"/>
          <w:numId w:val="12"/>
        </w:numPr>
        <w:bidi/>
        <w:spacing w:after="0" w:line="288" w:lineRule="auto"/>
        <w:contextualSpacing/>
        <w:jc w:val="lowKashida"/>
        <w:outlineLvl w:val="2"/>
        <w:rPr>
          <w:rFonts w:ascii="Simplified Arabic" w:eastAsia="MS Mincho" w:hAnsi="Simplified Arabic" w:cs="Simplified Arabic"/>
          <w:color w:val="000000"/>
          <w:sz w:val="28"/>
          <w:szCs w:val="28"/>
          <w:rtl/>
          <w:lang w:bidi="ar-EG"/>
        </w:rPr>
      </w:pPr>
      <w:r w:rsidRPr="009E1472">
        <w:rPr>
          <w:rFonts w:ascii="Simplified Arabic" w:eastAsia="MS Mincho" w:hAnsi="Simplified Arabic" w:cs="Simplified Arabic" w:hint="cs"/>
          <w:color w:val="000000"/>
          <w:sz w:val="28"/>
          <w:szCs w:val="28"/>
          <w:rtl/>
          <w:lang w:bidi="ar-EG"/>
        </w:rPr>
        <w:t xml:space="preserve">ضرورة مراعاة المعايير الخاصة بتصميم بيئة التعلم الإلكترونية بما يتناسب مع أساليب التعلم لزيادة التحصيل المعرفي والأداء المهاري للطلاب. </w:t>
      </w:r>
    </w:p>
    <w:p w14:paraId="49E45AE1" w14:textId="77777777" w:rsidR="002F6A5B" w:rsidRPr="002F6A5B" w:rsidRDefault="002F6A5B" w:rsidP="002F6A5B">
      <w:pPr>
        <w:pStyle w:val="Heading1"/>
        <w:bidi/>
        <w:spacing w:before="240" w:line="240" w:lineRule="auto"/>
        <w:rPr>
          <w:rFonts w:cs="MCS Jeddah S_I normal."/>
          <w:iCs/>
          <w:color w:val="000000" w:themeColor="text1"/>
          <w:sz w:val="30"/>
          <w:rtl/>
          <w:lang w:bidi="ar-EG"/>
        </w:rPr>
      </w:pPr>
      <w:r w:rsidRPr="002F6A5B">
        <w:rPr>
          <w:rFonts w:cs="MCS Jeddah S_I normal."/>
          <w:iCs/>
          <w:color w:val="000000" w:themeColor="text1"/>
          <w:sz w:val="30"/>
          <w:rtl/>
          <w:lang w:bidi="ar-EG"/>
        </w:rPr>
        <w:t xml:space="preserve">البحــــــوث المقتــــــرحــــــة: </w:t>
      </w:r>
    </w:p>
    <w:p w14:paraId="46970B9D" w14:textId="77777777" w:rsidR="00A9748F" w:rsidRDefault="00A9748F" w:rsidP="00A9748F">
      <w:pPr>
        <w:pStyle w:val="ListParagraph"/>
        <w:numPr>
          <w:ilvl w:val="0"/>
          <w:numId w:val="11"/>
        </w:numPr>
        <w:bidi/>
        <w:rPr>
          <w:rFonts w:ascii="Times New Roman" w:eastAsia="Times New Roman" w:hAnsi="Times New Roman" w:cs="Simplified Arabic"/>
          <w:sz w:val="28"/>
          <w:szCs w:val="28"/>
          <w:lang w:bidi="ar-EG"/>
        </w:rPr>
      </w:pPr>
      <w:r w:rsidRPr="00A9748F">
        <w:rPr>
          <w:rFonts w:ascii="Times New Roman" w:eastAsia="Times New Roman" w:hAnsi="Times New Roman" w:cs="Simplified Arabic"/>
          <w:sz w:val="28"/>
          <w:szCs w:val="28"/>
          <w:rtl/>
          <w:lang w:bidi="ar-EG"/>
        </w:rPr>
        <w:t xml:space="preserve">اقتصر البحث الحالي علي تناول أثر متغيراته المستقلة في المرحلة الجامعية، لذلك فمن الممكن تناول البحوث المستقبلية هذه المتغيرات في إطار مراحل تعليمية أخري، فمن المحتمل اختلاف النتائج نظراً لاختلاف العمر ومستوي الخبرة. </w:t>
      </w:r>
    </w:p>
    <w:p w14:paraId="493A6926" w14:textId="77777777" w:rsidR="00A9748F" w:rsidRPr="00A9748F" w:rsidRDefault="00A9748F" w:rsidP="00A9748F">
      <w:pPr>
        <w:pStyle w:val="ListParagraph"/>
        <w:numPr>
          <w:ilvl w:val="0"/>
          <w:numId w:val="11"/>
        </w:numPr>
        <w:bidi/>
        <w:rPr>
          <w:rFonts w:ascii="Times New Roman" w:eastAsia="Times New Roman" w:hAnsi="Times New Roman" w:cs="Simplified Arabic"/>
          <w:sz w:val="28"/>
          <w:szCs w:val="28"/>
          <w:rtl/>
          <w:lang w:bidi="ar-EG"/>
        </w:rPr>
      </w:pPr>
      <w:r w:rsidRPr="00A9748F">
        <w:rPr>
          <w:rFonts w:ascii="Times New Roman" w:eastAsia="Times New Roman" w:hAnsi="Times New Roman" w:cs="Simplified Arabic"/>
          <w:sz w:val="28"/>
          <w:szCs w:val="28"/>
          <w:rtl/>
          <w:lang w:bidi="ar-EG"/>
        </w:rPr>
        <w:t xml:space="preserve">دراسة المتغيرات المستقلة والتابعة للبحث علي عينة من ذوي الإحتياجات الخاصة. </w:t>
      </w:r>
    </w:p>
    <w:p w14:paraId="547E9461" w14:textId="51C2F5B9" w:rsidR="00A9748F" w:rsidRPr="00A9748F" w:rsidRDefault="00F93EA7" w:rsidP="00F93EA7">
      <w:pPr>
        <w:pStyle w:val="ListParagraph"/>
        <w:numPr>
          <w:ilvl w:val="0"/>
          <w:numId w:val="11"/>
        </w:numPr>
        <w:bidi/>
        <w:rPr>
          <w:rFonts w:ascii="Times New Roman" w:eastAsia="Times New Roman" w:hAnsi="Times New Roman" w:cs="Simplified Arabic"/>
          <w:sz w:val="28"/>
          <w:szCs w:val="28"/>
          <w:rtl/>
          <w:lang w:bidi="ar-EG"/>
        </w:rPr>
      </w:pPr>
      <w:r w:rsidRPr="00F93EA7">
        <w:rPr>
          <w:rFonts w:ascii="Times New Roman" w:eastAsia="Times New Roman" w:hAnsi="Times New Roman" w:cs="Simplified Arabic" w:hint="cs"/>
          <w:sz w:val="28"/>
          <w:szCs w:val="28"/>
          <w:rtl/>
          <w:lang w:bidi="ar-EG"/>
        </w:rPr>
        <w:t>إجراء دراسة وصفية لوضع أسس ومعايير لتصميم تحليلات الفيديو التفاعلي في البيئات الإلكترونية</w:t>
      </w:r>
      <w:r>
        <w:rPr>
          <w:rFonts w:ascii="Times New Roman" w:eastAsia="Times New Roman" w:hAnsi="Times New Roman" w:cs="Simplified Arabic" w:hint="cs"/>
          <w:sz w:val="28"/>
          <w:szCs w:val="28"/>
          <w:rtl/>
          <w:lang w:bidi="ar-EG"/>
        </w:rPr>
        <w:t>.</w:t>
      </w:r>
    </w:p>
    <w:p w14:paraId="0C885A84" w14:textId="4BA066FE" w:rsidR="006E7242" w:rsidRDefault="00F93EA7" w:rsidP="00F93EA7">
      <w:pPr>
        <w:numPr>
          <w:ilvl w:val="0"/>
          <w:numId w:val="11"/>
        </w:numPr>
        <w:bidi/>
        <w:spacing w:before="120" w:after="0" w:line="288" w:lineRule="auto"/>
        <w:contextualSpacing/>
        <w:jc w:val="lowKashida"/>
        <w:rPr>
          <w:rFonts w:ascii="Times New Roman" w:eastAsia="Times New Roman" w:hAnsi="Times New Roman" w:cs="Simplified Arabic"/>
          <w:sz w:val="28"/>
          <w:szCs w:val="28"/>
          <w:lang w:bidi="ar-EG"/>
        </w:rPr>
      </w:pPr>
      <w:r w:rsidRPr="00F93EA7">
        <w:rPr>
          <w:rFonts w:ascii="Times New Roman" w:eastAsia="Times New Roman" w:hAnsi="Times New Roman" w:cs="Simplified Arabic" w:hint="cs"/>
          <w:sz w:val="28"/>
          <w:szCs w:val="28"/>
          <w:rtl/>
          <w:lang w:bidi="ar-EG"/>
        </w:rPr>
        <w:t>اقتصر البحث الحالي علي تناول فاعلية تحليلات الفيديو التفاعلي كمتغير مستقل، لذلك فمن الممكن أن تتناول البحوث المستقبلية نفس المتغير المستقل في إطار تفاعله مع استعدادات المتعلمين.</w:t>
      </w:r>
    </w:p>
    <w:p w14:paraId="76FFE5DC" w14:textId="77777777" w:rsidR="0023691B" w:rsidRDefault="0023691B" w:rsidP="0023691B">
      <w:pPr>
        <w:bidi/>
        <w:spacing w:before="120" w:after="0" w:line="288" w:lineRule="auto"/>
        <w:contextualSpacing/>
        <w:jc w:val="lowKashida"/>
        <w:rPr>
          <w:rFonts w:ascii="Times New Roman" w:eastAsia="Times New Roman" w:hAnsi="Times New Roman" w:cs="Simplified Arabic"/>
          <w:sz w:val="28"/>
          <w:szCs w:val="28"/>
          <w:rtl/>
          <w:lang w:bidi="ar-EG"/>
        </w:rPr>
      </w:pPr>
    </w:p>
    <w:p w14:paraId="5222126C" w14:textId="77777777" w:rsidR="0023691B" w:rsidRDefault="0023691B" w:rsidP="0023691B">
      <w:pPr>
        <w:bidi/>
        <w:spacing w:before="120" w:after="0" w:line="288" w:lineRule="auto"/>
        <w:contextualSpacing/>
        <w:jc w:val="lowKashida"/>
        <w:rPr>
          <w:rFonts w:ascii="Times New Roman" w:eastAsia="Times New Roman" w:hAnsi="Times New Roman" w:cs="Simplified Arabic"/>
          <w:sz w:val="28"/>
          <w:szCs w:val="28"/>
          <w:rtl/>
          <w:lang w:bidi="ar-EG"/>
        </w:rPr>
      </w:pPr>
    </w:p>
    <w:p w14:paraId="0029897D" w14:textId="77777777" w:rsidR="0023691B" w:rsidRDefault="0023691B" w:rsidP="0023691B">
      <w:pPr>
        <w:bidi/>
        <w:spacing w:before="120" w:after="0" w:line="288" w:lineRule="auto"/>
        <w:contextualSpacing/>
        <w:jc w:val="lowKashida"/>
        <w:rPr>
          <w:rFonts w:ascii="Times New Roman" w:eastAsia="Times New Roman" w:hAnsi="Times New Roman" w:cs="Simplified Arabic"/>
          <w:sz w:val="28"/>
          <w:szCs w:val="28"/>
          <w:rtl/>
          <w:lang w:bidi="ar-EG"/>
        </w:rPr>
      </w:pPr>
    </w:p>
    <w:p w14:paraId="548C2221" w14:textId="77777777" w:rsidR="0023691B" w:rsidRDefault="0023691B" w:rsidP="0023691B">
      <w:pPr>
        <w:bidi/>
        <w:spacing w:before="120" w:after="0" w:line="288" w:lineRule="auto"/>
        <w:contextualSpacing/>
        <w:jc w:val="lowKashida"/>
        <w:rPr>
          <w:rFonts w:ascii="Times New Roman" w:eastAsia="Times New Roman" w:hAnsi="Times New Roman" w:cs="Simplified Arabic"/>
          <w:sz w:val="28"/>
          <w:szCs w:val="28"/>
          <w:rtl/>
          <w:lang w:bidi="ar-EG"/>
        </w:rPr>
      </w:pPr>
    </w:p>
    <w:p w14:paraId="1F061BCA" w14:textId="77777777" w:rsidR="0023691B" w:rsidRDefault="0023691B" w:rsidP="0023691B">
      <w:pPr>
        <w:bidi/>
        <w:spacing w:before="120" w:after="0" w:line="288" w:lineRule="auto"/>
        <w:contextualSpacing/>
        <w:jc w:val="lowKashida"/>
        <w:rPr>
          <w:rFonts w:ascii="Times New Roman" w:eastAsia="Times New Roman" w:hAnsi="Times New Roman" w:cs="Simplified Arabic"/>
          <w:sz w:val="28"/>
          <w:szCs w:val="28"/>
          <w:rtl/>
          <w:lang w:bidi="ar-EG"/>
        </w:rPr>
      </w:pPr>
    </w:p>
    <w:p w14:paraId="4864E767" w14:textId="77777777" w:rsidR="0023691B" w:rsidRDefault="0023691B" w:rsidP="0023691B">
      <w:pPr>
        <w:bidi/>
        <w:spacing w:before="120" w:after="0" w:line="288" w:lineRule="auto"/>
        <w:contextualSpacing/>
        <w:jc w:val="lowKashida"/>
        <w:rPr>
          <w:rFonts w:ascii="Times New Roman" w:eastAsia="Times New Roman" w:hAnsi="Times New Roman" w:cs="Simplified Arabic"/>
          <w:sz w:val="28"/>
          <w:szCs w:val="28"/>
          <w:rtl/>
          <w:lang w:bidi="ar-EG"/>
        </w:rPr>
      </w:pPr>
    </w:p>
    <w:p w14:paraId="620E3E25" w14:textId="77777777" w:rsidR="0023691B" w:rsidRDefault="0023691B" w:rsidP="0023691B">
      <w:pPr>
        <w:bidi/>
        <w:spacing w:before="120" w:after="0" w:line="288" w:lineRule="auto"/>
        <w:contextualSpacing/>
        <w:jc w:val="lowKashida"/>
        <w:rPr>
          <w:rFonts w:ascii="Times New Roman" w:eastAsia="Times New Roman" w:hAnsi="Times New Roman" w:cs="Simplified Arabic"/>
          <w:sz w:val="28"/>
          <w:szCs w:val="28"/>
          <w:rtl/>
          <w:lang w:bidi="ar-EG"/>
        </w:rPr>
      </w:pPr>
    </w:p>
    <w:p w14:paraId="57730894" w14:textId="77777777" w:rsidR="0023691B" w:rsidRPr="00F93EA7" w:rsidRDefault="0023691B" w:rsidP="0023691B">
      <w:pPr>
        <w:bidi/>
        <w:spacing w:before="120" w:after="0" w:line="288" w:lineRule="auto"/>
        <w:contextualSpacing/>
        <w:jc w:val="lowKashida"/>
        <w:rPr>
          <w:rFonts w:ascii="Times New Roman" w:eastAsia="Times New Roman" w:hAnsi="Times New Roman" w:cs="Simplified Arabic"/>
          <w:sz w:val="28"/>
          <w:szCs w:val="28"/>
          <w:rtl/>
          <w:lang w:bidi="ar-EG"/>
        </w:rPr>
      </w:pPr>
    </w:p>
    <w:p w14:paraId="660534B2" w14:textId="77777777" w:rsidR="00AF476B" w:rsidRPr="00197C3F" w:rsidRDefault="00AF476B" w:rsidP="00AF476B">
      <w:pPr>
        <w:keepNext/>
        <w:keepLines/>
        <w:bidi/>
        <w:spacing w:before="240" w:after="0" w:line="240" w:lineRule="auto"/>
        <w:outlineLvl w:val="0"/>
        <w:rPr>
          <w:rFonts w:ascii="Impact" w:eastAsia="Times New Roman" w:hAnsi="Impact" w:cs="MCS Jeddah S_I normal."/>
          <w:b/>
          <w:bCs/>
          <w:iCs/>
          <w:sz w:val="30"/>
          <w:szCs w:val="28"/>
          <w:rtl/>
          <w:lang w:bidi="ar-EG"/>
        </w:rPr>
      </w:pPr>
      <w:r w:rsidRPr="00197C3F">
        <w:rPr>
          <w:rFonts w:ascii="Impact" w:eastAsia="Times New Roman" w:hAnsi="Impact" w:cs="MCS Jeddah S_I normal." w:hint="cs"/>
          <w:b/>
          <w:bCs/>
          <w:iCs/>
          <w:sz w:val="30"/>
          <w:szCs w:val="28"/>
          <w:rtl/>
          <w:lang w:bidi="ar-EG"/>
        </w:rPr>
        <w:lastRenderedPageBreak/>
        <w:t xml:space="preserve">أولاً: المراجع العربية: </w:t>
      </w:r>
    </w:p>
    <w:p w14:paraId="07EDBA70" w14:textId="77777777" w:rsidR="000A7FD9" w:rsidRPr="007E784C" w:rsidRDefault="000A7FD9" w:rsidP="007E784C">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7E784C">
        <w:rPr>
          <w:rFonts w:ascii="Times New Roman" w:eastAsia="Calibri" w:hAnsi="Times New Roman" w:cs="Simplified Arabic" w:hint="cs"/>
          <w:sz w:val="28"/>
          <w:szCs w:val="28"/>
          <w:rtl/>
          <w:lang w:bidi="ar-EG"/>
        </w:rPr>
        <w:t>أحمد شعبان أحمد عبد الحميد . (2021). اتجاهات طلاب اقسام المکتبات والمعلومات بالجامعات المصرية نحو الاختبارات الالکترونية. المجلة الدولية لعلوم المکتبات والمعلومات, 8(2)، 171-192.</w:t>
      </w:r>
    </w:p>
    <w:p w14:paraId="46161B20" w14:textId="77777777" w:rsidR="000A7FD9" w:rsidRPr="00A9462E" w:rsidRDefault="000A7FD9" w:rsidP="00A9462E">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A9462E">
        <w:rPr>
          <w:rFonts w:ascii="Times New Roman" w:eastAsia="Calibri" w:hAnsi="Times New Roman" w:cs="Simplified Arabic" w:hint="cs"/>
          <w:sz w:val="28"/>
          <w:szCs w:val="28"/>
          <w:rtl/>
          <w:lang w:bidi="ar-EG"/>
        </w:rPr>
        <w:t xml:space="preserve">أحمد محمود فخري غريب(2017). نمط التغذية الراجعة القائمة علي التحليلات التعليمية ببيئة تعلم الكترونية لتنمية مهارات انتاج المواقع الالكترونية والتنظيم الذاتي لدي تلاميذ الحلقة الابتدائية، تكنولوجيا التربيةـ دراسات وبحوث، ع33، 1ـ 75. </w:t>
      </w:r>
    </w:p>
    <w:p w14:paraId="591B7C8E" w14:textId="77777777" w:rsidR="000A7FD9" w:rsidRPr="000F11A7" w:rsidRDefault="000A7FD9" w:rsidP="000F11A7">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0F11A7">
        <w:rPr>
          <w:rFonts w:ascii="Times New Roman" w:eastAsia="Calibri" w:hAnsi="Times New Roman" w:cs="Simplified Arabic" w:hint="cs"/>
          <w:sz w:val="28"/>
          <w:szCs w:val="28"/>
          <w:rtl/>
          <w:lang w:bidi="ar-EG"/>
        </w:rPr>
        <w:t>أمنية محمود أحمد أمين سليمان</w:t>
      </w:r>
      <w:r w:rsidRPr="000F11A7">
        <w:rPr>
          <w:rFonts w:ascii="Times New Roman" w:eastAsia="Calibri" w:hAnsi="Times New Roman" w:cs="Simplified Arabic"/>
          <w:sz w:val="28"/>
          <w:szCs w:val="28"/>
          <w:rtl/>
          <w:lang w:bidi="ar-EG"/>
        </w:rPr>
        <w:t>. (2023). التفاعل بين تقديم الفيديو التفاعلي بمحفزات الألعاب وبدونها في بيئة تعلم إلكترونية، ومستوى الدافعية للإنجاز (مرتفع/منخفض) وأثره في تنمية مهارات استخدام بعض تطبيقات جوجل التعليمية وخفض الإرجاء الأكاديمي لدى الطلاب المعلمين</w:t>
      </w:r>
      <w:r w:rsidRPr="000F11A7">
        <w:rPr>
          <w:rFonts w:ascii="Times New Roman" w:eastAsia="Calibri" w:hAnsi="Times New Roman" w:cs="Simplified Arabic"/>
          <w:sz w:val="28"/>
          <w:szCs w:val="28"/>
          <w:lang w:bidi="ar-EG"/>
        </w:rPr>
        <w:t>. </w:t>
      </w:r>
      <w:r w:rsidRPr="000F11A7">
        <w:rPr>
          <w:rFonts w:ascii="Times New Roman" w:eastAsia="Calibri" w:hAnsi="Times New Roman" w:cs="Simplified Arabic"/>
          <w:sz w:val="28"/>
          <w:szCs w:val="28"/>
          <w:rtl/>
          <w:lang w:bidi="ar-EG"/>
        </w:rPr>
        <w:t>المجلة العلمية المحکمة للجمعية المصرية للکمبيوتر التعليمي</w:t>
      </w:r>
      <w:r w:rsidRPr="000F11A7">
        <w:rPr>
          <w:rFonts w:ascii="Times New Roman" w:eastAsia="Calibri" w:hAnsi="Times New Roman" w:cs="Simplified Arabic" w:hint="cs"/>
          <w:sz w:val="28"/>
          <w:szCs w:val="28"/>
          <w:rtl/>
          <w:lang w:bidi="ar-EG"/>
        </w:rPr>
        <w:t>.</w:t>
      </w:r>
      <w:r w:rsidRPr="000F11A7">
        <w:rPr>
          <w:rFonts w:ascii="Times New Roman" w:eastAsia="Calibri" w:hAnsi="Times New Roman" w:cs="Simplified Arabic"/>
          <w:sz w:val="28"/>
          <w:szCs w:val="28"/>
          <w:lang w:bidi="ar-EG"/>
        </w:rPr>
        <w:t> 11(1)</w:t>
      </w:r>
    </w:p>
    <w:p w14:paraId="0E863CF0" w14:textId="77777777" w:rsidR="000A7FD9" w:rsidRPr="000E138A" w:rsidRDefault="000A7FD9" w:rsidP="000E138A">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0E138A">
        <w:rPr>
          <w:rFonts w:ascii="Times New Roman" w:eastAsia="Calibri" w:hAnsi="Times New Roman" w:cs="Simplified Arabic" w:hint="cs"/>
          <w:sz w:val="28"/>
          <w:szCs w:val="28"/>
          <w:rtl/>
          <w:lang w:bidi="ar-EG"/>
        </w:rPr>
        <w:t xml:space="preserve">أميرة </w:t>
      </w:r>
      <w:r w:rsidRPr="000E138A">
        <w:rPr>
          <w:rFonts w:ascii="Times New Roman" w:eastAsia="Calibri" w:hAnsi="Times New Roman" w:cs="Simplified Arabic"/>
          <w:sz w:val="28"/>
          <w:szCs w:val="28"/>
          <w:rtl/>
          <w:lang w:bidi="ar-EG"/>
        </w:rPr>
        <w:t>محمد المعتصم</w:t>
      </w:r>
      <w:r w:rsidRPr="000E138A">
        <w:rPr>
          <w:rFonts w:ascii="Times New Roman" w:eastAsia="Calibri" w:hAnsi="Times New Roman" w:cs="Simplified Arabic" w:hint="cs"/>
          <w:sz w:val="28"/>
          <w:szCs w:val="28"/>
          <w:rtl/>
          <w:lang w:bidi="ar-EG"/>
        </w:rPr>
        <w:t xml:space="preserve"> الجمل</w:t>
      </w:r>
      <w:r w:rsidRPr="000E138A">
        <w:rPr>
          <w:rFonts w:ascii="Times New Roman" w:eastAsia="Calibri" w:hAnsi="Times New Roman" w:cs="Simplified Arabic"/>
          <w:sz w:val="28"/>
          <w:szCs w:val="28"/>
          <w:rtl/>
          <w:lang w:bidi="ar-EG"/>
        </w:rPr>
        <w:t>. (2019). أسلوبان لتنظيم محتوى الفيديو التفاعلي التعليمي (الکلي، والجزئي) عبر الويب وفاعليتهما في تنمية التحصيل ومهارات صيانة الأجهزة التعليمية لدى طالبات تکنولوجيا التعليم والمعلومات. تکنولوجيا التعليم: سلسلة دراسات وبحوث, 29(6), 259-360.</w:t>
      </w:r>
    </w:p>
    <w:p w14:paraId="4EDC8580" w14:textId="77777777" w:rsidR="000A7FD9" w:rsidRPr="008B0F9F" w:rsidRDefault="000A7FD9" w:rsidP="008B0F9F">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lang w:bidi="ar-EG"/>
        </w:rPr>
      </w:pPr>
      <w:r w:rsidRPr="008B0F9F">
        <w:rPr>
          <w:rFonts w:ascii="Times New Roman" w:eastAsia="Calibri" w:hAnsi="Times New Roman" w:cs="Simplified Arabic" w:hint="cs"/>
          <w:sz w:val="28"/>
          <w:szCs w:val="28"/>
          <w:rtl/>
          <w:lang w:bidi="ar-EG"/>
        </w:rPr>
        <w:t xml:space="preserve">ايات فوزي أحمد غزالة (2022).أثر التفاعل بين توقيت تقديم استجابات أسئلة الاختبار الإلكتروني (في نهاية الاختبار/ بعد كل سؤال) والأسلوب المعرفي ( المندفع/ المتروي) علي الصلابة الأكاديمية والكفاءة النفسية لدي طالبات الطفولة المبكرة.مجلة البحوث في مجالات التربية النوعية، ع43، 1169ـ 1257 . </w:t>
      </w:r>
    </w:p>
    <w:p w14:paraId="7CFA4FD2" w14:textId="77777777" w:rsidR="000A7FD9" w:rsidRPr="000F11A7" w:rsidRDefault="000A7FD9" w:rsidP="000F11A7">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0F11A7">
        <w:rPr>
          <w:rFonts w:ascii="Times New Roman" w:eastAsia="Calibri" w:hAnsi="Times New Roman" w:cs="Simplified Arabic" w:hint="cs"/>
          <w:sz w:val="28"/>
          <w:szCs w:val="28"/>
          <w:rtl/>
          <w:lang w:bidi="ar-EG"/>
        </w:rPr>
        <w:t xml:space="preserve">إيمان </w:t>
      </w:r>
      <w:r w:rsidRPr="000F11A7">
        <w:rPr>
          <w:rFonts w:ascii="Times New Roman" w:eastAsia="Calibri" w:hAnsi="Times New Roman" w:cs="Simplified Arabic"/>
          <w:sz w:val="28"/>
          <w:szCs w:val="28"/>
          <w:rtl/>
          <w:lang w:bidi="ar-EG"/>
        </w:rPr>
        <w:t>شعبان إبراهيم</w:t>
      </w:r>
      <w:r w:rsidRPr="000F11A7">
        <w:rPr>
          <w:rFonts w:ascii="Times New Roman" w:eastAsia="Calibri" w:hAnsi="Times New Roman" w:cs="Simplified Arabic" w:hint="cs"/>
          <w:sz w:val="28"/>
          <w:szCs w:val="28"/>
          <w:rtl/>
          <w:lang w:bidi="ar-EG"/>
        </w:rPr>
        <w:t>، أحلام</w:t>
      </w:r>
      <w:r w:rsidRPr="000F11A7">
        <w:rPr>
          <w:rFonts w:ascii="Times New Roman" w:eastAsia="Calibri" w:hAnsi="Times New Roman" w:cs="Simplified Arabic"/>
          <w:sz w:val="28"/>
          <w:szCs w:val="28"/>
          <w:rtl/>
          <w:lang w:bidi="ar-EG"/>
        </w:rPr>
        <w:t xml:space="preserve"> محمد السيد عبد ال</w:t>
      </w:r>
      <w:r w:rsidRPr="000F11A7">
        <w:rPr>
          <w:rFonts w:ascii="Times New Roman" w:eastAsia="Calibri" w:hAnsi="Times New Roman" w:cs="Simplified Arabic" w:hint="cs"/>
          <w:sz w:val="28"/>
          <w:szCs w:val="28"/>
          <w:rtl/>
          <w:lang w:bidi="ar-EG"/>
        </w:rPr>
        <w:t>له</w:t>
      </w:r>
      <w:r w:rsidRPr="000F11A7">
        <w:rPr>
          <w:rFonts w:ascii="Times New Roman" w:eastAsia="Calibri" w:hAnsi="Times New Roman" w:cs="Simplified Arabic"/>
          <w:sz w:val="28"/>
          <w:szCs w:val="28"/>
          <w:rtl/>
          <w:lang w:bidi="ar-EG"/>
        </w:rPr>
        <w:t xml:space="preserve"> (2023). تصميم التعلم القائم على أمثلة النمذجة في بيئة الفيديو التفاعلي باستخدام التحليلات التعليمية وأثرها على تنمية التفكير الحاسوبي لدى طلاب تكنولوجيا التعليم المعاقين سمعيًا واستقلالية تعلمهم</w:t>
      </w:r>
      <w:r w:rsidRPr="000F11A7">
        <w:rPr>
          <w:rFonts w:ascii="Times New Roman" w:eastAsia="Calibri" w:hAnsi="Times New Roman" w:cs="Simplified Arabic"/>
          <w:sz w:val="28"/>
          <w:szCs w:val="28"/>
          <w:lang w:bidi="ar-EG"/>
        </w:rPr>
        <w:t>.... </w:t>
      </w:r>
      <w:r w:rsidRPr="000F11A7">
        <w:rPr>
          <w:rFonts w:ascii="Times New Roman" w:eastAsia="Calibri" w:hAnsi="Times New Roman" w:cs="Simplified Arabic"/>
          <w:sz w:val="28"/>
          <w:szCs w:val="28"/>
          <w:rtl/>
          <w:lang w:bidi="ar-EG"/>
        </w:rPr>
        <w:t>تکنولوجيا التعليم: سلسلة دراسات وبحوث</w:t>
      </w:r>
      <w:r w:rsidRPr="000F11A7">
        <w:rPr>
          <w:rFonts w:ascii="Times New Roman" w:eastAsia="Calibri" w:hAnsi="Times New Roman" w:cs="Simplified Arabic" w:hint="cs"/>
          <w:sz w:val="28"/>
          <w:szCs w:val="28"/>
          <w:rtl/>
          <w:lang w:bidi="ar-EG"/>
        </w:rPr>
        <w:t xml:space="preserve">، 3(11)، </w:t>
      </w:r>
      <w:r w:rsidRPr="000F11A7">
        <w:rPr>
          <w:rFonts w:ascii="Times New Roman" w:eastAsia="Calibri" w:hAnsi="Times New Roman" w:cs="Simplified Arabic"/>
          <w:sz w:val="28"/>
          <w:szCs w:val="28"/>
          <w:lang w:bidi="ar-EG"/>
        </w:rPr>
        <w:t>137-314</w:t>
      </w:r>
      <w:r w:rsidRPr="000F11A7">
        <w:rPr>
          <w:rFonts w:ascii="Times New Roman" w:eastAsia="Calibri" w:hAnsi="Times New Roman" w:cs="Simplified Arabic" w:hint="cs"/>
          <w:sz w:val="28"/>
          <w:szCs w:val="28"/>
          <w:rtl/>
          <w:lang w:bidi="ar-EG"/>
        </w:rPr>
        <w:t>.</w:t>
      </w:r>
    </w:p>
    <w:p w14:paraId="29D520B4" w14:textId="77777777" w:rsidR="000A7FD9" w:rsidRPr="00DD0530" w:rsidRDefault="000A7FD9" w:rsidP="00DD0530">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DD0530">
        <w:rPr>
          <w:rFonts w:ascii="Times New Roman" w:eastAsia="Calibri" w:hAnsi="Times New Roman" w:cs="Simplified Arabic" w:hint="cs"/>
          <w:sz w:val="28"/>
          <w:szCs w:val="28"/>
          <w:rtl/>
          <w:lang w:bidi="ar-EG"/>
        </w:rPr>
        <w:t xml:space="preserve">إيمان </w:t>
      </w:r>
      <w:r w:rsidRPr="00DD0530">
        <w:rPr>
          <w:rFonts w:ascii="Times New Roman" w:eastAsia="Calibri" w:hAnsi="Times New Roman" w:cs="Simplified Arabic"/>
          <w:sz w:val="28"/>
          <w:szCs w:val="28"/>
          <w:rtl/>
          <w:lang w:bidi="ar-EG"/>
        </w:rPr>
        <w:t>شعبان إبراهيم</w:t>
      </w:r>
      <w:r w:rsidRPr="00DD0530">
        <w:rPr>
          <w:rFonts w:ascii="Times New Roman" w:eastAsia="Calibri" w:hAnsi="Times New Roman" w:cs="Simplified Arabic" w:hint="cs"/>
          <w:sz w:val="28"/>
          <w:szCs w:val="28"/>
          <w:rtl/>
          <w:lang w:bidi="ar-EG"/>
        </w:rPr>
        <w:t>، أحلام</w:t>
      </w:r>
      <w:r w:rsidRPr="00DD0530">
        <w:rPr>
          <w:rFonts w:ascii="Times New Roman" w:eastAsia="Calibri" w:hAnsi="Times New Roman" w:cs="Simplified Arabic"/>
          <w:sz w:val="28"/>
          <w:szCs w:val="28"/>
          <w:rtl/>
          <w:lang w:bidi="ar-EG"/>
        </w:rPr>
        <w:t xml:space="preserve"> محمد السيد عبد ال</w:t>
      </w:r>
      <w:r w:rsidRPr="00DD0530">
        <w:rPr>
          <w:rFonts w:ascii="Times New Roman" w:eastAsia="Calibri" w:hAnsi="Times New Roman" w:cs="Simplified Arabic" w:hint="cs"/>
          <w:sz w:val="28"/>
          <w:szCs w:val="28"/>
          <w:rtl/>
          <w:lang w:bidi="ar-EG"/>
        </w:rPr>
        <w:t>له</w:t>
      </w:r>
      <w:r w:rsidRPr="00DD0530">
        <w:rPr>
          <w:rFonts w:ascii="Times New Roman" w:eastAsia="Calibri" w:hAnsi="Times New Roman" w:cs="Simplified Arabic"/>
          <w:sz w:val="28"/>
          <w:szCs w:val="28"/>
          <w:rtl/>
          <w:lang w:bidi="ar-EG"/>
        </w:rPr>
        <w:t xml:space="preserve"> (2023). تصميم التعلم القائم على أمثلة النمذجة في بيئة الفيديو التفاعلي باستخدام التحليلات التعليمية وأثرها على تنمية التفكير الحاسوبي لدى طلاب تكنولوجيا التعليم المعاقين سمعيًا واستقلالية تعلمهم</w:t>
      </w:r>
      <w:r w:rsidRPr="00DD0530">
        <w:rPr>
          <w:rFonts w:ascii="Times New Roman" w:eastAsia="Calibri" w:hAnsi="Times New Roman" w:cs="Simplified Arabic"/>
          <w:sz w:val="28"/>
          <w:szCs w:val="28"/>
          <w:lang w:bidi="ar-EG"/>
        </w:rPr>
        <w:t>.... </w:t>
      </w:r>
      <w:r w:rsidRPr="00395F9A">
        <w:rPr>
          <w:rFonts w:ascii="Times New Roman" w:eastAsia="Calibri" w:hAnsi="Times New Roman" w:cs="Simplified Arabic"/>
          <w:sz w:val="28"/>
          <w:szCs w:val="28"/>
          <w:rtl/>
          <w:lang w:bidi="ar-EG"/>
        </w:rPr>
        <w:t>تکنولوجيا التعليم: سلسلة دراسات وبحوث</w:t>
      </w:r>
      <w:r w:rsidRPr="00DD0530">
        <w:rPr>
          <w:rFonts w:ascii="Times New Roman" w:eastAsia="Calibri" w:hAnsi="Times New Roman" w:cs="Simplified Arabic" w:hint="cs"/>
          <w:sz w:val="28"/>
          <w:szCs w:val="28"/>
          <w:rtl/>
          <w:lang w:bidi="ar-EG"/>
        </w:rPr>
        <w:t xml:space="preserve">، 3(11)، </w:t>
      </w:r>
      <w:r w:rsidRPr="00DD0530">
        <w:rPr>
          <w:rFonts w:ascii="Times New Roman" w:eastAsia="Calibri" w:hAnsi="Times New Roman" w:cs="Simplified Arabic"/>
          <w:sz w:val="28"/>
          <w:szCs w:val="28"/>
          <w:lang w:bidi="ar-EG"/>
        </w:rPr>
        <w:t>137-314</w:t>
      </w:r>
      <w:r w:rsidRPr="00DD0530">
        <w:rPr>
          <w:rFonts w:ascii="Times New Roman" w:eastAsia="Calibri" w:hAnsi="Times New Roman" w:cs="Simplified Arabic" w:hint="cs"/>
          <w:sz w:val="28"/>
          <w:szCs w:val="28"/>
          <w:rtl/>
          <w:lang w:bidi="ar-EG"/>
        </w:rPr>
        <w:t>.</w:t>
      </w:r>
    </w:p>
    <w:p w14:paraId="70546524" w14:textId="77777777" w:rsidR="000A7FD9" w:rsidRPr="00661847" w:rsidRDefault="000A7FD9" w:rsidP="00661847">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lang w:bidi="ar-EG"/>
        </w:rPr>
      </w:pPr>
      <w:r w:rsidRPr="00661847">
        <w:rPr>
          <w:rFonts w:ascii="Times New Roman" w:eastAsia="Calibri" w:hAnsi="Times New Roman" w:cs="Simplified Arabic" w:hint="cs"/>
          <w:sz w:val="28"/>
          <w:szCs w:val="28"/>
          <w:rtl/>
          <w:lang w:bidi="ar-EG"/>
        </w:rPr>
        <w:t xml:space="preserve">إيمان عثمان العشيري؛حسام الدين حسين عبدالحميد أبو الهدي؛ محمد شعبان سعيد عبدالقوي؛زينب محمد أمين خليل. (2019). تصميم إستراتيجية مقترحة لبناء المحتوى الرقمي ببيئات التعلم التکيفية قائمة على تحليلات التعلم. مجلة البحوث في مجالات التربية النوعية، ع22، 50ـ 83. </w:t>
      </w:r>
    </w:p>
    <w:p w14:paraId="70B9086B" w14:textId="77777777" w:rsidR="000A7FD9" w:rsidRPr="007E784C" w:rsidRDefault="000A7FD9" w:rsidP="007E784C">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7E784C">
        <w:rPr>
          <w:rFonts w:ascii="Times New Roman" w:eastAsia="Calibri" w:hAnsi="Times New Roman" w:cs="Simplified Arabic" w:hint="cs"/>
          <w:sz w:val="28"/>
          <w:szCs w:val="28"/>
          <w:rtl/>
          <w:lang w:bidi="ar-EG"/>
        </w:rPr>
        <w:t xml:space="preserve">ايمان </w:t>
      </w:r>
      <w:r w:rsidRPr="007E784C">
        <w:rPr>
          <w:rFonts w:ascii="Times New Roman" w:eastAsia="Calibri" w:hAnsi="Times New Roman" w:cs="Simplified Arabic"/>
          <w:sz w:val="28"/>
          <w:szCs w:val="28"/>
          <w:rtl/>
          <w:lang w:bidi="ar-EG"/>
        </w:rPr>
        <w:t>عطيفى بيومى</w:t>
      </w:r>
      <w:r w:rsidRPr="007E784C">
        <w:rPr>
          <w:rFonts w:ascii="Times New Roman" w:eastAsia="Calibri" w:hAnsi="Times New Roman" w:cs="Simplified Arabic" w:hint="cs"/>
          <w:sz w:val="28"/>
          <w:szCs w:val="28"/>
          <w:rtl/>
          <w:lang w:bidi="ar-EG"/>
        </w:rPr>
        <w:t xml:space="preserve"> </w:t>
      </w:r>
      <w:r w:rsidRPr="007E784C">
        <w:rPr>
          <w:rFonts w:ascii="Times New Roman" w:eastAsia="Calibri" w:hAnsi="Times New Roman" w:cs="Simplified Arabic"/>
          <w:sz w:val="28"/>
          <w:szCs w:val="28"/>
          <w:rtl/>
          <w:lang w:bidi="ar-EG"/>
        </w:rPr>
        <w:t>. (2019). التفاعل بين نمط الفيديو التفاعلي (تعليق صوتي–نصي مکتوب) وأسلوب التعلم (السمعي–البصري) وأثره على التحصيل وبقاء أثر التعلم وخفض الحمل المعرفي لدى طلاب تکنولوجيا التعليم.. تکنولوجيا التعليم: سلسلة دراسات وبحوث, 29(7), 205-304.</w:t>
      </w:r>
    </w:p>
    <w:p w14:paraId="0584D1C2" w14:textId="77777777" w:rsidR="000A7FD9" w:rsidRPr="00661847" w:rsidRDefault="000A7FD9" w:rsidP="00661847">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661847">
        <w:rPr>
          <w:rFonts w:ascii="Times New Roman" w:eastAsia="Calibri" w:hAnsi="Times New Roman" w:cs="Simplified Arabic" w:hint="cs"/>
          <w:sz w:val="28"/>
          <w:szCs w:val="28"/>
          <w:rtl/>
          <w:lang w:bidi="ar-EG"/>
        </w:rPr>
        <w:lastRenderedPageBreak/>
        <w:t>إيناس السيد عبدالرحمن، مروة محمد المحمدي(2019). مستويات الدعم ببيئة تعلم ذكية قائمة علي التحليلات التعليمية وأثرها علي تنمية مهارات كتابة خطة البحث العلمي والرضا عن التعلم لدي طلاب الدراسات العليا، الجمعية المصرية لتكنولوجيا التعليم، مج 29، ع6، 4ـ 113.</w:t>
      </w:r>
    </w:p>
    <w:p w14:paraId="536FADB5" w14:textId="77777777" w:rsidR="000A7FD9" w:rsidRPr="000F11A7" w:rsidRDefault="000A7FD9" w:rsidP="00DC41B4">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D5598A">
        <w:rPr>
          <w:rFonts w:ascii="Times New Roman" w:eastAsia="Calibri" w:hAnsi="Times New Roman" w:cs="Simplified Arabic" w:hint="cs"/>
          <w:sz w:val="28"/>
          <w:szCs w:val="28"/>
          <w:rtl/>
          <w:lang w:bidi="ar-EG"/>
        </w:rPr>
        <w:t xml:space="preserve">إيناس محمد الحسيني مندور.(2013). أثر برنامج تدريبي لطلاب الدراسات العليا بكلية التربية في تصميم الإختبارات الإلكترونية وفقا لمعايير الجودة المقترحة. دراسات تربوية واجتماعية،9(2)،  460ـ 391. </w:t>
      </w:r>
    </w:p>
    <w:p w14:paraId="7E67D55D" w14:textId="77777777" w:rsidR="000A7FD9" w:rsidRPr="000F11A7" w:rsidRDefault="000A7FD9" w:rsidP="000F11A7">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lang w:bidi="ar-EG"/>
        </w:rPr>
      </w:pPr>
      <w:r w:rsidRPr="000F11A7">
        <w:rPr>
          <w:rFonts w:ascii="Times New Roman" w:eastAsia="Calibri" w:hAnsi="Times New Roman" w:cs="Simplified Arabic" w:hint="cs"/>
          <w:sz w:val="28"/>
          <w:szCs w:val="28"/>
          <w:rtl/>
          <w:lang w:bidi="ar-EG"/>
        </w:rPr>
        <w:t xml:space="preserve">إيهاب سعد محمدي محمود، أحمد محمد مختار الجندي (2022). التفاعل بين انماط </w:t>
      </w:r>
      <w:r w:rsidRPr="000F11A7">
        <w:rPr>
          <w:rFonts w:ascii="Times New Roman" w:eastAsia="Calibri" w:hAnsi="Times New Roman" w:cs="Simplified Arabic"/>
          <w:sz w:val="28"/>
          <w:szCs w:val="28"/>
          <w:rtl/>
          <w:lang w:bidi="ar-EG"/>
        </w:rPr>
        <w:t>العرض التكيفي وفقـا للسيـاق وأ</w:t>
      </w:r>
      <w:r w:rsidRPr="000F11A7">
        <w:rPr>
          <w:rFonts w:ascii="Times New Roman" w:eastAsia="Calibri" w:hAnsi="Times New Roman" w:cs="Simplified Arabic" w:hint="cs"/>
          <w:sz w:val="28"/>
          <w:szCs w:val="28"/>
          <w:rtl/>
          <w:lang w:bidi="ar-EG"/>
        </w:rPr>
        <w:t>نم</w:t>
      </w:r>
      <w:r w:rsidRPr="000F11A7">
        <w:rPr>
          <w:rFonts w:ascii="Times New Roman" w:eastAsia="Calibri" w:hAnsi="Times New Roman" w:cs="Simplified Arabic"/>
          <w:sz w:val="28"/>
          <w:szCs w:val="28"/>
          <w:rtl/>
          <w:lang w:bidi="ar-EG"/>
        </w:rPr>
        <w:t>اط شخصية ا</w:t>
      </w:r>
      <w:r w:rsidRPr="000F11A7">
        <w:rPr>
          <w:rFonts w:ascii="Times New Roman" w:eastAsia="Calibri" w:hAnsi="Times New Roman" w:cs="Simplified Arabic" w:hint="cs"/>
          <w:sz w:val="28"/>
          <w:szCs w:val="28"/>
          <w:rtl/>
          <w:lang w:bidi="ar-EG"/>
        </w:rPr>
        <w:t>لمتدرب وفق نموذج مايزرـ بريجز وأثره علي تنمية مهارات تصميم الإختبارات الإلكترونية ومهارات التفكير ما وراء المعرفي لدي أعضاء هيئة التدريس. المجلة الدولية للتعليم الإلكتروني، 5(2)، 389ـ 547.</w:t>
      </w:r>
      <w:r w:rsidRPr="000F11A7">
        <w:rPr>
          <w:rFonts w:ascii="Times New Roman" w:eastAsia="Calibri" w:hAnsi="Times New Roman" w:cs="Simplified Arabic"/>
          <w:sz w:val="28"/>
          <w:szCs w:val="28"/>
          <w:rtl/>
          <w:lang w:bidi="ar-EG"/>
        </w:rPr>
        <w:t xml:space="preserve"> </w:t>
      </w:r>
    </w:p>
    <w:p w14:paraId="70713E1A" w14:textId="77777777" w:rsidR="000A7FD9" w:rsidRPr="000F11A7" w:rsidRDefault="000A7FD9" w:rsidP="000F11A7">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0F11A7">
        <w:rPr>
          <w:rFonts w:ascii="Times New Roman" w:eastAsia="Calibri" w:hAnsi="Times New Roman" w:cs="Simplified Arabic"/>
          <w:sz w:val="28"/>
          <w:szCs w:val="28"/>
          <w:rtl/>
          <w:lang w:bidi="ar-EG"/>
        </w:rPr>
        <w:t>إيهاب سعد</w:t>
      </w:r>
      <w:r w:rsidRPr="000F11A7">
        <w:rPr>
          <w:rFonts w:ascii="Times New Roman" w:eastAsia="Calibri" w:hAnsi="Times New Roman" w:cs="Simplified Arabic" w:hint="cs"/>
          <w:sz w:val="28"/>
          <w:szCs w:val="28"/>
          <w:rtl/>
          <w:lang w:bidi="ar-EG"/>
        </w:rPr>
        <w:t xml:space="preserve"> محمدي، </w:t>
      </w:r>
      <w:r w:rsidRPr="000F11A7">
        <w:rPr>
          <w:rFonts w:ascii="Times New Roman" w:eastAsia="Calibri" w:hAnsi="Times New Roman" w:cs="Simplified Arabic"/>
          <w:sz w:val="28"/>
          <w:szCs w:val="28"/>
          <w:rtl/>
          <w:lang w:bidi="ar-EG"/>
        </w:rPr>
        <w:t>هبة حسين</w:t>
      </w:r>
      <w:r w:rsidRPr="000F11A7">
        <w:rPr>
          <w:rFonts w:ascii="Times New Roman" w:eastAsia="Calibri" w:hAnsi="Times New Roman" w:cs="Simplified Arabic" w:hint="cs"/>
          <w:sz w:val="28"/>
          <w:szCs w:val="28"/>
          <w:rtl/>
          <w:lang w:bidi="ar-EG"/>
        </w:rPr>
        <w:t xml:space="preserve"> عبدالحميد</w:t>
      </w:r>
      <w:r w:rsidRPr="000F11A7">
        <w:rPr>
          <w:rFonts w:ascii="Times New Roman" w:eastAsia="Calibri" w:hAnsi="Times New Roman" w:cs="Simplified Arabic"/>
          <w:sz w:val="28"/>
          <w:szCs w:val="28"/>
          <w:rtl/>
          <w:lang w:bidi="ar-EG"/>
        </w:rPr>
        <w:t xml:space="preserve"> (2022). الوکيل المتحرک بالفيديو التفاعلى في بيئة التعلم المصغر وأثره على تنمية مهارات إنتاج الصور الرقمية والتنظيم الذاتي للتعلم لدى طلاب تکنولوجيا التعليم</w:t>
      </w:r>
      <w:r w:rsidRPr="000F11A7">
        <w:rPr>
          <w:rFonts w:ascii="Times New Roman" w:eastAsia="Calibri" w:hAnsi="Times New Roman" w:cs="Simplified Arabic"/>
          <w:sz w:val="28"/>
          <w:szCs w:val="28"/>
          <w:lang w:bidi="ar-EG"/>
        </w:rPr>
        <w:t>. </w:t>
      </w:r>
      <w:r w:rsidRPr="000F11A7">
        <w:rPr>
          <w:rFonts w:ascii="Times New Roman" w:eastAsia="Calibri" w:hAnsi="Times New Roman" w:cs="Simplified Arabic"/>
          <w:sz w:val="28"/>
          <w:szCs w:val="28"/>
          <w:rtl/>
          <w:lang w:bidi="ar-EG"/>
        </w:rPr>
        <w:t>المجلة العلمية للتربية النوعية والعلوم التطبيقية</w:t>
      </w:r>
      <w:r w:rsidRPr="000F11A7">
        <w:rPr>
          <w:rFonts w:ascii="Times New Roman" w:eastAsia="Calibri" w:hAnsi="Times New Roman" w:cs="Simplified Arabic"/>
          <w:sz w:val="28"/>
          <w:szCs w:val="28"/>
          <w:lang w:bidi="ar-EG"/>
        </w:rPr>
        <w:t xml:space="preserve"> </w:t>
      </w:r>
      <w:r w:rsidRPr="000F11A7">
        <w:rPr>
          <w:rFonts w:ascii="Times New Roman" w:eastAsia="Calibri" w:hAnsi="Times New Roman" w:cs="Simplified Arabic" w:hint="cs"/>
          <w:sz w:val="28"/>
          <w:szCs w:val="28"/>
          <w:rtl/>
          <w:lang w:bidi="ar-EG"/>
        </w:rPr>
        <w:t xml:space="preserve">5(11)، </w:t>
      </w:r>
      <w:r w:rsidRPr="000F11A7">
        <w:rPr>
          <w:rFonts w:ascii="Times New Roman" w:eastAsia="Calibri" w:hAnsi="Times New Roman" w:cs="Simplified Arabic"/>
          <w:sz w:val="28"/>
          <w:szCs w:val="28"/>
          <w:lang w:bidi="ar-EG"/>
        </w:rPr>
        <w:t>1-127</w:t>
      </w:r>
      <w:r w:rsidRPr="000F11A7">
        <w:rPr>
          <w:rFonts w:ascii="Times New Roman" w:eastAsia="Calibri" w:hAnsi="Times New Roman" w:cs="Simplified Arabic" w:hint="cs"/>
          <w:sz w:val="28"/>
          <w:szCs w:val="28"/>
          <w:rtl/>
          <w:lang w:bidi="ar-EG"/>
        </w:rPr>
        <w:t xml:space="preserve"> </w:t>
      </w:r>
      <w:r w:rsidRPr="000F11A7">
        <w:rPr>
          <w:rFonts w:ascii="Times New Roman" w:eastAsia="Calibri" w:hAnsi="Times New Roman" w:cs="Simplified Arabic"/>
          <w:sz w:val="28"/>
          <w:szCs w:val="28"/>
          <w:lang w:bidi="ar-EG"/>
        </w:rPr>
        <w:t>.</w:t>
      </w:r>
    </w:p>
    <w:p w14:paraId="43686C3F" w14:textId="77777777" w:rsidR="000A7FD9" w:rsidRPr="008B0F9F" w:rsidRDefault="000A7FD9" w:rsidP="008B0F9F">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8B0F9F">
        <w:rPr>
          <w:rFonts w:ascii="Times New Roman" w:eastAsia="Calibri" w:hAnsi="Times New Roman" w:cs="Simplified Arabic" w:hint="cs"/>
          <w:sz w:val="28"/>
          <w:szCs w:val="28"/>
          <w:rtl/>
          <w:lang w:bidi="ar-EG"/>
        </w:rPr>
        <w:t>حسن محمد العارف، تفيدة سيد أحمد غانم(2016). تحسين عملية تقويم تعليم وتعلم العلوم باستخدام الإختبارات الإلكترونية في المرحلة الإعدادية. المؤتمر الدولي الثالث للمركز القومي للبحوث والتنمية ، 24ـ25 مايو ، القاهرة.</w:t>
      </w:r>
    </w:p>
    <w:p w14:paraId="180D9005" w14:textId="77777777" w:rsidR="000A7FD9" w:rsidRPr="000F11A7" w:rsidRDefault="000A7FD9" w:rsidP="000F11A7">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0F11A7">
        <w:rPr>
          <w:rFonts w:ascii="Times New Roman" w:eastAsia="Calibri" w:hAnsi="Times New Roman" w:cs="Simplified Arabic"/>
          <w:sz w:val="28"/>
          <w:szCs w:val="28"/>
          <w:rtl/>
          <w:lang w:bidi="ar-EG"/>
        </w:rPr>
        <w:t>رحاب السيد أحمد</w:t>
      </w:r>
      <w:r w:rsidRPr="000F11A7">
        <w:rPr>
          <w:rFonts w:ascii="Times New Roman" w:eastAsia="Calibri" w:hAnsi="Times New Roman" w:cs="Simplified Arabic" w:hint="cs"/>
          <w:sz w:val="28"/>
          <w:szCs w:val="28"/>
          <w:rtl/>
          <w:lang w:bidi="ar-EG"/>
        </w:rPr>
        <w:t xml:space="preserve"> فؤاد،</w:t>
      </w:r>
      <w:r w:rsidRPr="000F11A7">
        <w:rPr>
          <w:rFonts w:ascii="Times New Roman" w:eastAsia="Calibri" w:hAnsi="Times New Roman" w:cs="Simplified Arabic"/>
          <w:sz w:val="28"/>
          <w:szCs w:val="28"/>
          <w:rtl/>
          <w:lang w:bidi="ar-EG"/>
        </w:rPr>
        <w:t xml:space="preserve"> غادة عبدالعاطي علي</w:t>
      </w:r>
      <w:r w:rsidRPr="000F11A7">
        <w:rPr>
          <w:rFonts w:ascii="Times New Roman" w:eastAsia="Calibri" w:hAnsi="Times New Roman" w:cs="Simplified Arabic" w:hint="cs"/>
          <w:sz w:val="28"/>
          <w:szCs w:val="28"/>
          <w:rtl/>
          <w:lang w:bidi="ar-EG"/>
        </w:rPr>
        <w:t xml:space="preserve"> عبد العاطي</w:t>
      </w:r>
      <w:r w:rsidRPr="000F11A7">
        <w:rPr>
          <w:rFonts w:ascii="Times New Roman" w:eastAsia="Calibri" w:hAnsi="Times New Roman" w:cs="Simplified Arabic"/>
          <w:sz w:val="28"/>
          <w:szCs w:val="28"/>
          <w:rtl/>
          <w:lang w:bidi="ar-EG"/>
        </w:rPr>
        <w:t xml:space="preserve"> (2021). مستويان لکثافة التلميحات البصرية في الفيديو التفاعلي ببيئة التعلم المصغر عبر الويب النقال وأثرهما في تنمية مهارات التعلم الرقمي والإحتفاظ المعرفي لدي طلبة تکنولوجيا التعليم مرتفعي ومنخفضي السعه العقلية. المجلة الدولية للتعليم الإلکتروني</w:t>
      </w:r>
      <w:r w:rsidRPr="000F11A7">
        <w:rPr>
          <w:rFonts w:ascii="Times New Roman" w:eastAsia="Calibri" w:hAnsi="Times New Roman" w:cs="Simplified Arabic" w:hint="cs"/>
          <w:sz w:val="28"/>
          <w:szCs w:val="28"/>
          <w:rtl/>
          <w:lang w:bidi="ar-EG"/>
        </w:rPr>
        <w:t>،</w:t>
      </w:r>
      <w:r w:rsidRPr="000F11A7">
        <w:rPr>
          <w:rFonts w:ascii="Times New Roman" w:eastAsia="Calibri" w:hAnsi="Times New Roman" w:cs="Simplified Arabic"/>
          <w:sz w:val="28"/>
          <w:szCs w:val="28"/>
          <w:rtl/>
          <w:lang w:bidi="ar-EG"/>
        </w:rPr>
        <w:t xml:space="preserve"> 2(1)</w:t>
      </w:r>
      <w:r w:rsidRPr="000F11A7">
        <w:rPr>
          <w:rFonts w:ascii="Times New Roman" w:eastAsia="Calibri" w:hAnsi="Times New Roman" w:cs="Simplified Arabic" w:hint="cs"/>
          <w:sz w:val="28"/>
          <w:szCs w:val="28"/>
          <w:rtl/>
          <w:lang w:bidi="ar-EG"/>
        </w:rPr>
        <w:t>،</w:t>
      </w:r>
      <w:r w:rsidRPr="000F11A7">
        <w:rPr>
          <w:rFonts w:ascii="Times New Roman" w:eastAsia="Calibri" w:hAnsi="Times New Roman" w:cs="Simplified Arabic"/>
          <w:sz w:val="28"/>
          <w:szCs w:val="28"/>
          <w:rtl/>
          <w:lang w:bidi="ar-EG"/>
        </w:rPr>
        <w:t xml:space="preserve"> 11-139.</w:t>
      </w:r>
    </w:p>
    <w:p w14:paraId="5B5ACF34" w14:textId="77777777" w:rsidR="000A7FD9" w:rsidRPr="008B0F9F" w:rsidRDefault="000A7FD9" w:rsidP="008B0F9F">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8B0F9F">
        <w:rPr>
          <w:rFonts w:ascii="Times New Roman" w:eastAsia="Calibri" w:hAnsi="Times New Roman" w:cs="Simplified Arabic" w:hint="cs"/>
          <w:sz w:val="28"/>
          <w:szCs w:val="28"/>
          <w:rtl/>
          <w:lang w:bidi="ar-EG"/>
        </w:rPr>
        <w:t>رفيق  سعيد اسماعيل  البربري (2020). نمطا تصميم الاختبار الالكتروني التكيفي الثابت والمتغير الطول وأثرهما علي خفض قلق الإختبار وتنمية الاتجهات نحو الاختبارات الإلكترونية لدي طلاب كلية التربية ، المجلد 30،العدد1،يناير 2020، ص 23ـ 87</w:t>
      </w:r>
    </w:p>
    <w:p w14:paraId="45CBF15B" w14:textId="77777777" w:rsidR="000A7FD9" w:rsidRPr="000E138A" w:rsidRDefault="000A7FD9" w:rsidP="000E138A">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0E138A">
        <w:rPr>
          <w:rFonts w:ascii="Times New Roman" w:eastAsia="Calibri" w:hAnsi="Times New Roman" w:cs="Simplified Arabic" w:hint="cs"/>
          <w:sz w:val="28"/>
          <w:szCs w:val="28"/>
          <w:rtl/>
          <w:lang w:bidi="ar-EG"/>
        </w:rPr>
        <w:t>زينب أحمد علي يوسف</w:t>
      </w:r>
      <w:r w:rsidRPr="000E138A">
        <w:rPr>
          <w:rFonts w:ascii="Times New Roman" w:eastAsia="Calibri" w:hAnsi="Times New Roman" w:cs="Simplified Arabic"/>
          <w:sz w:val="28"/>
          <w:szCs w:val="28"/>
          <w:rtl/>
          <w:lang w:bidi="ar-EG"/>
        </w:rPr>
        <w:t>. (2022). بيئة تعلم إلکترونية قائمة على الفيديو التفاعلى وأثره في تنمية مهارة إنتاج المقررات الإلکترونية ودافعية الإنجاز لدى طلاب تکنولوجيا التعليم المترويين–المندفعين. تکنولوجيا التربية دراسات وبحوث, 44(3), 277-360.</w:t>
      </w:r>
    </w:p>
    <w:p w14:paraId="3BF70660" w14:textId="77777777" w:rsidR="000A7FD9" w:rsidRPr="000F11A7" w:rsidRDefault="000A7FD9" w:rsidP="00634613">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0F11A7">
        <w:rPr>
          <w:rFonts w:ascii="Times New Roman" w:eastAsia="Calibri" w:hAnsi="Times New Roman" w:cs="Simplified Arabic"/>
          <w:sz w:val="28"/>
          <w:szCs w:val="28"/>
          <w:rtl/>
          <w:lang w:bidi="ar-EG"/>
        </w:rPr>
        <w:t>سحر محمد</w:t>
      </w:r>
      <w:r w:rsidRPr="000F11A7">
        <w:rPr>
          <w:rFonts w:ascii="Times New Roman" w:eastAsia="Calibri" w:hAnsi="Times New Roman" w:cs="Simplified Arabic" w:hint="cs"/>
          <w:sz w:val="28"/>
          <w:szCs w:val="28"/>
          <w:rtl/>
          <w:lang w:bidi="ar-EG"/>
        </w:rPr>
        <w:t xml:space="preserve"> السيد</w:t>
      </w:r>
      <w:r w:rsidRPr="000F11A7">
        <w:rPr>
          <w:rFonts w:ascii="Times New Roman" w:eastAsia="Calibri" w:hAnsi="Times New Roman" w:cs="Simplified Arabic"/>
          <w:sz w:val="28"/>
          <w:szCs w:val="28"/>
          <w:rtl/>
          <w:lang w:bidi="ar-EG"/>
        </w:rPr>
        <w:t>. (2022). تفاعل نمطي عرض الفيديو التعليمي التفاعلي (المتجانس/غير متجانس) ووقت تقديم التلميحات (البداية/النهاية) وأثرهما في تنمية مهارات إنتاج الاختبارات الإلكترونية لطلاب كلية التربية النوعية</w:t>
      </w:r>
      <w:r w:rsidRPr="000F11A7">
        <w:rPr>
          <w:rFonts w:ascii="Times New Roman" w:eastAsia="Calibri" w:hAnsi="Times New Roman" w:cs="Simplified Arabic"/>
          <w:sz w:val="28"/>
          <w:szCs w:val="28"/>
          <w:lang w:bidi="ar-EG"/>
        </w:rPr>
        <w:t>. </w:t>
      </w:r>
      <w:r w:rsidRPr="000F11A7">
        <w:rPr>
          <w:rFonts w:ascii="Times New Roman" w:eastAsia="Calibri" w:hAnsi="Times New Roman" w:cs="Simplified Arabic"/>
          <w:sz w:val="28"/>
          <w:szCs w:val="28"/>
          <w:rtl/>
          <w:lang w:bidi="ar-EG"/>
        </w:rPr>
        <w:t>تکنولوجيا التربية دراسات وبحوث</w:t>
      </w:r>
      <w:r w:rsidRPr="000F11A7">
        <w:rPr>
          <w:rFonts w:ascii="Times New Roman" w:eastAsia="Calibri" w:hAnsi="Times New Roman" w:cs="Simplified Arabic" w:hint="cs"/>
          <w:sz w:val="28"/>
          <w:szCs w:val="28"/>
          <w:rtl/>
          <w:lang w:bidi="ar-EG"/>
        </w:rPr>
        <w:t>،3(52)</w:t>
      </w:r>
      <w:r w:rsidRPr="000F11A7">
        <w:rPr>
          <w:rFonts w:ascii="Times New Roman" w:eastAsia="Calibri" w:hAnsi="Times New Roman" w:cs="Simplified Arabic"/>
          <w:sz w:val="28"/>
          <w:szCs w:val="28"/>
          <w:lang w:bidi="ar-EG"/>
        </w:rPr>
        <w:t> </w:t>
      </w:r>
      <w:r w:rsidRPr="000F11A7">
        <w:rPr>
          <w:rFonts w:ascii="Times New Roman" w:eastAsia="Calibri" w:hAnsi="Times New Roman" w:cs="Simplified Arabic" w:hint="cs"/>
          <w:sz w:val="28"/>
          <w:szCs w:val="28"/>
          <w:rtl/>
          <w:lang w:bidi="ar-EG"/>
        </w:rPr>
        <w:t>،</w:t>
      </w:r>
      <w:r w:rsidRPr="000F11A7">
        <w:rPr>
          <w:rFonts w:ascii="Times New Roman" w:eastAsia="Calibri" w:hAnsi="Times New Roman" w:cs="Simplified Arabic"/>
          <w:sz w:val="28"/>
          <w:szCs w:val="28"/>
          <w:lang w:bidi="ar-EG"/>
        </w:rPr>
        <w:t xml:space="preserve"> 1-67</w:t>
      </w:r>
      <w:r>
        <w:rPr>
          <w:rFonts w:ascii="Times New Roman" w:eastAsia="Calibri" w:hAnsi="Times New Roman" w:cs="Simplified Arabic" w:hint="cs"/>
          <w:sz w:val="28"/>
          <w:szCs w:val="28"/>
          <w:rtl/>
          <w:lang w:bidi="ar-EG"/>
        </w:rPr>
        <w:t>.</w:t>
      </w:r>
      <w:r w:rsidRPr="000F11A7">
        <w:rPr>
          <w:rFonts w:ascii="Times New Roman" w:eastAsia="Calibri" w:hAnsi="Times New Roman" w:cs="Simplified Arabic" w:hint="cs"/>
          <w:sz w:val="28"/>
          <w:szCs w:val="28"/>
          <w:rtl/>
          <w:lang w:bidi="ar-EG"/>
        </w:rPr>
        <w:t xml:space="preserve"> </w:t>
      </w:r>
    </w:p>
    <w:p w14:paraId="0EBC744F" w14:textId="77777777" w:rsidR="000A7FD9" w:rsidRPr="005F6550" w:rsidRDefault="000A7FD9" w:rsidP="005F6550">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5F6550">
        <w:rPr>
          <w:rFonts w:ascii="Times New Roman" w:eastAsia="Calibri" w:hAnsi="Times New Roman" w:cs="Simplified Arabic" w:hint="cs"/>
          <w:sz w:val="28"/>
          <w:szCs w:val="28"/>
          <w:rtl/>
          <w:lang w:bidi="ar-EG"/>
        </w:rPr>
        <w:t>سعيد عبد الموجود الاعصر (2021). استخدام تکنولوجيا تحليلات التعلم للتنبؤ بفاعلية المناقشات الإلکترونية عبر الويب وأثرها على تحسين الأداء العام لطلاب الدراسات العليا وتنمية المهارات فوق المعرفية والرضا عن التعلم لديهم. تکنولوجيا التعليم: سلسلة دراسات وبحوث, 31(6), 93-184.</w:t>
      </w:r>
    </w:p>
    <w:p w14:paraId="6EC6AF99" w14:textId="77777777" w:rsidR="000A7FD9" w:rsidRPr="00132523" w:rsidRDefault="000A7FD9" w:rsidP="00132523">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132523">
        <w:rPr>
          <w:rFonts w:ascii="Times New Roman" w:eastAsia="Calibri" w:hAnsi="Times New Roman" w:cs="Simplified Arabic" w:hint="cs"/>
          <w:sz w:val="28"/>
          <w:szCs w:val="28"/>
          <w:rtl/>
          <w:lang w:bidi="ar-EG"/>
        </w:rPr>
        <w:lastRenderedPageBreak/>
        <w:t xml:space="preserve">سليمان أحمد سليمان حرب (2018). فاعلية التعلم المقلوب بالفيديو الرقمي ( العادي/التفاعلي ) في تنمية مهارات تصميم الفيديو التعليمي وإنتاجه لدي طالبات جامعة الأقصي بغزة. المجلة الفلسطينية للتعلم المفتوح والتعلم الإلكتروني، 6(12)، 65ـ 78. </w:t>
      </w:r>
    </w:p>
    <w:p w14:paraId="574B6390" w14:textId="77777777" w:rsidR="000A7FD9" w:rsidRPr="00DD0530" w:rsidRDefault="000A7FD9" w:rsidP="00DD0530">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DD0530">
        <w:rPr>
          <w:rFonts w:ascii="Times New Roman" w:eastAsia="Calibri" w:hAnsi="Times New Roman" w:cs="Simplified Arabic" w:hint="cs"/>
          <w:sz w:val="28"/>
          <w:szCs w:val="28"/>
          <w:rtl/>
          <w:lang w:bidi="ar-EG"/>
        </w:rPr>
        <w:t xml:space="preserve">صافي </w:t>
      </w:r>
      <w:r w:rsidRPr="00DD0530">
        <w:rPr>
          <w:rFonts w:ascii="Times New Roman" w:eastAsia="Calibri" w:hAnsi="Times New Roman" w:cs="Simplified Arabic"/>
          <w:sz w:val="28"/>
          <w:szCs w:val="28"/>
          <w:rtl/>
          <w:lang w:bidi="ar-EG"/>
        </w:rPr>
        <w:t>حسين</w:t>
      </w:r>
      <w:r w:rsidRPr="00DD0530">
        <w:rPr>
          <w:rFonts w:ascii="Times New Roman" w:eastAsia="Calibri" w:hAnsi="Times New Roman" w:cs="Simplified Arabic" w:hint="cs"/>
          <w:sz w:val="28"/>
          <w:szCs w:val="28"/>
          <w:rtl/>
          <w:lang w:bidi="ar-EG"/>
        </w:rPr>
        <w:t xml:space="preserve"> </w:t>
      </w:r>
      <w:r w:rsidRPr="00DD0530">
        <w:rPr>
          <w:rFonts w:ascii="Times New Roman" w:eastAsia="Calibri" w:hAnsi="Times New Roman" w:cs="Simplified Arabic"/>
          <w:sz w:val="28"/>
          <w:szCs w:val="28"/>
          <w:rtl/>
          <w:lang w:bidi="ar-EG"/>
        </w:rPr>
        <w:t>. (2023). التفاعل بين نمط التعليق وموضع ظهوره في الفيديو التفاعلي لتنمية مهارات التحول الرقمي لدى طلاب الاقتصاد المنزلي. المجلة العلمية المحکمة للجمعية المصرية للکمبيوتر التعليمي, 11(1), 519-610.</w:t>
      </w:r>
    </w:p>
    <w:p w14:paraId="02376335" w14:textId="77777777" w:rsidR="000A7FD9" w:rsidRPr="000E138A" w:rsidRDefault="000A7FD9" w:rsidP="000E138A">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0E138A">
        <w:rPr>
          <w:rFonts w:ascii="Times New Roman" w:eastAsia="Calibri" w:hAnsi="Times New Roman" w:cs="Simplified Arabic" w:hint="cs"/>
          <w:sz w:val="28"/>
          <w:szCs w:val="28"/>
          <w:rtl/>
          <w:lang w:bidi="ar-EG"/>
        </w:rPr>
        <w:t xml:space="preserve">طارق عبد الرؤوف عامر. (2015). التعليم الالكتروني والتعليم الافتراضي اتجاهات عالمية معاصرة. القاهرة: المجموعة العربية للتدريب والنشر. </w:t>
      </w:r>
    </w:p>
    <w:p w14:paraId="21E59E34" w14:textId="77777777" w:rsidR="000A7FD9" w:rsidRPr="00D5598A" w:rsidRDefault="000A7FD9" w:rsidP="00D5598A">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D5598A">
        <w:rPr>
          <w:rFonts w:ascii="Times New Roman" w:eastAsia="Calibri" w:hAnsi="Times New Roman" w:cs="Simplified Arabic" w:hint="cs"/>
          <w:sz w:val="28"/>
          <w:szCs w:val="28"/>
          <w:rtl/>
          <w:lang w:bidi="ar-EG"/>
        </w:rPr>
        <w:t xml:space="preserve">غادة شحاته معوض (2020). فاعلية استراتيجية التعلم المعكوس ببيئة تكيفية فى تنمية مهارات تصميم الاختبارات الإلكترونية والدافعية للإنجاز لدى أعضاء هيئة التدريس. مجلة كلية التربية ـ جامعة كفر الشيخ ، 20(1)، 475 ـ 584. </w:t>
      </w:r>
    </w:p>
    <w:p w14:paraId="00F30258" w14:textId="77777777" w:rsidR="000A7FD9" w:rsidRPr="000F11A7" w:rsidRDefault="000A7FD9" w:rsidP="000F11A7">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0F11A7">
        <w:rPr>
          <w:rFonts w:ascii="Times New Roman" w:eastAsia="Calibri" w:hAnsi="Times New Roman" w:cs="Simplified Arabic" w:hint="cs"/>
          <w:sz w:val="28"/>
          <w:szCs w:val="28"/>
          <w:rtl/>
          <w:lang w:bidi="ar-EG"/>
        </w:rPr>
        <w:t>فهد الخزي (2016).</w:t>
      </w:r>
      <w:r w:rsidRPr="000F11A7">
        <w:rPr>
          <w:rFonts w:ascii="Times New Roman" w:eastAsia="Calibri" w:hAnsi="Times New Roman" w:cs="Simplified Arabic"/>
          <w:sz w:val="28"/>
          <w:szCs w:val="28"/>
          <w:rtl/>
          <w:lang w:bidi="ar-EG"/>
        </w:rPr>
        <w:t xml:space="preserve"> دراسة أثر بعض المتغيرات على أداء طلبة الصف الحادي عشر في مدارس دولة الكويت في </w:t>
      </w:r>
      <w:r w:rsidRPr="000F11A7">
        <w:rPr>
          <w:rFonts w:ascii="Times New Roman" w:eastAsia="Calibri" w:hAnsi="Times New Roman" w:cs="Simplified Arabic" w:hint="cs"/>
          <w:sz w:val="28"/>
          <w:szCs w:val="28"/>
          <w:rtl/>
          <w:lang w:bidi="ar-EG"/>
        </w:rPr>
        <w:t>الإختبارات الإلكترونية</w:t>
      </w:r>
      <w:r w:rsidRPr="000F11A7">
        <w:rPr>
          <w:rFonts w:ascii="Times New Roman" w:eastAsia="Calibri" w:hAnsi="Times New Roman" w:cs="Simplified Arabic"/>
          <w:sz w:val="28"/>
          <w:szCs w:val="28"/>
          <w:rtl/>
          <w:lang w:bidi="ar-EG"/>
        </w:rPr>
        <w:t>. مجلة اتحاد الجامعات العربية للتربية وعلم النفس، مصر</w:t>
      </w:r>
    </w:p>
    <w:p w14:paraId="05AD9F19" w14:textId="77777777" w:rsidR="000A7FD9" w:rsidRPr="000F11A7" w:rsidRDefault="000A7FD9" w:rsidP="000F11A7">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0F11A7">
        <w:rPr>
          <w:rFonts w:ascii="Times New Roman" w:eastAsia="Calibri" w:hAnsi="Times New Roman" w:cs="Simplified Arabic" w:hint="cs"/>
          <w:sz w:val="28"/>
          <w:szCs w:val="28"/>
          <w:rtl/>
          <w:lang w:bidi="ar-EG"/>
        </w:rPr>
        <w:t xml:space="preserve">محمد إبراهيم الدسوقي، منال عبدالعال مبارز عبدالعال، شريف بهزات علي المرسي،ممدوح سالم محمد الفقي. (2020) . برنامج تدريبي الكتروني مقترح قائم علي نظرية الحمل المعرفي لتنمية مهارات إنتاج الإلختبارات الإلكترونية لدي معلمي الحاسب الآلي، غير منشورة، الجمعية العربية لتكنولوجيا التربية. </w:t>
      </w:r>
    </w:p>
    <w:p w14:paraId="70BD2D3D" w14:textId="77777777" w:rsidR="000A7FD9" w:rsidRPr="000F11A7" w:rsidRDefault="000A7FD9" w:rsidP="000F11A7">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0F11A7">
        <w:rPr>
          <w:rFonts w:ascii="Times New Roman" w:eastAsia="Calibri" w:hAnsi="Times New Roman" w:cs="Simplified Arabic"/>
          <w:sz w:val="28"/>
          <w:szCs w:val="28"/>
          <w:rtl/>
          <w:lang w:bidi="ar-EG"/>
        </w:rPr>
        <w:t>محمد أحمد فرج</w:t>
      </w:r>
      <w:r w:rsidRPr="000F11A7">
        <w:rPr>
          <w:rFonts w:ascii="Times New Roman" w:eastAsia="Calibri" w:hAnsi="Times New Roman" w:cs="Simplified Arabic" w:hint="cs"/>
          <w:sz w:val="28"/>
          <w:szCs w:val="28"/>
          <w:rtl/>
          <w:lang w:bidi="ar-EG"/>
        </w:rPr>
        <w:t xml:space="preserve"> موسي</w:t>
      </w:r>
      <w:r w:rsidRPr="000F11A7">
        <w:rPr>
          <w:rFonts w:ascii="Times New Roman" w:eastAsia="Calibri" w:hAnsi="Times New Roman" w:cs="Simplified Arabic"/>
          <w:sz w:val="28"/>
          <w:szCs w:val="28"/>
          <w:rtl/>
          <w:lang w:bidi="ar-EG"/>
        </w:rPr>
        <w:t xml:space="preserve"> (2020). رصد واقع بحوث تطوير بيئات التعلم الذکية المعززة بتحليلات التعلم وتوصيات للبحث المستقبلي. تکنولوجيا التعليم: سلسلة دراسات وبحوث</w:t>
      </w:r>
      <w:r w:rsidRPr="000F11A7">
        <w:rPr>
          <w:rFonts w:ascii="Times New Roman" w:eastAsia="Calibri" w:hAnsi="Times New Roman" w:cs="Simplified Arabic" w:hint="cs"/>
          <w:sz w:val="28"/>
          <w:szCs w:val="28"/>
          <w:rtl/>
          <w:lang w:bidi="ar-EG"/>
        </w:rPr>
        <w:t>،</w:t>
      </w:r>
      <w:r w:rsidRPr="000F11A7">
        <w:rPr>
          <w:rFonts w:ascii="Times New Roman" w:eastAsia="Calibri" w:hAnsi="Times New Roman" w:cs="Simplified Arabic"/>
          <w:sz w:val="28"/>
          <w:szCs w:val="28"/>
          <w:rtl/>
          <w:lang w:bidi="ar-EG"/>
        </w:rPr>
        <w:t xml:space="preserve"> 30(8)</w:t>
      </w:r>
      <w:r w:rsidRPr="000F11A7">
        <w:rPr>
          <w:rFonts w:ascii="Times New Roman" w:eastAsia="Calibri" w:hAnsi="Times New Roman" w:cs="Simplified Arabic" w:hint="cs"/>
          <w:sz w:val="28"/>
          <w:szCs w:val="28"/>
          <w:rtl/>
          <w:lang w:bidi="ar-EG"/>
        </w:rPr>
        <w:t>،</w:t>
      </w:r>
      <w:r w:rsidRPr="000F11A7">
        <w:rPr>
          <w:rFonts w:ascii="Times New Roman" w:eastAsia="Calibri" w:hAnsi="Times New Roman" w:cs="Simplified Arabic"/>
          <w:sz w:val="28"/>
          <w:szCs w:val="28"/>
          <w:rtl/>
          <w:lang w:bidi="ar-EG"/>
        </w:rPr>
        <w:t xml:space="preserve"> 3-20.</w:t>
      </w:r>
    </w:p>
    <w:p w14:paraId="247D7A7B" w14:textId="77777777" w:rsidR="000A7FD9" w:rsidRPr="000F11A7" w:rsidRDefault="000A7FD9" w:rsidP="000F11A7">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0F11A7">
        <w:rPr>
          <w:rFonts w:ascii="Times New Roman" w:eastAsia="Calibri" w:hAnsi="Times New Roman" w:cs="Simplified Arabic" w:hint="cs"/>
          <w:sz w:val="28"/>
          <w:szCs w:val="28"/>
          <w:rtl/>
          <w:lang w:bidi="ar-EG"/>
        </w:rPr>
        <w:t>محمد جابر خلف الله (2017) .فاعلية اختلاف حجم المجموعات المتزامنة بالفصول الافتراضية في تنمية مهارات انتاج الاختبارات الالكترونية والاتجاهات نحو التقنية لدي أعضاء هيئة التدريس ، مجلة البحث العلمي في التربية،مصر، 140ـ 160.</w:t>
      </w:r>
    </w:p>
    <w:p w14:paraId="7CD07F65" w14:textId="77777777" w:rsidR="000A7FD9" w:rsidRPr="00D5598A" w:rsidRDefault="000A7FD9" w:rsidP="00D5598A">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D5598A">
        <w:rPr>
          <w:rFonts w:ascii="Times New Roman" w:eastAsia="Calibri" w:hAnsi="Times New Roman" w:cs="Simplified Arabic" w:hint="cs"/>
          <w:sz w:val="28"/>
          <w:szCs w:val="28"/>
          <w:rtl/>
          <w:lang w:bidi="ar-EG"/>
        </w:rPr>
        <w:t>محمد عبدالحليم محمد  حسب الله.(2018). فاعلية استخدام الاختبارات التكوينية الإلكترونية والتغذية الراجعة المصاحبة لها في اتقان الطلابالمعلمين والمفاهيم الإحصائية.مجلة البحث العلمي في التربية: جامعة عين شمسـ كلية البنات للاداب والعلوموالتربية، ع19،535ج8، ـ 563.</w:t>
      </w:r>
    </w:p>
    <w:p w14:paraId="65B4472A" w14:textId="77777777" w:rsidR="000A7FD9" w:rsidRPr="000F11A7" w:rsidRDefault="000A7FD9" w:rsidP="000F11A7">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0F11A7">
        <w:rPr>
          <w:rFonts w:ascii="Times New Roman" w:eastAsia="Calibri" w:hAnsi="Times New Roman" w:cs="Simplified Arabic" w:hint="cs"/>
          <w:sz w:val="28"/>
          <w:szCs w:val="28"/>
          <w:rtl/>
          <w:lang w:bidi="ar-EG"/>
        </w:rPr>
        <w:t>محمد عبدالرازق شمة(2022).تطوير بيئة تعلم مصغر قائمة علي تحليلات الفيديو التفاعلي وأثرها علي تنمية مهارات إدارة المعرفة عبر الأجهزة اللوحية وخفض التجول العقلي لدي طلاب الصف الأول الثانوي،سلسلة دراسات وبحوث، 32(6)،153ـ233.</w:t>
      </w:r>
    </w:p>
    <w:p w14:paraId="501B11AA" w14:textId="77777777" w:rsidR="000A7FD9" w:rsidRPr="000F11A7" w:rsidRDefault="000A7FD9" w:rsidP="000F11A7">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lang w:bidi="ar-EG"/>
        </w:rPr>
      </w:pPr>
      <w:r w:rsidRPr="000F11A7">
        <w:rPr>
          <w:rFonts w:ascii="Times New Roman" w:eastAsia="Calibri" w:hAnsi="Times New Roman" w:cs="Simplified Arabic" w:hint="cs"/>
          <w:sz w:val="28"/>
          <w:szCs w:val="28"/>
          <w:rtl/>
          <w:lang w:bidi="ar-EG"/>
        </w:rPr>
        <w:t xml:space="preserve">محمد عطية خميس ( 2020) . اتجاهات حديثة في تكنولوجيا التعليم ومجالات البحث فيها ( الجزء الأول ) ، ط1، المركز الأكاديمي العربي للنشر والتوزيع، القاهرة،مصر . </w:t>
      </w:r>
    </w:p>
    <w:p w14:paraId="398186D1" w14:textId="77777777" w:rsidR="000A7FD9" w:rsidRPr="00A9462E" w:rsidRDefault="000A7FD9" w:rsidP="00A9462E">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A9462E">
        <w:rPr>
          <w:rFonts w:ascii="Times New Roman" w:eastAsia="Calibri" w:hAnsi="Times New Roman" w:cs="Simplified Arabic" w:hint="cs"/>
          <w:sz w:val="28"/>
          <w:szCs w:val="28"/>
          <w:rtl/>
          <w:lang w:bidi="ar-EG"/>
        </w:rPr>
        <w:t xml:space="preserve">محمد عطية خميس (2016) . الاتجاهات الحديثة في بحوث تكنولوجيا التعليم، مجلة تكنولوجيا التعليم ،(35). </w:t>
      </w:r>
    </w:p>
    <w:p w14:paraId="391DD485" w14:textId="77777777" w:rsidR="000A7FD9" w:rsidRPr="0044352E" w:rsidRDefault="000A7FD9" w:rsidP="0044352E">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44352E">
        <w:rPr>
          <w:rFonts w:ascii="Times New Roman" w:eastAsia="Calibri" w:hAnsi="Times New Roman" w:cs="Simplified Arabic" w:hint="cs"/>
          <w:sz w:val="28"/>
          <w:szCs w:val="28"/>
          <w:rtl/>
          <w:lang w:bidi="ar-EG"/>
        </w:rPr>
        <w:t>محمد عطية خميس (2020). اتجاهات حديثة في تكنولوجيا التعليم ومجالات البحث فيها (الجزء الأول)، ط1، المركز الأكاديمي العربي للنشر والتوزيع، القاهرة- مصر.</w:t>
      </w:r>
    </w:p>
    <w:p w14:paraId="486ECEED" w14:textId="77777777" w:rsidR="000A7FD9" w:rsidRPr="00A32754" w:rsidRDefault="000A7FD9" w:rsidP="00A32754">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lang w:bidi="ar-EG"/>
        </w:rPr>
      </w:pPr>
      <w:r w:rsidRPr="00A32754">
        <w:rPr>
          <w:rFonts w:ascii="Times New Roman" w:eastAsia="Calibri" w:hAnsi="Times New Roman" w:cs="Simplified Arabic" w:hint="cs"/>
          <w:sz w:val="28"/>
          <w:szCs w:val="28"/>
          <w:rtl/>
          <w:lang w:bidi="ar-EG"/>
        </w:rPr>
        <w:lastRenderedPageBreak/>
        <w:t xml:space="preserve">محمد عطية خميس(2015). مصادر التعلم الإلكتروني الجزء الأول: الأفراد والوسائط. القاهرة: دار السحاب.  </w:t>
      </w:r>
    </w:p>
    <w:p w14:paraId="5E05476B" w14:textId="77777777" w:rsidR="000A7FD9" w:rsidRPr="000F11A7" w:rsidRDefault="000A7FD9" w:rsidP="000F11A7">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0F11A7">
        <w:rPr>
          <w:rFonts w:ascii="Times New Roman" w:eastAsia="Calibri" w:hAnsi="Times New Roman" w:cs="Simplified Arabic" w:hint="cs"/>
          <w:sz w:val="28"/>
          <w:szCs w:val="28"/>
          <w:rtl/>
          <w:lang w:bidi="ar-EG"/>
        </w:rPr>
        <w:t>محمد مجدي عبدالبديع (2017). فاعلية برنامج قائم علي الويب لاكساب مهارات انتاج الاختبارات التفاعلية الالكترونية لطلاب كلية التربية النوعية جامعة طنطا، تكنولوجيا التربية ، دراسات وبحوث، ع 33،340ـ350 .</w:t>
      </w:r>
    </w:p>
    <w:p w14:paraId="0B91AE3D" w14:textId="77777777" w:rsidR="000A7FD9" w:rsidRDefault="000A7FD9" w:rsidP="000F11A7">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0F11A7">
        <w:rPr>
          <w:rFonts w:ascii="Times New Roman" w:eastAsia="Calibri" w:hAnsi="Times New Roman" w:cs="Simplified Arabic" w:hint="cs"/>
          <w:sz w:val="28"/>
          <w:szCs w:val="28"/>
          <w:rtl/>
          <w:lang w:bidi="ar-EG"/>
        </w:rPr>
        <w:t xml:space="preserve">محمد محمد عبدالهادي بدوي(2014). </w:t>
      </w:r>
      <w:r w:rsidRPr="000F11A7">
        <w:rPr>
          <w:rFonts w:ascii="Times New Roman" w:eastAsia="Calibri" w:hAnsi="Times New Roman" w:cs="Simplified Arabic"/>
          <w:sz w:val="28"/>
          <w:szCs w:val="28"/>
          <w:rtl/>
          <w:lang w:bidi="ar-EG"/>
        </w:rPr>
        <w:t>فعالية برنامج مقترح في التعليم الإلكتروني لتنمية مهارات تصميم الإختبارات الإلكترونية والاتجاه نحو التقويم الإلكتروني لدى طلاب الدراسات العليا</w:t>
      </w:r>
      <w:dir w:val="ltr">
        <w:r w:rsidRPr="000F11A7">
          <w:rPr>
            <w:rFonts w:ascii="Times New Roman" w:eastAsia="Calibri" w:hAnsi="Times New Roman" w:cs="Simplified Arabic" w:hint="cs"/>
            <w:sz w:val="28"/>
            <w:szCs w:val="28"/>
            <w:rtl/>
            <w:lang w:bidi="ar-EG"/>
          </w:rPr>
          <w:t xml:space="preserve">،بحوث ومقالات، 3(5)، 146ـ 176. </w:t>
        </w:r>
        <w:r w:rsidRPr="000F11A7">
          <w:rPr>
            <w:rFonts w:ascii="Times New Roman" w:eastAsia="Calibri" w:hAnsi="Times New Roman" w:cs="Simplified Arabic"/>
            <w:sz w:val="28"/>
            <w:szCs w:val="28"/>
            <w:lang w:bidi="ar-EG"/>
          </w:rPr>
          <w:t>‬</w:t>
        </w:r>
        <w:r w:rsidRPr="000F11A7">
          <w:rPr>
            <w:rFonts w:ascii="Times New Roman" w:eastAsia="Calibri" w:hAnsi="Times New Roman" w:cs="Simplified Arabic"/>
            <w:sz w:val="28"/>
            <w:szCs w:val="28"/>
            <w:lang w:bidi="ar-EG"/>
          </w:rPr>
          <w:t>‬</w:t>
        </w:r>
        <w:r w:rsidR="007B49B7">
          <w:t>‬</w:t>
        </w:r>
        <w:r w:rsidR="00C92B77">
          <w:t>‬</w:t>
        </w:r>
      </w:dir>
    </w:p>
    <w:p w14:paraId="6ED60FE2" w14:textId="77777777" w:rsidR="000A7FD9" w:rsidRPr="004D7C70" w:rsidRDefault="000A7FD9" w:rsidP="004D7C70">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4D7C70">
        <w:rPr>
          <w:rFonts w:ascii="Times New Roman" w:eastAsia="Calibri" w:hAnsi="Times New Roman" w:cs="Simplified Arabic" w:hint="cs"/>
          <w:sz w:val="28"/>
          <w:szCs w:val="28"/>
          <w:rtl/>
          <w:lang w:bidi="ar-EG"/>
        </w:rPr>
        <w:t xml:space="preserve">مروة زکى توفيق زکى (2019). التفاعل بين مستويي الحضور الصوتي للمعلم (موجز/تفصيلي) بالفيديو الرقمي في بيئة الفصل المقلوب وبين مستويي التفکير فوق المعرفي (مرتفع/منخفض) وأثره على تنمية مهارات تصميم الاختبارات الإلکترونية لدى طالبات الدبلوم العام في التربية </w:t>
      </w:r>
      <w:r w:rsidRPr="004D7C70">
        <w:rPr>
          <w:rFonts w:ascii="Times New Roman" w:eastAsia="Calibri" w:hAnsi="Times New Roman" w:cs="Simplified Arabic" w:hint="cs"/>
          <w:sz w:val="28"/>
          <w:szCs w:val="28"/>
          <w:lang w:bidi="ar-EG"/>
        </w:rPr>
        <w:t>The interaction between the levels of the teacher's audio presence (abstract/de</w:t>
      </w:r>
      <w:r w:rsidRPr="004D7C70">
        <w:rPr>
          <w:rFonts w:ascii="Times New Roman" w:eastAsia="Calibri" w:hAnsi="Times New Roman" w:cs="Simplified Arabic" w:hint="cs"/>
          <w:sz w:val="28"/>
          <w:szCs w:val="28"/>
          <w:rtl/>
          <w:lang w:bidi="ar-EG"/>
        </w:rPr>
        <w:t>. تکنولوجيا التعليم: سلسلة دراسات وبحوث, 29(1), 115-186.</w:t>
      </w:r>
    </w:p>
    <w:p w14:paraId="252C3402" w14:textId="77777777" w:rsidR="000A7FD9" w:rsidRDefault="000A7FD9" w:rsidP="004D7C70">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4D7C70">
        <w:rPr>
          <w:rFonts w:ascii="Times New Roman" w:eastAsia="Calibri" w:hAnsi="Times New Roman" w:cs="Simplified Arabic" w:hint="cs"/>
          <w:sz w:val="28"/>
          <w:szCs w:val="28"/>
          <w:rtl/>
          <w:lang w:bidi="ar-EG"/>
        </w:rPr>
        <w:t>مهند حسن إسماعيل وإبراهيم عبدالسلام يوسف واحمد هاشم خليفة (2019) . فاعلية كل من الإختبارات الإلكترونية والإختبارات الورقية في قياس التحصيل الأكاديمي: دراسة تجريبية علي طلاب ماجيستير التربية في تكنولوجيا التعليم بجامعة السودان للعلوم والتكنولوجيا، مجلة العلوم التربوية ـ جامعة السودان للعلوم والتكنولوجيا 20 (1)، 64ـ 82 ،مج20، ع1. 82 ـ 64  .</w:t>
      </w:r>
    </w:p>
    <w:p w14:paraId="2BD40193" w14:textId="77777777" w:rsidR="000A7FD9" w:rsidRPr="00D5598A" w:rsidRDefault="000A7FD9" w:rsidP="00D5598A">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D5598A">
        <w:rPr>
          <w:rFonts w:ascii="Times New Roman" w:eastAsia="Calibri" w:hAnsi="Times New Roman" w:cs="Simplified Arabic" w:hint="cs"/>
          <w:sz w:val="28"/>
          <w:szCs w:val="28"/>
          <w:rtl/>
          <w:lang w:bidi="ar-EG"/>
        </w:rPr>
        <w:t xml:space="preserve">مهند حسن إسماعيل وإبراهيم عبدالسلام يوسف واحمد هاشم خليفة (2019) . فاعلية كل من الإختبارات الإلكترونية والإختبارات الورقية في قياس التحصيل الأكاديمي: دراسة تجريبية علي طلاب ماجيستير التربية في تكنولوجيا التعليم بجامعة السودان للعلوم والتكنولوجيا، مجلة العلوم التربوية ـ جامعة السودان للعلوم والتكنولوجيا 20 (1)، 64ـ 82 ،مج20، ع1. 82 ـ 64  . </w:t>
      </w:r>
    </w:p>
    <w:p w14:paraId="7F4D3DDD" w14:textId="77777777" w:rsidR="000A7FD9" w:rsidRPr="000E138A" w:rsidRDefault="000A7FD9" w:rsidP="000E138A">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0E138A">
        <w:rPr>
          <w:rFonts w:ascii="Times New Roman" w:eastAsia="Calibri" w:hAnsi="Times New Roman" w:cs="Simplified Arabic" w:hint="cs"/>
          <w:sz w:val="28"/>
          <w:szCs w:val="28"/>
          <w:rtl/>
          <w:lang w:bidi="ar-EG"/>
        </w:rPr>
        <w:t xml:space="preserve">نشوي </w:t>
      </w:r>
      <w:r w:rsidRPr="000E138A">
        <w:rPr>
          <w:rFonts w:ascii="Times New Roman" w:eastAsia="Calibri" w:hAnsi="Times New Roman" w:cs="Simplified Arabic"/>
          <w:sz w:val="28"/>
          <w:szCs w:val="28"/>
          <w:rtl/>
          <w:lang w:bidi="ar-EG"/>
        </w:rPr>
        <w:t>رفعت محمد شحاته. (2020). مستويان للتفاعلية (الوظيفي، والمعرفي) ببيئة تعلم قائمة على الفيديو‏ التفاعلي وعلاقتهما بالأسلوب المعرفي (الضبط الضيق/الضبط المرن)‏ وأثر تفاعلهم فى تنمية مهارات تشغيل الأجهزة التعليمية وصيانتها‏ لدى طلاب تکنولوجيا التعليم. تکنولوجيا التعليم: سلسلة دراسات وبحوث, 30(12), 175-243</w:t>
      </w:r>
      <w:r w:rsidRPr="000E138A">
        <w:rPr>
          <w:rFonts w:ascii="Times New Roman" w:eastAsia="Calibri" w:hAnsi="Times New Roman" w:cs="Simplified Arabic" w:hint="cs"/>
          <w:sz w:val="28"/>
          <w:szCs w:val="28"/>
          <w:rtl/>
          <w:lang w:bidi="ar-EG"/>
        </w:rPr>
        <w:t xml:space="preserve">. </w:t>
      </w:r>
    </w:p>
    <w:p w14:paraId="514B42D7" w14:textId="77777777" w:rsidR="000A7FD9" w:rsidRPr="00A32754" w:rsidRDefault="000A7FD9" w:rsidP="00A32754">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A32754">
        <w:rPr>
          <w:rFonts w:ascii="Times New Roman" w:eastAsia="Calibri" w:hAnsi="Times New Roman" w:cs="Simplified Arabic" w:hint="cs"/>
          <w:sz w:val="28"/>
          <w:szCs w:val="28"/>
          <w:rtl/>
          <w:lang w:bidi="ar-EG"/>
        </w:rPr>
        <w:t xml:space="preserve">وفاء محمود عبدالفتاح رجب (2019). تصميم بيئة تدريب متنقل تكيفي قائمة علي تحليلات التعلم لتنمية مهارات انتاج التعلم الإفتراضية ثلاثية الأبعاد لدي طلاب الدراسات العليا، مجلة كلية التربية بالمنصورة،ج4،ع105، بحوث ومقالات، كلية التربية جامعة المنصورة، 830ـ 867. </w:t>
      </w:r>
    </w:p>
    <w:p w14:paraId="4F50202D" w14:textId="77777777" w:rsidR="000A7FD9" w:rsidRPr="00A32754" w:rsidRDefault="000A7FD9" w:rsidP="00A32754">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A32754">
        <w:rPr>
          <w:rFonts w:ascii="Times New Roman" w:eastAsia="Calibri" w:hAnsi="Times New Roman" w:cs="Simplified Arabic" w:hint="cs"/>
          <w:sz w:val="28"/>
          <w:szCs w:val="28"/>
          <w:rtl/>
          <w:lang w:bidi="ar-EG"/>
        </w:rPr>
        <w:t>وفاء محمود عبدالفتاح رجب(2019). تطوير بيئات التعلم الإلكتروني التكيفية في ضوء تكنولوجيا تحليلات التعلم، الجمعية المصرية للكمبيوتر التعليمي، مج7، ع1، 51ـ 77.</w:t>
      </w:r>
    </w:p>
    <w:p w14:paraId="3EAA833A" w14:textId="731CE842" w:rsidR="0023691B" w:rsidRDefault="000A7FD9" w:rsidP="0023691B">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r w:rsidRPr="004D4CFD">
        <w:rPr>
          <w:rFonts w:ascii="Times New Roman" w:eastAsia="Calibri" w:hAnsi="Times New Roman" w:cs="Simplified Arabic" w:hint="cs"/>
          <w:sz w:val="28"/>
          <w:szCs w:val="28"/>
          <w:rtl/>
          <w:lang w:bidi="ar-EG"/>
        </w:rPr>
        <w:t xml:space="preserve">وفاء </w:t>
      </w:r>
      <w:r w:rsidRPr="004D4CFD">
        <w:rPr>
          <w:rFonts w:ascii="Times New Roman" w:eastAsia="Calibri" w:hAnsi="Times New Roman" w:cs="Simplified Arabic"/>
          <w:sz w:val="28"/>
          <w:szCs w:val="28"/>
          <w:rtl/>
          <w:lang w:bidi="ar-EG"/>
        </w:rPr>
        <w:t xml:space="preserve">محمود عبدالفتاح رجب. (2021). تصميم کتب معززة قائمة على الدمج بين التلميحات البصرية ومحفزات الألعاب التعليمية في الفيديو التفاعلي لتنمية مهارات الثقافة البصرية </w:t>
      </w:r>
      <w:r w:rsidRPr="004D4CFD">
        <w:rPr>
          <w:rFonts w:ascii="Times New Roman" w:eastAsia="Calibri" w:hAnsi="Times New Roman" w:cs="Simplified Arabic"/>
          <w:sz w:val="28"/>
          <w:szCs w:val="28"/>
          <w:rtl/>
          <w:lang w:bidi="ar-EG"/>
        </w:rPr>
        <w:lastRenderedPageBreak/>
        <w:t>والانغماس في التعلم لدى التلاميذ ضعاف السمع. مجلة البحث العلمى فى التربية, 22(2), 338-415.</w:t>
      </w:r>
    </w:p>
    <w:p w14:paraId="2E791AA5" w14:textId="77777777" w:rsidR="0023691B" w:rsidRPr="004D4CFD" w:rsidRDefault="0023691B" w:rsidP="0023691B">
      <w:pPr>
        <w:autoSpaceDE w:val="0"/>
        <w:autoSpaceDN w:val="0"/>
        <w:bidi/>
        <w:adjustRightInd w:val="0"/>
        <w:spacing w:after="0" w:line="264" w:lineRule="auto"/>
        <w:ind w:left="720" w:right="28" w:hanging="720"/>
        <w:jc w:val="mediumKashida"/>
        <w:rPr>
          <w:rFonts w:ascii="Times New Roman" w:eastAsia="Calibri" w:hAnsi="Times New Roman" w:cs="Simplified Arabic"/>
          <w:sz w:val="28"/>
          <w:szCs w:val="28"/>
          <w:rtl/>
          <w:lang w:bidi="ar-EG"/>
        </w:rPr>
      </w:pPr>
    </w:p>
    <w:p w14:paraId="7FC5F31E" w14:textId="77777777" w:rsidR="000F11A7" w:rsidRPr="000F11A7" w:rsidRDefault="000F11A7" w:rsidP="000F11A7">
      <w:pPr>
        <w:bidi/>
        <w:spacing w:after="0" w:line="360" w:lineRule="auto"/>
        <w:ind w:left="720" w:right="28" w:hanging="720"/>
        <w:contextualSpacing/>
        <w:jc w:val="lowKashida"/>
        <w:rPr>
          <w:rFonts w:ascii="Times New Roman" w:eastAsia="Calibri" w:hAnsi="Times New Roman" w:cs="Simplified Arabic"/>
          <w:b/>
          <w:bCs/>
          <w:sz w:val="28"/>
          <w:szCs w:val="28"/>
          <w:rtl/>
          <w:lang w:bidi="ar-EG"/>
        </w:rPr>
      </w:pPr>
      <w:r w:rsidRPr="000F11A7">
        <w:rPr>
          <w:rFonts w:ascii="Times New Roman" w:eastAsia="Calibri" w:hAnsi="Times New Roman" w:cs="Simplified Arabic" w:hint="cs"/>
          <w:b/>
          <w:bCs/>
          <w:i/>
          <w:sz w:val="28"/>
          <w:szCs w:val="28"/>
          <w:rtl/>
          <w:lang w:bidi="ar-EG"/>
        </w:rPr>
        <w:t>ثانياً: المراجع الأجنبية</w:t>
      </w:r>
      <w:r w:rsidRPr="000F11A7">
        <w:rPr>
          <w:rFonts w:ascii="Times New Roman" w:eastAsia="Calibri" w:hAnsi="Times New Roman" w:cs="Simplified Arabic" w:hint="cs"/>
          <w:b/>
          <w:bCs/>
          <w:sz w:val="28"/>
          <w:szCs w:val="28"/>
          <w:rtl/>
          <w:lang w:bidi="ar-EG"/>
        </w:rPr>
        <w:t>:</w:t>
      </w:r>
    </w:p>
    <w:p w14:paraId="562CD98E" w14:textId="77777777" w:rsidR="000A7FD9" w:rsidRPr="00B24ACE" w:rsidRDefault="000A7FD9" w:rsidP="00B24ACE">
      <w:pPr>
        <w:spacing w:after="0" w:line="360" w:lineRule="auto"/>
        <w:ind w:left="720" w:right="28" w:hanging="720"/>
        <w:contextualSpacing/>
        <w:jc w:val="lowKashida"/>
        <w:rPr>
          <w:rFonts w:ascii="Times New Roman" w:eastAsia="Calibri" w:hAnsi="Times New Roman" w:cs="Simplified Arabic"/>
          <w:sz w:val="28"/>
          <w:szCs w:val="28"/>
          <w:rtl/>
        </w:rPr>
      </w:pPr>
      <w:proofErr w:type="spellStart"/>
      <w:r w:rsidRPr="00B24ACE">
        <w:rPr>
          <w:rFonts w:ascii="Times New Roman" w:eastAsia="Calibri" w:hAnsi="Times New Roman" w:cs="Simplified Arabic"/>
          <w:sz w:val="28"/>
          <w:szCs w:val="28"/>
          <w:lang w:bidi="ar-EG"/>
        </w:rPr>
        <w:t>Afify</w:t>
      </w:r>
      <w:proofErr w:type="spellEnd"/>
      <w:r w:rsidRPr="00B24ACE">
        <w:rPr>
          <w:rFonts w:ascii="Times New Roman" w:eastAsia="Calibri" w:hAnsi="Times New Roman" w:cs="Simplified Arabic"/>
          <w:sz w:val="28"/>
          <w:szCs w:val="28"/>
          <w:lang w:bidi="ar-EG"/>
        </w:rPr>
        <w:t xml:space="preserve">, M. K. (2020). </w:t>
      </w:r>
      <w:proofErr w:type="gramStart"/>
      <w:r w:rsidRPr="00B24ACE">
        <w:rPr>
          <w:rFonts w:ascii="Times New Roman" w:eastAsia="Calibri" w:hAnsi="Times New Roman" w:cs="Simplified Arabic"/>
          <w:sz w:val="28"/>
          <w:szCs w:val="28"/>
          <w:lang w:bidi="ar-EG"/>
        </w:rPr>
        <w:t>Effect of interactive video length within e-learning environments on cognitive load, cognitive achievement and retention of learning.</w:t>
      </w:r>
      <w:proofErr w:type="gramEnd"/>
      <w:r w:rsidRPr="00B24ACE">
        <w:rPr>
          <w:rFonts w:ascii="Times New Roman" w:eastAsia="Calibri" w:hAnsi="Times New Roman" w:cs="Simplified Arabic"/>
          <w:sz w:val="28"/>
          <w:szCs w:val="28"/>
          <w:lang w:bidi="ar-EG"/>
        </w:rPr>
        <w:t> </w:t>
      </w:r>
      <w:r w:rsidRPr="00B24ACE">
        <w:rPr>
          <w:rFonts w:ascii="Times New Roman" w:eastAsia="Calibri" w:hAnsi="Times New Roman" w:cs="Simplified Arabic"/>
          <w:i/>
          <w:iCs/>
          <w:sz w:val="28"/>
          <w:szCs w:val="28"/>
          <w:lang w:bidi="ar-EG"/>
        </w:rPr>
        <w:t>Turkish Online Journal of Distance Education</w:t>
      </w:r>
      <w:r w:rsidRPr="00B24ACE">
        <w:rPr>
          <w:rFonts w:ascii="Times New Roman" w:eastAsia="Calibri" w:hAnsi="Times New Roman" w:cs="Simplified Arabic"/>
          <w:sz w:val="28"/>
          <w:szCs w:val="28"/>
          <w:lang w:bidi="ar-EG"/>
        </w:rPr>
        <w:t>, </w:t>
      </w:r>
      <w:r w:rsidRPr="00B24ACE">
        <w:rPr>
          <w:rFonts w:ascii="Times New Roman" w:eastAsia="Calibri" w:hAnsi="Times New Roman" w:cs="Simplified Arabic"/>
          <w:i/>
          <w:iCs/>
          <w:sz w:val="28"/>
          <w:szCs w:val="28"/>
          <w:lang w:bidi="ar-EG"/>
        </w:rPr>
        <w:t>21</w:t>
      </w:r>
      <w:r w:rsidRPr="00B24ACE">
        <w:rPr>
          <w:rFonts w:ascii="Times New Roman" w:eastAsia="Calibri" w:hAnsi="Times New Roman" w:cs="Simplified Arabic"/>
          <w:sz w:val="28"/>
          <w:szCs w:val="28"/>
          <w:lang w:bidi="ar-EG"/>
        </w:rPr>
        <w:t>(4), 68-89.</w:t>
      </w:r>
      <w:r w:rsidRPr="00B24ACE">
        <w:rPr>
          <w:rFonts w:ascii="Times New Roman" w:eastAsia="Calibri" w:hAnsi="Times New Roman" w:cs="Simplified Arabic"/>
          <w:sz w:val="28"/>
          <w:szCs w:val="28"/>
          <w:rtl/>
        </w:rPr>
        <w:t>‏</w:t>
      </w:r>
    </w:p>
    <w:p w14:paraId="11A2F30E" w14:textId="77777777" w:rsidR="000A7FD9" w:rsidRDefault="000A7FD9" w:rsidP="00DD6A41">
      <w:pPr>
        <w:spacing w:after="0" w:line="360" w:lineRule="auto"/>
        <w:ind w:left="720" w:right="28" w:hanging="720"/>
        <w:contextualSpacing/>
        <w:jc w:val="lowKashida"/>
        <w:rPr>
          <w:rFonts w:ascii="Times New Roman" w:eastAsia="Calibri" w:hAnsi="Times New Roman" w:cs="Simplified Arabic"/>
          <w:sz w:val="28"/>
          <w:szCs w:val="28"/>
        </w:rPr>
      </w:pPr>
      <w:proofErr w:type="spellStart"/>
      <w:proofErr w:type="gramStart"/>
      <w:r w:rsidRPr="00DD6A41">
        <w:rPr>
          <w:rFonts w:ascii="Times New Roman" w:eastAsia="Calibri" w:hAnsi="Times New Roman" w:cs="Simplified Arabic"/>
          <w:sz w:val="28"/>
          <w:szCs w:val="28"/>
        </w:rPr>
        <w:t>Akcapinar</w:t>
      </w:r>
      <w:proofErr w:type="spellEnd"/>
      <w:r w:rsidRPr="00DD6A41">
        <w:rPr>
          <w:rFonts w:ascii="Times New Roman" w:eastAsia="Calibri" w:hAnsi="Times New Roman" w:cs="Simplified Arabic"/>
          <w:sz w:val="28"/>
          <w:szCs w:val="28"/>
        </w:rPr>
        <w:t xml:space="preserve">, G., &amp; </w:t>
      </w:r>
      <w:proofErr w:type="spellStart"/>
      <w:r w:rsidRPr="00DD6A41">
        <w:rPr>
          <w:rFonts w:ascii="Times New Roman" w:eastAsia="Calibri" w:hAnsi="Times New Roman" w:cs="Simplified Arabic"/>
          <w:sz w:val="28"/>
          <w:szCs w:val="28"/>
        </w:rPr>
        <w:t>Bayazit</w:t>
      </w:r>
      <w:proofErr w:type="spellEnd"/>
      <w:r w:rsidRPr="00DD6A41">
        <w:rPr>
          <w:rFonts w:ascii="Times New Roman" w:eastAsia="Calibri" w:hAnsi="Times New Roman" w:cs="Simplified Arabic"/>
          <w:sz w:val="28"/>
          <w:szCs w:val="28"/>
        </w:rPr>
        <w:t>, A. (2018).</w:t>
      </w:r>
      <w:proofErr w:type="gramEnd"/>
      <w:r w:rsidRPr="00DD6A41">
        <w:rPr>
          <w:rFonts w:ascii="Times New Roman" w:eastAsia="Calibri" w:hAnsi="Times New Roman" w:cs="Simplified Arabic"/>
          <w:sz w:val="28"/>
          <w:szCs w:val="28"/>
        </w:rPr>
        <w:t xml:space="preserve"> Investigating video viewing behaviors of students with different learning approaches using video analytics. Turkish Online Journal of Distance Education, 19(4), 116-125.</w:t>
      </w:r>
      <w:r w:rsidRPr="00DD6A41">
        <w:rPr>
          <w:rFonts w:ascii="Times New Roman" w:eastAsia="Calibri" w:hAnsi="Times New Roman" w:cs="Simplified Arabic"/>
          <w:sz w:val="28"/>
          <w:szCs w:val="28"/>
          <w:rtl/>
        </w:rPr>
        <w:t>‏</w:t>
      </w:r>
    </w:p>
    <w:p w14:paraId="33532B17" w14:textId="77777777" w:rsidR="000A7FD9" w:rsidRPr="00DD6A41" w:rsidRDefault="000A7FD9" w:rsidP="00DD6A41">
      <w:pPr>
        <w:spacing w:after="0" w:line="360" w:lineRule="auto"/>
        <w:ind w:left="720" w:right="28" w:hanging="720"/>
        <w:contextualSpacing/>
        <w:jc w:val="lowKashida"/>
        <w:rPr>
          <w:rFonts w:ascii="Times New Roman" w:eastAsia="Calibri" w:hAnsi="Times New Roman" w:cs="Simplified Arabic"/>
          <w:sz w:val="28"/>
          <w:szCs w:val="28"/>
          <w:rtl/>
        </w:rPr>
      </w:pPr>
      <w:proofErr w:type="spellStart"/>
      <w:proofErr w:type="gramStart"/>
      <w:r w:rsidRPr="00DD6A41">
        <w:rPr>
          <w:rFonts w:ascii="Times New Roman" w:eastAsia="Calibri" w:hAnsi="Times New Roman" w:cs="Simplified Arabic"/>
          <w:sz w:val="28"/>
          <w:szCs w:val="28"/>
        </w:rPr>
        <w:t>Bakla</w:t>
      </w:r>
      <w:proofErr w:type="spellEnd"/>
      <w:r w:rsidRPr="00DD6A41">
        <w:rPr>
          <w:rFonts w:ascii="Times New Roman" w:eastAsia="Calibri" w:hAnsi="Times New Roman" w:cs="Simplified Arabic"/>
          <w:sz w:val="28"/>
          <w:szCs w:val="28"/>
        </w:rPr>
        <w:t xml:space="preserve">, A., &amp; </w:t>
      </w:r>
      <w:proofErr w:type="spellStart"/>
      <w:r w:rsidRPr="00DD6A41">
        <w:rPr>
          <w:rFonts w:ascii="Times New Roman" w:eastAsia="Calibri" w:hAnsi="Times New Roman" w:cs="Simplified Arabic"/>
          <w:sz w:val="28"/>
          <w:szCs w:val="28"/>
        </w:rPr>
        <w:t>Mehdiyev</w:t>
      </w:r>
      <w:proofErr w:type="spellEnd"/>
      <w:r w:rsidRPr="00DD6A41">
        <w:rPr>
          <w:rFonts w:ascii="Times New Roman" w:eastAsia="Calibri" w:hAnsi="Times New Roman" w:cs="Simplified Arabic"/>
          <w:sz w:val="28"/>
          <w:szCs w:val="28"/>
        </w:rPr>
        <w:t>, E. (2022).</w:t>
      </w:r>
      <w:proofErr w:type="gramEnd"/>
      <w:r w:rsidRPr="00DD6A41">
        <w:rPr>
          <w:rFonts w:ascii="Times New Roman" w:eastAsia="Calibri" w:hAnsi="Times New Roman" w:cs="Simplified Arabic"/>
          <w:sz w:val="28"/>
          <w:szCs w:val="28"/>
        </w:rPr>
        <w:t xml:space="preserve"> A qualitative study of teacher-created interactive videos versus YouTube videos in flipped learning. E-Learning and Digital Media, 19(5), 495-514.</w:t>
      </w:r>
      <w:r w:rsidRPr="00DD6A41">
        <w:rPr>
          <w:rFonts w:ascii="Times New Roman" w:eastAsia="Calibri" w:hAnsi="Times New Roman" w:cs="Simplified Arabic"/>
          <w:sz w:val="28"/>
          <w:szCs w:val="28"/>
          <w:rtl/>
        </w:rPr>
        <w:t>‏</w:t>
      </w:r>
    </w:p>
    <w:p w14:paraId="18A8E461" w14:textId="77777777" w:rsidR="000A7FD9" w:rsidRPr="003044C6" w:rsidRDefault="000A7FD9" w:rsidP="003044C6">
      <w:pPr>
        <w:spacing w:after="0" w:line="360" w:lineRule="auto"/>
        <w:ind w:left="720" w:right="28" w:hanging="720"/>
        <w:contextualSpacing/>
        <w:jc w:val="lowKashida"/>
        <w:rPr>
          <w:rFonts w:ascii="Times New Roman" w:eastAsia="Calibri" w:hAnsi="Times New Roman" w:cs="Simplified Arabic"/>
          <w:sz w:val="28"/>
          <w:szCs w:val="28"/>
          <w:rtl/>
          <w:lang w:bidi="ar-EG"/>
        </w:rPr>
      </w:pPr>
      <w:r w:rsidRPr="003044C6">
        <w:rPr>
          <w:rFonts w:ascii="Times New Roman" w:eastAsia="Calibri" w:hAnsi="Times New Roman" w:cs="Simplified Arabic" w:hint="cs"/>
          <w:sz w:val="28"/>
          <w:szCs w:val="28"/>
        </w:rPr>
        <w:t xml:space="preserve">Bergman, M. N. (2016). </w:t>
      </w:r>
      <w:proofErr w:type="gramStart"/>
      <w:r w:rsidRPr="003044C6">
        <w:rPr>
          <w:rFonts w:ascii="Times New Roman" w:eastAsia="Calibri" w:hAnsi="Times New Roman" w:cs="Simplified Arabic" w:hint="cs"/>
          <w:sz w:val="28"/>
          <w:szCs w:val="28"/>
        </w:rPr>
        <w:t>Using academic and learning analytics to explore student success in an online graduate program in communication (Doctoral dissertation, Purdue University).</w:t>
      </w:r>
      <w:proofErr w:type="gramEnd"/>
    </w:p>
    <w:p w14:paraId="224E1A9B" w14:textId="77777777" w:rsidR="000A7FD9" w:rsidRPr="003044C6" w:rsidRDefault="000A7FD9" w:rsidP="003044C6">
      <w:pPr>
        <w:spacing w:after="0" w:line="360" w:lineRule="auto"/>
        <w:ind w:left="720" w:right="28" w:hanging="720"/>
        <w:contextualSpacing/>
        <w:jc w:val="lowKashida"/>
        <w:rPr>
          <w:rFonts w:ascii="Times New Roman" w:eastAsia="Calibri" w:hAnsi="Times New Roman" w:cs="Simplified Arabic"/>
          <w:sz w:val="28"/>
          <w:szCs w:val="28"/>
          <w:rtl/>
          <w:lang w:bidi="ar-EG"/>
        </w:rPr>
      </w:pPr>
      <w:proofErr w:type="spellStart"/>
      <w:proofErr w:type="gramStart"/>
      <w:r w:rsidRPr="003044C6">
        <w:rPr>
          <w:rFonts w:ascii="Times New Roman" w:eastAsia="Calibri" w:hAnsi="Times New Roman" w:cs="Simplified Arabic"/>
          <w:sz w:val="28"/>
          <w:szCs w:val="28"/>
          <w:lang w:bidi="ar-EG"/>
        </w:rPr>
        <w:t>Blau</w:t>
      </w:r>
      <w:proofErr w:type="spellEnd"/>
      <w:r w:rsidRPr="003044C6">
        <w:rPr>
          <w:rFonts w:ascii="Times New Roman" w:eastAsia="Calibri" w:hAnsi="Times New Roman" w:cs="Simplified Arabic"/>
          <w:sz w:val="28"/>
          <w:szCs w:val="28"/>
          <w:lang w:bidi="ar-EG"/>
        </w:rPr>
        <w:t>, I. &amp; Shamir, T. (2021).</w:t>
      </w:r>
      <w:proofErr w:type="gramEnd"/>
      <w:r w:rsidRPr="003044C6">
        <w:rPr>
          <w:rFonts w:ascii="Times New Roman" w:eastAsia="Calibri" w:hAnsi="Times New Roman" w:cs="Simplified Arabic"/>
          <w:sz w:val="28"/>
          <w:szCs w:val="28"/>
          <w:lang w:bidi="ar-EG"/>
        </w:rPr>
        <w:t xml:space="preserve"> Writing Private and Shared Annotations and Lurking in "</w:t>
      </w:r>
      <w:proofErr w:type="spellStart"/>
      <w:r w:rsidRPr="003044C6">
        <w:rPr>
          <w:rFonts w:ascii="Times New Roman" w:eastAsia="Calibri" w:hAnsi="Times New Roman" w:cs="Simplified Arabic"/>
          <w:sz w:val="28"/>
          <w:szCs w:val="28"/>
          <w:lang w:bidi="ar-EG"/>
        </w:rPr>
        <w:t>Annoto</w:t>
      </w:r>
      <w:proofErr w:type="spellEnd"/>
      <w:r w:rsidRPr="003044C6">
        <w:rPr>
          <w:rFonts w:ascii="Times New Roman" w:eastAsia="Calibri" w:hAnsi="Times New Roman" w:cs="Simplified Arabic"/>
          <w:sz w:val="28"/>
          <w:szCs w:val="28"/>
          <w:lang w:bidi="ar-EG"/>
        </w:rPr>
        <w:t xml:space="preserve">" Hyper-Video in Academia: Insights from Learning Analytics, Content Analysis, and Interviews with Lecturers and Students. </w:t>
      </w:r>
      <w:proofErr w:type="gramStart"/>
      <w:r w:rsidRPr="003044C6">
        <w:rPr>
          <w:rFonts w:ascii="Times New Roman" w:eastAsia="Calibri" w:hAnsi="Times New Roman" w:cs="Simplified Arabic"/>
          <w:sz w:val="28"/>
          <w:szCs w:val="28"/>
          <w:lang w:bidi="ar-EG"/>
        </w:rPr>
        <w:t>Educational Technology Research and Development, v69 n2 p763-786 Apr 2021.</w:t>
      </w:r>
      <w:proofErr w:type="gramEnd"/>
      <w:r w:rsidRPr="003044C6">
        <w:rPr>
          <w:rFonts w:ascii="Times New Roman" w:eastAsia="Calibri" w:hAnsi="Times New Roman" w:cs="Simplified Arabic"/>
          <w:sz w:val="28"/>
          <w:szCs w:val="28"/>
          <w:lang w:bidi="ar-EG"/>
        </w:rPr>
        <w:t xml:space="preserve"> From: </w:t>
      </w:r>
      <w:hyperlink r:id="rId10" w:history="1">
        <w:r w:rsidRPr="003044C6">
          <w:rPr>
            <w:rStyle w:val="Hyperlink"/>
            <w:rFonts w:ascii="Times New Roman" w:eastAsia="Calibri" w:hAnsi="Times New Roman" w:cs="Simplified Arabic"/>
            <w:sz w:val="28"/>
            <w:szCs w:val="28"/>
            <w:lang w:bidi="ar-EG"/>
          </w:rPr>
          <w:t>https://link.springer.com/article/10.1007/s11423-021-09984-5</w:t>
        </w:r>
      </w:hyperlink>
    </w:p>
    <w:p w14:paraId="295F7D15" w14:textId="77777777" w:rsidR="000A7FD9" w:rsidRPr="003044C6" w:rsidRDefault="000A7FD9" w:rsidP="003044C6">
      <w:pPr>
        <w:spacing w:after="0" w:line="360" w:lineRule="auto"/>
        <w:ind w:left="720" w:right="28" w:hanging="720"/>
        <w:contextualSpacing/>
        <w:jc w:val="lowKashida"/>
        <w:rPr>
          <w:rFonts w:ascii="Times New Roman" w:eastAsia="Calibri" w:hAnsi="Times New Roman" w:cs="Simplified Arabic"/>
          <w:sz w:val="28"/>
          <w:szCs w:val="28"/>
        </w:rPr>
      </w:pPr>
      <w:proofErr w:type="gramStart"/>
      <w:r w:rsidRPr="003044C6">
        <w:rPr>
          <w:rFonts w:ascii="Times New Roman" w:eastAsia="Calibri" w:hAnsi="Times New Roman" w:cs="Simplified Arabic" w:hint="cs"/>
          <w:sz w:val="28"/>
          <w:szCs w:val="28"/>
        </w:rPr>
        <w:t>Bodily, R. G. (2018).</w:t>
      </w:r>
      <w:proofErr w:type="gramEnd"/>
      <w:r w:rsidRPr="003044C6">
        <w:rPr>
          <w:rFonts w:ascii="Times New Roman" w:eastAsia="Calibri" w:hAnsi="Times New Roman" w:cs="Simplified Arabic" w:hint="cs"/>
          <w:sz w:val="28"/>
          <w:szCs w:val="28"/>
        </w:rPr>
        <w:t xml:space="preserve"> Designing, Developing, and Implementing Real-Time Learning Analytics Student Dashboards. </w:t>
      </w:r>
      <w:proofErr w:type="gramStart"/>
      <w:r w:rsidRPr="003044C6">
        <w:rPr>
          <w:rFonts w:ascii="Times New Roman" w:eastAsia="Calibri" w:hAnsi="Times New Roman" w:cs="Simplified Arabic" w:hint="cs"/>
          <w:sz w:val="28"/>
          <w:szCs w:val="28"/>
        </w:rPr>
        <w:t>Brigham Young University.</w:t>
      </w:r>
      <w:proofErr w:type="gramEnd"/>
    </w:p>
    <w:p w14:paraId="4F4E6120" w14:textId="77777777" w:rsidR="000A7FD9" w:rsidRPr="00B24ACE" w:rsidRDefault="000A7FD9" w:rsidP="00B24ACE">
      <w:pPr>
        <w:spacing w:after="0" w:line="360" w:lineRule="auto"/>
        <w:ind w:left="720" w:right="28" w:hanging="720"/>
        <w:contextualSpacing/>
        <w:jc w:val="lowKashida"/>
        <w:rPr>
          <w:rFonts w:ascii="Times New Roman" w:eastAsia="Calibri" w:hAnsi="Times New Roman" w:cs="Simplified Arabic"/>
          <w:sz w:val="28"/>
          <w:szCs w:val="28"/>
          <w:rtl/>
        </w:rPr>
      </w:pPr>
      <w:proofErr w:type="gramStart"/>
      <w:r w:rsidRPr="00B24ACE">
        <w:rPr>
          <w:rFonts w:ascii="Times New Roman" w:eastAsia="Calibri" w:hAnsi="Times New Roman" w:cs="Simplified Arabic"/>
          <w:sz w:val="28"/>
          <w:szCs w:val="28"/>
          <w:lang w:bidi="ar-EG"/>
        </w:rPr>
        <w:t xml:space="preserve">Fernando, S. Y., &amp; </w:t>
      </w:r>
      <w:proofErr w:type="spellStart"/>
      <w:r w:rsidRPr="00B24ACE">
        <w:rPr>
          <w:rFonts w:ascii="Times New Roman" w:eastAsia="Calibri" w:hAnsi="Times New Roman" w:cs="Simplified Arabic"/>
          <w:sz w:val="28"/>
          <w:szCs w:val="28"/>
          <w:lang w:bidi="ar-EG"/>
        </w:rPr>
        <w:t>Marikar</w:t>
      </w:r>
      <w:proofErr w:type="spellEnd"/>
      <w:r w:rsidRPr="00B24ACE">
        <w:rPr>
          <w:rFonts w:ascii="Times New Roman" w:eastAsia="Calibri" w:hAnsi="Times New Roman" w:cs="Simplified Arabic"/>
          <w:sz w:val="28"/>
          <w:szCs w:val="28"/>
          <w:lang w:bidi="ar-EG"/>
        </w:rPr>
        <w:t>, F. M. (2017).</w:t>
      </w:r>
      <w:proofErr w:type="gramEnd"/>
      <w:r w:rsidRPr="00B24ACE">
        <w:rPr>
          <w:rFonts w:ascii="Times New Roman" w:eastAsia="Calibri" w:hAnsi="Times New Roman" w:cs="Simplified Arabic"/>
          <w:sz w:val="28"/>
          <w:szCs w:val="28"/>
          <w:lang w:bidi="ar-EG"/>
        </w:rPr>
        <w:t xml:space="preserve"> </w:t>
      </w:r>
      <w:proofErr w:type="gramStart"/>
      <w:r w:rsidRPr="00B24ACE">
        <w:rPr>
          <w:rFonts w:ascii="Times New Roman" w:eastAsia="Calibri" w:hAnsi="Times New Roman" w:cs="Simplified Arabic"/>
          <w:sz w:val="28"/>
          <w:szCs w:val="28"/>
          <w:lang w:bidi="ar-EG"/>
        </w:rPr>
        <w:t>Constructivist Teaching/Learning Theory and Participatory Teaching Methods.</w:t>
      </w:r>
      <w:proofErr w:type="gramEnd"/>
      <w:r w:rsidRPr="00B24ACE">
        <w:rPr>
          <w:rFonts w:ascii="Times New Roman" w:eastAsia="Calibri" w:hAnsi="Times New Roman" w:cs="Simplified Arabic"/>
          <w:sz w:val="28"/>
          <w:szCs w:val="28"/>
          <w:lang w:bidi="ar-EG"/>
        </w:rPr>
        <w:t xml:space="preserve"> Journal of Curriculum and Teaching, 6(1), 110-122</w:t>
      </w:r>
    </w:p>
    <w:p w14:paraId="0CF0E1F1" w14:textId="77777777" w:rsidR="000A7FD9" w:rsidRPr="007707B0" w:rsidRDefault="000A7FD9" w:rsidP="007707B0">
      <w:pPr>
        <w:spacing w:after="0" w:line="360" w:lineRule="auto"/>
        <w:ind w:left="720" w:right="28" w:hanging="720"/>
        <w:contextualSpacing/>
        <w:jc w:val="lowKashida"/>
        <w:rPr>
          <w:rFonts w:ascii="Times New Roman" w:eastAsia="Calibri" w:hAnsi="Times New Roman" w:cs="Simplified Arabic"/>
          <w:sz w:val="28"/>
          <w:szCs w:val="28"/>
          <w:lang w:bidi="ar-EG"/>
        </w:rPr>
      </w:pPr>
      <w:r w:rsidRPr="007707B0">
        <w:rPr>
          <w:rFonts w:ascii="Times New Roman" w:eastAsia="Calibri" w:hAnsi="Times New Roman" w:cs="Simplified Arabic" w:hint="cs"/>
          <w:sz w:val="28"/>
          <w:szCs w:val="28"/>
          <w:lang w:bidi="ar-EG"/>
        </w:rPr>
        <w:lastRenderedPageBreak/>
        <w:t xml:space="preserve">Fritz, J. L. (2016). Using analytics to encourage student responsibility for learning and identify course designs that help. </w:t>
      </w:r>
      <w:proofErr w:type="gramStart"/>
      <w:r w:rsidRPr="007707B0">
        <w:rPr>
          <w:rFonts w:ascii="Times New Roman" w:eastAsia="Calibri" w:hAnsi="Times New Roman" w:cs="Simplified Arabic" w:hint="cs"/>
          <w:sz w:val="28"/>
          <w:szCs w:val="28"/>
          <w:lang w:bidi="ar-EG"/>
        </w:rPr>
        <w:t>University of Maryland, Baltimore County.</w:t>
      </w:r>
      <w:proofErr w:type="gramEnd"/>
    </w:p>
    <w:p w14:paraId="1018A1D0" w14:textId="77777777" w:rsidR="000A7FD9" w:rsidRPr="00732C6C" w:rsidRDefault="000A7FD9" w:rsidP="00732C6C">
      <w:pPr>
        <w:spacing w:after="0" w:line="360" w:lineRule="auto"/>
        <w:ind w:left="720" w:right="28" w:hanging="720"/>
        <w:contextualSpacing/>
        <w:jc w:val="lowKashida"/>
        <w:rPr>
          <w:rFonts w:ascii="Times New Roman" w:eastAsia="Calibri" w:hAnsi="Times New Roman" w:cs="Simplified Arabic"/>
          <w:sz w:val="28"/>
          <w:szCs w:val="28"/>
        </w:rPr>
      </w:pPr>
      <w:proofErr w:type="spellStart"/>
      <w:r w:rsidRPr="00732C6C">
        <w:rPr>
          <w:rFonts w:ascii="Times New Roman" w:eastAsia="Calibri" w:hAnsi="Times New Roman" w:cs="Simplified Arabic" w:hint="cs"/>
          <w:sz w:val="28"/>
          <w:szCs w:val="28"/>
        </w:rPr>
        <w:t>García-Peñalvo</w:t>
      </w:r>
      <w:proofErr w:type="spellEnd"/>
      <w:r w:rsidRPr="00732C6C">
        <w:rPr>
          <w:rFonts w:ascii="Times New Roman" w:eastAsia="Calibri" w:hAnsi="Times New Roman" w:cs="Simplified Arabic" w:hint="cs"/>
          <w:sz w:val="28"/>
          <w:szCs w:val="28"/>
        </w:rPr>
        <w:t xml:space="preserve">, F. J. (2020). </w:t>
      </w:r>
      <w:proofErr w:type="gramStart"/>
      <w:r w:rsidRPr="00732C6C">
        <w:rPr>
          <w:rFonts w:ascii="Times New Roman" w:eastAsia="Calibri" w:hAnsi="Times New Roman" w:cs="Simplified Arabic" w:hint="cs"/>
          <w:sz w:val="28"/>
          <w:szCs w:val="28"/>
        </w:rPr>
        <w:t>Learning analytics as a breakthrough in educational improvement.</w:t>
      </w:r>
      <w:proofErr w:type="gramEnd"/>
      <w:r w:rsidRPr="00732C6C">
        <w:rPr>
          <w:rFonts w:ascii="Times New Roman" w:eastAsia="Calibri" w:hAnsi="Times New Roman" w:cs="Simplified Arabic" w:hint="cs"/>
          <w:sz w:val="28"/>
          <w:szCs w:val="28"/>
        </w:rPr>
        <w:t xml:space="preserve"> Radical Solutions and Learning Analytics: </w:t>
      </w:r>
      <w:proofErr w:type="spellStart"/>
      <w:r w:rsidRPr="00732C6C">
        <w:rPr>
          <w:rFonts w:ascii="Times New Roman" w:eastAsia="Calibri" w:hAnsi="Times New Roman" w:cs="Simplified Arabic" w:hint="cs"/>
          <w:sz w:val="28"/>
          <w:szCs w:val="28"/>
        </w:rPr>
        <w:t>Personalised</w:t>
      </w:r>
      <w:proofErr w:type="spellEnd"/>
      <w:r w:rsidRPr="00732C6C">
        <w:rPr>
          <w:rFonts w:ascii="Times New Roman" w:eastAsia="Calibri" w:hAnsi="Times New Roman" w:cs="Simplified Arabic" w:hint="cs"/>
          <w:sz w:val="28"/>
          <w:szCs w:val="28"/>
        </w:rPr>
        <w:t xml:space="preserve"> Learning and Teaching </w:t>
      </w:r>
      <w:proofErr w:type="gramStart"/>
      <w:r w:rsidRPr="00732C6C">
        <w:rPr>
          <w:rFonts w:ascii="Times New Roman" w:eastAsia="Calibri" w:hAnsi="Times New Roman" w:cs="Simplified Arabic" w:hint="cs"/>
          <w:sz w:val="28"/>
          <w:szCs w:val="28"/>
        </w:rPr>
        <w:t>Through</w:t>
      </w:r>
      <w:proofErr w:type="gramEnd"/>
      <w:r w:rsidRPr="00732C6C">
        <w:rPr>
          <w:rFonts w:ascii="Times New Roman" w:eastAsia="Calibri" w:hAnsi="Times New Roman" w:cs="Simplified Arabic" w:hint="cs"/>
          <w:sz w:val="28"/>
          <w:szCs w:val="28"/>
        </w:rPr>
        <w:t xml:space="preserve"> Big Data, 1-15.</w:t>
      </w:r>
    </w:p>
    <w:p w14:paraId="1C045213" w14:textId="77777777" w:rsidR="000A7FD9" w:rsidRPr="000D781E" w:rsidRDefault="000A7FD9" w:rsidP="000D781E">
      <w:pPr>
        <w:spacing w:after="0" w:line="360" w:lineRule="auto"/>
        <w:ind w:left="720" w:right="28" w:hanging="720"/>
        <w:contextualSpacing/>
        <w:jc w:val="lowKashida"/>
        <w:rPr>
          <w:rFonts w:ascii="Times New Roman" w:eastAsia="Calibri" w:hAnsi="Times New Roman" w:cs="Simplified Arabic"/>
          <w:sz w:val="28"/>
          <w:szCs w:val="28"/>
        </w:rPr>
      </w:pPr>
      <w:proofErr w:type="spellStart"/>
      <w:proofErr w:type="gramStart"/>
      <w:r w:rsidRPr="000D781E">
        <w:rPr>
          <w:rFonts w:ascii="Times New Roman" w:eastAsia="Calibri" w:hAnsi="Times New Roman" w:cs="Simplified Arabic"/>
          <w:sz w:val="28"/>
          <w:szCs w:val="28"/>
        </w:rPr>
        <w:t>Gedera</w:t>
      </w:r>
      <w:proofErr w:type="spellEnd"/>
      <w:r w:rsidRPr="000D781E">
        <w:rPr>
          <w:rFonts w:ascii="Times New Roman" w:eastAsia="Calibri" w:hAnsi="Times New Roman" w:cs="Simplified Arabic"/>
          <w:sz w:val="28"/>
          <w:szCs w:val="28"/>
        </w:rPr>
        <w:t xml:space="preserve">, D. S., &amp; </w:t>
      </w:r>
      <w:proofErr w:type="spellStart"/>
      <w:r w:rsidRPr="000D781E">
        <w:rPr>
          <w:rFonts w:ascii="Times New Roman" w:eastAsia="Calibri" w:hAnsi="Times New Roman" w:cs="Simplified Arabic"/>
          <w:sz w:val="28"/>
          <w:szCs w:val="28"/>
        </w:rPr>
        <w:t>Zalipour</w:t>
      </w:r>
      <w:proofErr w:type="spellEnd"/>
      <w:r w:rsidRPr="000D781E">
        <w:rPr>
          <w:rFonts w:ascii="Times New Roman" w:eastAsia="Calibri" w:hAnsi="Times New Roman" w:cs="Simplified Arabic"/>
          <w:sz w:val="28"/>
          <w:szCs w:val="28"/>
        </w:rPr>
        <w:t>, A. (2018).</w:t>
      </w:r>
      <w:proofErr w:type="gramEnd"/>
      <w:r w:rsidRPr="000D781E">
        <w:rPr>
          <w:rFonts w:ascii="Times New Roman" w:eastAsia="Calibri" w:hAnsi="Times New Roman" w:cs="Simplified Arabic"/>
          <w:sz w:val="28"/>
          <w:szCs w:val="28"/>
        </w:rPr>
        <w:t xml:space="preserve"> Use of interactive video for teaching and learning. In ASCILITE 2018 (pp. 362-367). Australasian Society for Computers in Learning in Tertiary </w:t>
      </w:r>
      <w:proofErr w:type="gramStart"/>
      <w:r w:rsidRPr="000D781E">
        <w:rPr>
          <w:rFonts w:ascii="Times New Roman" w:eastAsia="Calibri" w:hAnsi="Times New Roman" w:cs="Simplified Arabic"/>
          <w:sz w:val="28"/>
          <w:szCs w:val="28"/>
        </w:rPr>
        <w:t>Education .</w:t>
      </w:r>
      <w:proofErr w:type="gramEnd"/>
      <w:r w:rsidRPr="000D781E">
        <w:rPr>
          <w:rFonts w:ascii="Times New Roman" w:eastAsia="Calibri" w:hAnsi="Times New Roman" w:cs="Simplified Arabic"/>
          <w:sz w:val="28"/>
          <w:szCs w:val="28"/>
        </w:rPr>
        <w:t xml:space="preserve"> </w:t>
      </w:r>
      <w:proofErr w:type="spellStart"/>
      <w:r w:rsidRPr="000D781E">
        <w:rPr>
          <w:rFonts w:ascii="Times New Roman" w:eastAsia="Calibri" w:hAnsi="Times New Roman" w:cs="Simplified Arabic"/>
          <w:sz w:val="28"/>
          <w:szCs w:val="28"/>
        </w:rPr>
        <w:t>Deakin</w:t>
      </w:r>
      <w:proofErr w:type="spellEnd"/>
      <w:r w:rsidRPr="000D781E">
        <w:rPr>
          <w:rFonts w:ascii="Times New Roman" w:eastAsia="Calibri" w:hAnsi="Times New Roman" w:cs="Simplified Arabic"/>
          <w:sz w:val="28"/>
          <w:szCs w:val="28"/>
        </w:rPr>
        <w:t xml:space="preserve"> University.</w:t>
      </w:r>
    </w:p>
    <w:p w14:paraId="6CCD6E81" w14:textId="77777777" w:rsidR="000A7FD9" w:rsidRPr="00DD6A41" w:rsidRDefault="000A7FD9" w:rsidP="00DD6A41">
      <w:pPr>
        <w:spacing w:after="0" w:line="360" w:lineRule="auto"/>
        <w:ind w:left="720" w:right="28" w:hanging="720"/>
        <w:contextualSpacing/>
        <w:jc w:val="lowKashida"/>
        <w:rPr>
          <w:rFonts w:ascii="Times New Roman" w:eastAsia="Calibri" w:hAnsi="Times New Roman" w:cs="Simplified Arabic"/>
          <w:sz w:val="28"/>
          <w:szCs w:val="28"/>
          <w:rtl/>
        </w:rPr>
      </w:pPr>
      <w:proofErr w:type="spellStart"/>
      <w:r w:rsidRPr="00DD6A41">
        <w:rPr>
          <w:rFonts w:ascii="Times New Roman" w:eastAsia="Calibri" w:hAnsi="Times New Roman" w:cs="Simplified Arabic"/>
          <w:sz w:val="28"/>
          <w:szCs w:val="28"/>
        </w:rPr>
        <w:t>Gokhan</w:t>
      </w:r>
      <w:proofErr w:type="spellEnd"/>
      <w:r w:rsidRPr="00DD6A41">
        <w:rPr>
          <w:rFonts w:ascii="Times New Roman" w:eastAsia="Calibri" w:hAnsi="Times New Roman" w:cs="Simplified Arabic"/>
          <w:sz w:val="28"/>
          <w:szCs w:val="28"/>
        </w:rPr>
        <w:t xml:space="preserve">, A. &amp; </w:t>
      </w:r>
      <w:proofErr w:type="spellStart"/>
      <w:r w:rsidRPr="00DD6A41">
        <w:rPr>
          <w:rFonts w:ascii="Times New Roman" w:eastAsia="Calibri" w:hAnsi="Times New Roman" w:cs="Simplified Arabic"/>
          <w:sz w:val="28"/>
          <w:szCs w:val="28"/>
        </w:rPr>
        <w:t>Alper</w:t>
      </w:r>
      <w:proofErr w:type="spellEnd"/>
      <w:r w:rsidRPr="00DD6A41">
        <w:rPr>
          <w:rFonts w:ascii="Times New Roman" w:eastAsia="Calibri" w:hAnsi="Times New Roman" w:cs="Simplified Arabic"/>
          <w:sz w:val="28"/>
          <w:szCs w:val="28"/>
        </w:rPr>
        <w:t>, B</w:t>
      </w:r>
      <w:proofErr w:type="gramStart"/>
      <w:r w:rsidRPr="00DD6A41">
        <w:rPr>
          <w:rFonts w:ascii="Times New Roman" w:eastAsia="Calibri" w:hAnsi="Times New Roman" w:cs="Simplified Arabic"/>
          <w:sz w:val="28"/>
          <w:szCs w:val="28"/>
        </w:rPr>
        <w:t>.(</w:t>
      </w:r>
      <w:proofErr w:type="gramEnd"/>
      <w:r w:rsidRPr="00DD6A41">
        <w:rPr>
          <w:rFonts w:ascii="Times New Roman" w:eastAsia="Calibri" w:hAnsi="Times New Roman" w:cs="Simplified Arabic"/>
          <w:sz w:val="28"/>
          <w:szCs w:val="28"/>
        </w:rPr>
        <w:t xml:space="preserve">2018). Investigating Video Viewing Behaviors </w:t>
      </w:r>
      <w:proofErr w:type="gramStart"/>
      <w:r w:rsidRPr="00DD6A41">
        <w:rPr>
          <w:rFonts w:ascii="Times New Roman" w:eastAsia="Calibri" w:hAnsi="Times New Roman" w:cs="Simplified Arabic"/>
          <w:sz w:val="28"/>
          <w:szCs w:val="28"/>
        </w:rPr>
        <w:t>Of</w:t>
      </w:r>
      <w:proofErr w:type="gramEnd"/>
      <w:r w:rsidRPr="00DD6A41">
        <w:rPr>
          <w:rFonts w:ascii="Times New Roman" w:eastAsia="Calibri" w:hAnsi="Times New Roman" w:cs="Simplified Arabic"/>
          <w:sz w:val="28"/>
          <w:szCs w:val="28"/>
        </w:rPr>
        <w:t xml:space="preserve"> Students With Different Learning Approaches Using Video Analytics. Turkish Online Journal of Distance Education-TOJDE. ISSN 1302-6488 Volume: 19 Number: 4 Article 7</w:t>
      </w:r>
    </w:p>
    <w:p w14:paraId="20152F45" w14:textId="77777777" w:rsidR="000A7FD9" w:rsidRDefault="000A7FD9" w:rsidP="00130B21">
      <w:pPr>
        <w:spacing w:after="0" w:line="360" w:lineRule="auto"/>
        <w:ind w:left="720" w:right="28" w:hanging="720"/>
        <w:contextualSpacing/>
        <w:jc w:val="lowKashida"/>
        <w:rPr>
          <w:rFonts w:ascii="Times New Roman" w:eastAsia="Calibri" w:hAnsi="Times New Roman" w:cs="Simplified Arabic"/>
          <w:sz w:val="28"/>
          <w:szCs w:val="28"/>
        </w:rPr>
      </w:pPr>
      <w:proofErr w:type="spellStart"/>
      <w:r w:rsidRPr="00130B21">
        <w:rPr>
          <w:rFonts w:ascii="Times New Roman" w:eastAsia="Calibri" w:hAnsi="Times New Roman" w:cs="Simplified Arabic"/>
          <w:sz w:val="28"/>
          <w:szCs w:val="28"/>
        </w:rPr>
        <w:t>Gokhan</w:t>
      </w:r>
      <w:proofErr w:type="spellEnd"/>
      <w:r w:rsidRPr="00130B21">
        <w:rPr>
          <w:rFonts w:ascii="Times New Roman" w:eastAsia="Calibri" w:hAnsi="Times New Roman" w:cs="Simplified Arabic"/>
          <w:sz w:val="28"/>
          <w:szCs w:val="28"/>
        </w:rPr>
        <w:t xml:space="preserve">, A. &amp; </w:t>
      </w:r>
      <w:proofErr w:type="spellStart"/>
      <w:r w:rsidRPr="00130B21">
        <w:rPr>
          <w:rFonts w:ascii="Times New Roman" w:eastAsia="Calibri" w:hAnsi="Times New Roman" w:cs="Simplified Arabic"/>
          <w:sz w:val="28"/>
          <w:szCs w:val="28"/>
        </w:rPr>
        <w:t>Alper</w:t>
      </w:r>
      <w:proofErr w:type="spellEnd"/>
      <w:r w:rsidRPr="00130B21">
        <w:rPr>
          <w:rFonts w:ascii="Times New Roman" w:eastAsia="Calibri" w:hAnsi="Times New Roman" w:cs="Simplified Arabic"/>
          <w:sz w:val="28"/>
          <w:szCs w:val="28"/>
        </w:rPr>
        <w:t>, B</w:t>
      </w:r>
      <w:proofErr w:type="gramStart"/>
      <w:r w:rsidRPr="00130B21">
        <w:rPr>
          <w:rFonts w:ascii="Times New Roman" w:eastAsia="Calibri" w:hAnsi="Times New Roman" w:cs="Simplified Arabic"/>
          <w:sz w:val="28"/>
          <w:szCs w:val="28"/>
        </w:rPr>
        <w:t>.(</w:t>
      </w:r>
      <w:proofErr w:type="gramEnd"/>
      <w:r w:rsidRPr="00130B21">
        <w:rPr>
          <w:rFonts w:ascii="Times New Roman" w:eastAsia="Calibri" w:hAnsi="Times New Roman" w:cs="Simplified Arabic"/>
          <w:sz w:val="28"/>
          <w:szCs w:val="28"/>
        </w:rPr>
        <w:t xml:space="preserve">2018). Investigating Video Viewing Behaviors </w:t>
      </w:r>
      <w:proofErr w:type="gramStart"/>
      <w:r w:rsidRPr="00130B21">
        <w:rPr>
          <w:rFonts w:ascii="Times New Roman" w:eastAsia="Calibri" w:hAnsi="Times New Roman" w:cs="Simplified Arabic"/>
          <w:sz w:val="28"/>
          <w:szCs w:val="28"/>
        </w:rPr>
        <w:t>Of</w:t>
      </w:r>
      <w:proofErr w:type="gramEnd"/>
      <w:r w:rsidRPr="00130B21">
        <w:rPr>
          <w:rFonts w:ascii="Times New Roman" w:eastAsia="Calibri" w:hAnsi="Times New Roman" w:cs="Simplified Arabic"/>
          <w:sz w:val="28"/>
          <w:szCs w:val="28"/>
        </w:rPr>
        <w:t xml:space="preserve"> Students With Different Learning Approaches Using Video Analytics. Turkish Online Journal of Distance Education-TOJDE. ISSN 1302-6488 Volume: 19 Number: 4 Article 7.</w:t>
      </w:r>
    </w:p>
    <w:p w14:paraId="67C32CD3" w14:textId="77777777" w:rsidR="000A7FD9" w:rsidRPr="00DD6A41" w:rsidRDefault="000A7FD9" w:rsidP="00DD6A41">
      <w:pPr>
        <w:spacing w:after="0" w:line="360" w:lineRule="auto"/>
        <w:ind w:left="720" w:right="28" w:hanging="720"/>
        <w:contextualSpacing/>
        <w:jc w:val="lowKashida"/>
        <w:rPr>
          <w:rFonts w:ascii="Times New Roman" w:eastAsia="Calibri" w:hAnsi="Times New Roman" w:cs="Simplified Arabic"/>
          <w:sz w:val="28"/>
          <w:szCs w:val="28"/>
          <w:rtl/>
        </w:rPr>
      </w:pPr>
      <w:proofErr w:type="gramStart"/>
      <w:r w:rsidRPr="00DD6A41">
        <w:rPr>
          <w:rFonts w:ascii="Times New Roman" w:eastAsia="Calibri" w:hAnsi="Times New Roman" w:cs="Simplified Arabic"/>
          <w:sz w:val="28"/>
          <w:szCs w:val="28"/>
        </w:rPr>
        <w:t xml:space="preserve">Green, N. H., Walter, M., &amp; </w:t>
      </w:r>
      <w:proofErr w:type="spellStart"/>
      <w:r w:rsidRPr="00DD6A41">
        <w:rPr>
          <w:rFonts w:ascii="Times New Roman" w:eastAsia="Calibri" w:hAnsi="Times New Roman" w:cs="Simplified Arabic"/>
          <w:sz w:val="28"/>
          <w:szCs w:val="28"/>
        </w:rPr>
        <w:t>Anderton</w:t>
      </w:r>
      <w:proofErr w:type="spellEnd"/>
      <w:r w:rsidRPr="00DD6A41">
        <w:rPr>
          <w:rFonts w:ascii="Times New Roman" w:eastAsia="Calibri" w:hAnsi="Times New Roman" w:cs="Simplified Arabic"/>
          <w:sz w:val="28"/>
          <w:szCs w:val="28"/>
        </w:rPr>
        <w:t>, B. N. (2022).</w:t>
      </w:r>
      <w:proofErr w:type="gramEnd"/>
      <w:r w:rsidRPr="00DD6A41">
        <w:rPr>
          <w:rFonts w:ascii="Times New Roman" w:eastAsia="Calibri" w:hAnsi="Times New Roman" w:cs="Simplified Arabic"/>
          <w:sz w:val="28"/>
          <w:szCs w:val="28"/>
        </w:rPr>
        <w:t xml:space="preserve"> The Explorer's Guide to Biology: a free multimedia educational resource to promote deep learning and understanding of the scientific process. Journal of microbiology &amp; biology education, 23(1).</w:t>
      </w:r>
    </w:p>
    <w:p w14:paraId="459B94C9" w14:textId="77777777" w:rsidR="000A7FD9" w:rsidRPr="00DD6A41" w:rsidRDefault="000A7FD9" w:rsidP="00DD6A41">
      <w:pPr>
        <w:spacing w:after="0" w:line="360" w:lineRule="auto"/>
        <w:ind w:right="28"/>
        <w:contextualSpacing/>
        <w:jc w:val="lowKashida"/>
        <w:rPr>
          <w:rFonts w:ascii="Times New Roman" w:eastAsia="Calibri" w:hAnsi="Times New Roman" w:cs="Simplified Arabic"/>
          <w:sz w:val="28"/>
          <w:szCs w:val="28"/>
          <w:lang w:bidi="ar-EG"/>
        </w:rPr>
      </w:pPr>
      <w:r w:rsidRPr="00DD6A41">
        <w:rPr>
          <w:rFonts w:ascii="Calibri" w:eastAsia="Calibri" w:hAnsi="Calibri" w:cs="Arial" w:hint="cs"/>
          <w:rtl/>
        </w:rPr>
        <w:t xml:space="preserve">          </w:t>
      </w:r>
      <w:hyperlink r:id="rId11" w:history="1">
        <w:r w:rsidRPr="00DD6A41">
          <w:rPr>
            <w:rFonts w:ascii="Times New Roman" w:eastAsia="Calibri" w:hAnsi="Times New Roman" w:cs="Simplified Arabic"/>
            <w:color w:val="0000FF"/>
            <w:sz w:val="28"/>
            <w:szCs w:val="28"/>
            <w:u w:val="single"/>
            <w:lang w:bidi="ar-EG"/>
          </w:rPr>
          <w:t>https://www.northeastern.edu/graduate/blog/learning-analytics/</w:t>
        </w:r>
      </w:hyperlink>
    </w:p>
    <w:p w14:paraId="7CA7BFB4" w14:textId="77777777" w:rsidR="000A7FD9" w:rsidRPr="00B24ACE" w:rsidRDefault="000A7FD9" w:rsidP="00B24ACE">
      <w:pPr>
        <w:spacing w:after="0" w:line="360" w:lineRule="auto"/>
        <w:ind w:left="720" w:right="28" w:hanging="720"/>
        <w:contextualSpacing/>
        <w:jc w:val="lowKashida"/>
        <w:rPr>
          <w:rFonts w:ascii="Times New Roman" w:eastAsia="Calibri" w:hAnsi="Times New Roman" w:cs="Simplified Arabic"/>
          <w:sz w:val="28"/>
          <w:szCs w:val="28"/>
          <w:rtl/>
        </w:rPr>
      </w:pPr>
      <w:proofErr w:type="gramStart"/>
      <w:r w:rsidRPr="00B24ACE">
        <w:rPr>
          <w:rFonts w:ascii="Times New Roman" w:eastAsia="Calibri" w:hAnsi="Times New Roman" w:cs="Simplified Arabic"/>
          <w:sz w:val="28"/>
          <w:szCs w:val="28"/>
          <w:lang w:bidi="ar-EG"/>
        </w:rPr>
        <w:t xml:space="preserve">Kim, J., Glassman, E. L., </w:t>
      </w:r>
      <w:proofErr w:type="spellStart"/>
      <w:r w:rsidRPr="00B24ACE">
        <w:rPr>
          <w:rFonts w:ascii="Times New Roman" w:eastAsia="Calibri" w:hAnsi="Times New Roman" w:cs="Simplified Arabic"/>
          <w:sz w:val="28"/>
          <w:szCs w:val="28"/>
          <w:lang w:bidi="ar-EG"/>
        </w:rPr>
        <w:t>Monroy</w:t>
      </w:r>
      <w:proofErr w:type="spellEnd"/>
      <w:r w:rsidRPr="00B24ACE">
        <w:rPr>
          <w:rFonts w:ascii="Times New Roman" w:eastAsia="Calibri" w:hAnsi="Times New Roman" w:cs="Simplified Arabic"/>
          <w:sz w:val="28"/>
          <w:szCs w:val="28"/>
          <w:lang w:bidi="ar-EG"/>
        </w:rPr>
        <w:t>-Hernández, A., &amp; Morris, M. R. (2015, April).</w:t>
      </w:r>
      <w:proofErr w:type="gramEnd"/>
      <w:r w:rsidRPr="00B24ACE">
        <w:rPr>
          <w:rFonts w:ascii="Times New Roman" w:eastAsia="Calibri" w:hAnsi="Times New Roman" w:cs="Simplified Arabic"/>
          <w:sz w:val="28"/>
          <w:szCs w:val="28"/>
          <w:lang w:bidi="ar-EG"/>
        </w:rPr>
        <w:t xml:space="preserve"> RIMES: Embedding interactive multimedia exercises in lecture videos. In </w:t>
      </w:r>
      <w:r w:rsidRPr="00B24ACE">
        <w:rPr>
          <w:rFonts w:ascii="Times New Roman" w:eastAsia="Calibri" w:hAnsi="Times New Roman" w:cs="Simplified Arabic"/>
          <w:i/>
          <w:iCs/>
          <w:sz w:val="28"/>
          <w:szCs w:val="28"/>
          <w:lang w:bidi="ar-EG"/>
        </w:rPr>
        <w:t>Proceedings of the 33rd annual ACM conference on human factors in computing systems</w:t>
      </w:r>
      <w:r w:rsidRPr="00B24ACE">
        <w:rPr>
          <w:rFonts w:ascii="Times New Roman" w:eastAsia="Calibri" w:hAnsi="Times New Roman" w:cs="Simplified Arabic"/>
          <w:sz w:val="28"/>
          <w:szCs w:val="28"/>
          <w:lang w:bidi="ar-EG"/>
        </w:rPr>
        <w:t> (pp. 1535-1544).</w:t>
      </w:r>
      <w:r w:rsidRPr="00B24ACE">
        <w:rPr>
          <w:rFonts w:ascii="Times New Roman" w:eastAsia="Calibri" w:hAnsi="Times New Roman" w:cs="Simplified Arabic"/>
          <w:sz w:val="28"/>
          <w:szCs w:val="28"/>
          <w:rtl/>
        </w:rPr>
        <w:t>‏</w:t>
      </w:r>
    </w:p>
    <w:p w14:paraId="4A7250AE" w14:textId="77777777" w:rsidR="000A7FD9" w:rsidRPr="007707B0" w:rsidRDefault="000A7FD9" w:rsidP="007707B0">
      <w:pPr>
        <w:spacing w:after="0" w:line="360" w:lineRule="auto"/>
        <w:ind w:left="720" w:right="28" w:hanging="720"/>
        <w:contextualSpacing/>
        <w:jc w:val="lowKashida"/>
        <w:rPr>
          <w:rFonts w:ascii="Times New Roman" w:eastAsia="Calibri" w:hAnsi="Times New Roman" w:cs="Simplified Arabic"/>
          <w:sz w:val="28"/>
          <w:szCs w:val="28"/>
          <w:lang w:bidi="ar-EG"/>
        </w:rPr>
      </w:pPr>
      <w:proofErr w:type="spellStart"/>
      <w:proofErr w:type="gramStart"/>
      <w:r w:rsidRPr="007707B0">
        <w:rPr>
          <w:rFonts w:ascii="Times New Roman" w:eastAsia="Calibri" w:hAnsi="Times New Roman" w:cs="Simplified Arabic" w:hint="cs"/>
          <w:sz w:val="28"/>
          <w:szCs w:val="28"/>
          <w:lang w:bidi="ar-EG"/>
        </w:rPr>
        <w:lastRenderedPageBreak/>
        <w:t>Kovanovic</w:t>
      </w:r>
      <w:proofErr w:type="spellEnd"/>
      <w:r w:rsidRPr="007707B0">
        <w:rPr>
          <w:rFonts w:ascii="Times New Roman" w:eastAsia="Calibri" w:hAnsi="Times New Roman" w:cs="Simplified Arabic" w:hint="cs"/>
          <w:sz w:val="28"/>
          <w:szCs w:val="28"/>
          <w:lang w:bidi="ar-EG"/>
        </w:rPr>
        <w:t>, V. (2017).</w:t>
      </w:r>
      <w:proofErr w:type="gramEnd"/>
      <w:r w:rsidRPr="007707B0">
        <w:rPr>
          <w:rFonts w:ascii="Times New Roman" w:eastAsia="Calibri" w:hAnsi="Times New Roman" w:cs="Simplified Arabic" w:hint="cs"/>
          <w:sz w:val="28"/>
          <w:szCs w:val="28"/>
          <w:lang w:bidi="ar-EG"/>
        </w:rPr>
        <w:t xml:space="preserve"> Assessing cognitive presence using automated learning analytics methods.</w:t>
      </w:r>
    </w:p>
    <w:p w14:paraId="1E8DF975" w14:textId="77777777" w:rsidR="000A7FD9" w:rsidRDefault="000A7FD9" w:rsidP="00DD6A41">
      <w:pPr>
        <w:spacing w:after="0" w:line="360" w:lineRule="auto"/>
        <w:ind w:left="720" w:right="28" w:hanging="720"/>
        <w:contextualSpacing/>
        <w:jc w:val="lowKashida"/>
        <w:rPr>
          <w:rFonts w:ascii="Times New Roman" w:eastAsia="Calibri" w:hAnsi="Times New Roman" w:cs="Times New Roman"/>
          <w:color w:val="0000FF"/>
          <w:sz w:val="28"/>
          <w:szCs w:val="28"/>
        </w:rPr>
      </w:pPr>
      <w:r w:rsidRPr="00DD6A41">
        <w:rPr>
          <w:rFonts w:ascii="Times New Roman" w:eastAsia="Calibri" w:hAnsi="Times New Roman" w:cs="Simplified Arabic"/>
          <w:sz w:val="28"/>
          <w:szCs w:val="28"/>
        </w:rPr>
        <w:t>Mendez, G. (2014). Curricular design analysis: a data-driven perspective. Journal of Learning Analytics .</w:t>
      </w:r>
      <w:proofErr w:type="gramStart"/>
      <w:r w:rsidRPr="00DD6A41">
        <w:rPr>
          <w:rFonts w:ascii="Times New Roman" w:eastAsia="Calibri" w:hAnsi="Times New Roman" w:cs="Simplified Arabic"/>
          <w:sz w:val="28"/>
          <w:szCs w:val="28"/>
        </w:rPr>
        <w:t>1.3 .</w:t>
      </w:r>
      <w:proofErr w:type="gramEnd"/>
      <w:r w:rsidRPr="00DD6A41">
        <w:rPr>
          <w:rFonts w:ascii="Times New Roman" w:eastAsia="Calibri" w:hAnsi="Times New Roman" w:cs="Simplified Arabic"/>
          <w:sz w:val="28"/>
          <w:szCs w:val="28"/>
        </w:rPr>
        <w:t xml:space="preserve"> 84-119.From</w:t>
      </w:r>
      <w:r w:rsidRPr="00DD6A41">
        <w:rPr>
          <w:rFonts w:ascii="Times New Roman" w:eastAsia="Calibri" w:hAnsi="Times New Roman" w:cs="Times New Roman"/>
          <w:color w:val="000000"/>
          <w:sz w:val="28"/>
          <w:szCs w:val="28"/>
        </w:rPr>
        <w:t xml:space="preserve">: </w:t>
      </w:r>
      <w:hyperlink r:id="rId12" w:history="1">
        <w:r w:rsidRPr="00DD6A41">
          <w:rPr>
            <w:rFonts w:ascii="Times New Roman" w:eastAsia="Calibri" w:hAnsi="Times New Roman" w:cs="Times New Roman"/>
            <w:color w:val="0000FF"/>
            <w:sz w:val="28"/>
            <w:szCs w:val="28"/>
            <w:u w:val="single"/>
          </w:rPr>
          <w:t>https://learning-analytics.info/index.php/JLA/article/view/4079</w:t>
        </w:r>
      </w:hyperlink>
      <w:r w:rsidRPr="00DD6A41">
        <w:rPr>
          <w:rFonts w:ascii="Times New Roman" w:eastAsia="Calibri" w:hAnsi="Times New Roman" w:cs="Times New Roman"/>
          <w:color w:val="0000FF"/>
          <w:sz w:val="28"/>
          <w:szCs w:val="28"/>
        </w:rPr>
        <w:t xml:space="preserve"> </w:t>
      </w:r>
    </w:p>
    <w:p w14:paraId="47A7B39A" w14:textId="77777777" w:rsidR="000A7FD9" w:rsidRPr="00DD6A41" w:rsidRDefault="000A7FD9" w:rsidP="00DD6A41">
      <w:pPr>
        <w:spacing w:after="0" w:line="360" w:lineRule="auto"/>
        <w:ind w:left="720" w:right="28" w:hanging="720"/>
        <w:contextualSpacing/>
        <w:jc w:val="lowKashida"/>
        <w:rPr>
          <w:rFonts w:ascii="Times New Roman" w:eastAsia="Calibri" w:hAnsi="Times New Roman" w:cs="Times New Roman"/>
          <w:color w:val="0000FF"/>
          <w:sz w:val="28"/>
          <w:szCs w:val="28"/>
          <w:rtl/>
        </w:rPr>
      </w:pPr>
      <w:r w:rsidRPr="00DD6A41">
        <w:rPr>
          <w:rFonts w:ascii="Times New Roman" w:eastAsia="Calibri" w:hAnsi="Times New Roman" w:cs="Simplified Arabic"/>
          <w:sz w:val="28"/>
          <w:szCs w:val="28"/>
        </w:rPr>
        <w:t xml:space="preserve">Mendez, G. Ochoa, X. </w:t>
      </w:r>
      <w:proofErr w:type="spellStart"/>
      <w:r w:rsidRPr="00DD6A41">
        <w:rPr>
          <w:rFonts w:ascii="Times New Roman" w:eastAsia="Calibri" w:hAnsi="Times New Roman" w:cs="Simplified Arabic"/>
          <w:sz w:val="28"/>
          <w:szCs w:val="28"/>
        </w:rPr>
        <w:t>Chiluiza</w:t>
      </w:r>
      <w:proofErr w:type="spellEnd"/>
      <w:r w:rsidRPr="00DD6A41">
        <w:rPr>
          <w:rFonts w:ascii="Times New Roman" w:eastAsia="Calibri" w:hAnsi="Times New Roman" w:cs="Simplified Arabic"/>
          <w:sz w:val="28"/>
          <w:szCs w:val="28"/>
        </w:rPr>
        <w:t xml:space="preserve">. </w:t>
      </w:r>
      <w:proofErr w:type="gramStart"/>
      <w:r w:rsidRPr="00DD6A41">
        <w:rPr>
          <w:rFonts w:ascii="Times New Roman" w:eastAsia="Calibri" w:hAnsi="Times New Roman" w:cs="Simplified Arabic"/>
          <w:sz w:val="28"/>
          <w:szCs w:val="28"/>
        </w:rPr>
        <w:t>K,</w:t>
      </w:r>
      <w:proofErr w:type="gramEnd"/>
      <w:r w:rsidRPr="00DD6A41">
        <w:rPr>
          <w:rFonts w:ascii="Times New Roman" w:eastAsia="Calibri" w:hAnsi="Times New Roman" w:cs="Simplified Arabic"/>
          <w:sz w:val="28"/>
          <w:szCs w:val="28"/>
        </w:rPr>
        <w:t xml:space="preserve"> &amp; Bram. </w:t>
      </w:r>
      <w:proofErr w:type="gramStart"/>
      <w:r w:rsidRPr="00DD6A41">
        <w:rPr>
          <w:rFonts w:ascii="Times New Roman" w:eastAsia="Calibri" w:hAnsi="Times New Roman" w:cs="Simplified Arabic"/>
          <w:sz w:val="28"/>
          <w:szCs w:val="28"/>
        </w:rPr>
        <w:t>d</w:t>
      </w:r>
      <w:proofErr w:type="gramEnd"/>
      <w:r w:rsidRPr="00DD6A41">
        <w:rPr>
          <w:rFonts w:ascii="Times New Roman" w:eastAsia="Calibri" w:hAnsi="Times New Roman" w:cs="Simplified Arabic"/>
          <w:sz w:val="28"/>
          <w:szCs w:val="28"/>
        </w:rPr>
        <w:t>, (2014). Curricular design analysis: a data-driven perspective. Journal of Learning Analytics .1.3. 84-119.From:</w:t>
      </w:r>
      <w:r w:rsidRPr="00DD6A41">
        <w:rPr>
          <w:rFonts w:ascii="Times New Roman" w:eastAsia="Calibri" w:hAnsi="Times New Roman" w:cs="Times New Roman"/>
          <w:color w:val="000000"/>
          <w:sz w:val="28"/>
          <w:szCs w:val="28"/>
        </w:rPr>
        <w:t xml:space="preserve"> </w:t>
      </w:r>
      <w:hyperlink r:id="rId13" w:history="1">
        <w:r w:rsidRPr="00DD6A41">
          <w:rPr>
            <w:rFonts w:ascii="Times New Roman" w:eastAsia="Calibri" w:hAnsi="Times New Roman" w:cs="Times New Roman"/>
            <w:color w:val="0000FF"/>
            <w:sz w:val="28"/>
            <w:szCs w:val="28"/>
            <w:u w:val="single"/>
          </w:rPr>
          <w:t>https://learning-analytics.info/index.php/JLA/article/view/4079</w:t>
        </w:r>
      </w:hyperlink>
    </w:p>
    <w:p w14:paraId="07A1FA55" w14:textId="77777777" w:rsidR="000A7FD9" w:rsidRPr="00DD6A41" w:rsidRDefault="000A7FD9" w:rsidP="00DD6A41">
      <w:pPr>
        <w:spacing w:after="0" w:line="360" w:lineRule="auto"/>
        <w:ind w:left="720" w:right="28" w:hanging="720"/>
        <w:contextualSpacing/>
        <w:jc w:val="lowKashida"/>
        <w:rPr>
          <w:rFonts w:ascii="Times New Roman" w:eastAsia="Calibri" w:hAnsi="Times New Roman" w:cs="Simplified Arabic"/>
          <w:sz w:val="28"/>
          <w:szCs w:val="28"/>
          <w:rtl/>
        </w:rPr>
      </w:pPr>
      <w:r w:rsidRPr="00DD6A41">
        <w:rPr>
          <w:rFonts w:ascii="Times New Roman" w:eastAsia="Calibri" w:hAnsi="Times New Roman" w:cs="Simplified Arabic"/>
          <w:sz w:val="28"/>
          <w:szCs w:val="28"/>
        </w:rPr>
        <w:t xml:space="preserve">Miller, K. (2020). What is learning Analytics &amp; How </w:t>
      </w:r>
      <w:proofErr w:type="gramStart"/>
      <w:r w:rsidRPr="00DD6A41">
        <w:rPr>
          <w:rFonts w:ascii="Times New Roman" w:eastAsia="Calibri" w:hAnsi="Times New Roman" w:cs="Simplified Arabic"/>
          <w:sz w:val="28"/>
          <w:szCs w:val="28"/>
        </w:rPr>
        <w:t>Can</w:t>
      </w:r>
      <w:proofErr w:type="gramEnd"/>
      <w:r w:rsidRPr="00DD6A41">
        <w:rPr>
          <w:rFonts w:ascii="Times New Roman" w:eastAsia="Calibri" w:hAnsi="Times New Roman" w:cs="Simplified Arabic"/>
          <w:sz w:val="28"/>
          <w:szCs w:val="28"/>
        </w:rPr>
        <w:t xml:space="preserve"> it Be Used. </w:t>
      </w:r>
      <w:r w:rsidRPr="00DD6A41">
        <w:rPr>
          <w:rFonts w:ascii="Times New Roman" w:eastAsia="Calibri" w:hAnsi="Times New Roman" w:cs="Simplified Arabic" w:hint="cs"/>
          <w:sz w:val="28"/>
          <w:szCs w:val="28"/>
          <w:rtl/>
        </w:rPr>
        <w:t xml:space="preserve">   </w:t>
      </w:r>
    </w:p>
    <w:p w14:paraId="6C0D4B1E" w14:textId="77777777" w:rsidR="000A7FD9" w:rsidRPr="00B94816" w:rsidRDefault="000A7FD9" w:rsidP="00B94816">
      <w:pPr>
        <w:spacing w:after="0" w:line="360" w:lineRule="auto"/>
        <w:ind w:left="720" w:right="28" w:hanging="720"/>
        <w:contextualSpacing/>
        <w:jc w:val="lowKashida"/>
        <w:rPr>
          <w:rFonts w:ascii="Times New Roman" w:eastAsia="Calibri" w:hAnsi="Times New Roman" w:cs="Simplified Arabic"/>
          <w:sz w:val="28"/>
          <w:szCs w:val="28"/>
          <w:rtl/>
          <w:lang w:bidi="ar-EG"/>
        </w:rPr>
      </w:pPr>
      <w:proofErr w:type="gramStart"/>
      <w:r w:rsidRPr="00B94816">
        <w:rPr>
          <w:rFonts w:ascii="Times New Roman" w:eastAsia="Calibri" w:hAnsi="Times New Roman" w:cs="Simplified Arabic"/>
          <w:sz w:val="28"/>
          <w:szCs w:val="28"/>
        </w:rPr>
        <w:t>Min, Q., Chen, Y., &amp; Xia, D. (2019).</w:t>
      </w:r>
      <w:proofErr w:type="gramEnd"/>
      <w:r w:rsidRPr="00B94816">
        <w:rPr>
          <w:rFonts w:ascii="Times New Roman" w:eastAsia="Calibri" w:hAnsi="Times New Roman" w:cs="Simplified Arabic"/>
          <w:sz w:val="28"/>
          <w:szCs w:val="28"/>
        </w:rPr>
        <w:t xml:space="preserve"> A Video Learning Analytics System for Students' Learning Behavior Collection and Visualization. </w:t>
      </w:r>
      <w:r w:rsidRPr="00B94816">
        <w:rPr>
          <w:rFonts w:ascii="Times New Roman" w:eastAsia="Calibri" w:hAnsi="Times New Roman" w:cs="Simplified Arabic"/>
          <w:i/>
          <w:iCs/>
          <w:sz w:val="28"/>
          <w:szCs w:val="28"/>
        </w:rPr>
        <w:t xml:space="preserve">J. </w:t>
      </w:r>
      <w:proofErr w:type="spellStart"/>
      <w:r w:rsidRPr="00B94816">
        <w:rPr>
          <w:rFonts w:ascii="Times New Roman" w:eastAsia="Calibri" w:hAnsi="Times New Roman" w:cs="Simplified Arabic"/>
          <w:i/>
          <w:iCs/>
          <w:sz w:val="28"/>
          <w:szCs w:val="28"/>
        </w:rPr>
        <w:t>Comput</w:t>
      </w:r>
      <w:proofErr w:type="spellEnd"/>
      <w:r w:rsidRPr="00B94816">
        <w:rPr>
          <w:rFonts w:ascii="Times New Roman" w:eastAsia="Calibri" w:hAnsi="Times New Roman" w:cs="Simplified Arabic"/>
          <w:i/>
          <w:iCs/>
          <w:sz w:val="28"/>
          <w:szCs w:val="28"/>
        </w:rPr>
        <w:t>.</w:t>
      </w:r>
      <w:r w:rsidRPr="00B94816">
        <w:rPr>
          <w:rFonts w:ascii="Times New Roman" w:eastAsia="Calibri" w:hAnsi="Times New Roman" w:cs="Simplified Arabic"/>
          <w:sz w:val="28"/>
          <w:szCs w:val="28"/>
        </w:rPr>
        <w:t>, </w:t>
      </w:r>
      <w:r w:rsidRPr="00B94816">
        <w:rPr>
          <w:rFonts w:ascii="Times New Roman" w:eastAsia="Calibri" w:hAnsi="Times New Roman" w:cs="Simplified Arabic"/>
          <w:i/>
          <w:iCs/>
          <w:sz w:val="28"/>
          <w:szCs w:val="28"/>
        </w:rPr>
        <w:t>14</w:t>
      </w:r>
      <w:r w:rsidRPr="00B94816">
        <w:rPr>
          <w:rFonts w:ascii="Times New Roman" w:eastAsia="Calibri" w:hAnsi="Times New Roman" w:cs="Simplified Arabic"/>
          <w:sz w:val="28"/>
          <w:szCs w:val="28"/>
        </w:rPr>
        <w:t>(6), 381-388.</w:t>
      </w:r>
      <w:r w:rsidRPr="00B94816">
        <w:rPr>
          <w:rFonts w:ascii="Times New Roman" w:eastAsia="Calibri" w:hAnsi="Times New Roman" w:cs="Simplified Arabic"/>
          <w:sz w:val="28"/>
          <w:szCs w:val="28"/>
          <w:rtl/>
        </w:rPr>
        <w:t>‏</w:t>
      </w:r>
    </w:p>
    <w:p w14:paraId="5507BF99" w14:textId="77777777" w:rsidR="000A7FD9" w:rsidRPr="00DD6A41" w:rsidRDefault="000A7FD9" w:rsidP="00DD6A41">
      <w:pPr>
        <w:spacing w:after="0" w:line="360" w:lineRule="auto"/>
        <w:ind w:left="720" w:right="28" w:hanging="720"/>
        <w:contextualSpacing/>
        <w:jc w:val="lowKashida"/>
        <w:rPr>
          <w:rFonts w:ascii="Times New Roman" w:eastAsia="Calibri" w:hAnsi="Times New Roman" w:cs="Simplified Arabic"/>
          <w:sz w:val="28"/>
          <w:szCs w:val="28"/>
          <w:rtl/>
        </w:rPr>
      </w:pPr>
      <w:r w:rsidRPr="00DD6A41">
        <w:rPr>
          <w:rFonts w:ascii="Times New Roman" w:eastAsia="Calibri" w:hAnsi="Times New Roman" w:cs="Simplified Arabic" w:hint="cs"/>
          <w:sz w:val="28"/>
          <w:szCs w:val="28"/>
          <w:rtl/>
        </w:rPr>
        <w:t xml:space="preserve">          </w:t>
      </w:r>
      <w:proofErr w:type="gramStart"/>
      <w:r w:rsidRPr="00DD6A41">
        <w:rPr>
          <w:rFonts w:ascii="Times New Roman" w:eastAsia="Calibri" w:hAnsi="Times New Roman" w:cs="Simplified Arabic"/>
          <w:sz w:val="28"/>
          <w:szCs w:val="28"/>
        </w:rPr>
        <w:t>Northeastern</w:t>
      </w:r>
      <w:r w:rsidRPr="00DD6A41">
        <w:rPr>
          <w:rFonts w:ascii="Times New Roman" w:eastAsia="Calibri" w:hAnsi="Times New Roman" w:cs="Simplified Arabic" w:hint="cs"/>
          <w:sz w:val="28"/>
          <w:szCs w:val="28"/>
          <w:rtl/>
        </w:rPr>
        <w:t xml:space="preserve"> </w:t>
      </w:r>
      <w:r w:rsidRPr="00DD6A41">
        <w:rPr>
          <w:rFonts w:ascii="Times New Roman" w:eastAsia="Calibri" w:hAnsi="Times New Roman" w:cs="Simplified Arabic"/>
          <w:sz w:val="28"/>
          <w:szCs w:val="28"/>
        </w:rPr>
        <w:t>university.</w:t>
      </w:r>
      <w:proofErr w:type="gramEnd"/>
      <w:r w:rsidRPr="00DD6A41">
        <w:rPr>
          <w:rFonts w:ascii="Times New Roman" w:eastAsia="Calibri" w:hAnsi="Times New Roman" w:cs="Simplified Arabic"/>
          <w:sz w:val="28"/>
          <w:szCs w:val="28"/>
        </w:rPr>
        <w:t xml:space="preserve"> </w:t>
      </w:r>
    </w:p>
    <w:p w14:paraId="254E3A9C" w14:textId="77777777" w:rsidR="000A7FD9" w:rsidRPr="007707B0" w:rsidRDefault="000A7FD9" w:rsidP="007707B0">
      <w:pPr>
        <w:spacing w:after="0" w:line="360" w:lineRule="auto"/>
        <w:ind w:left="720" w:right="28" w:hanging="720"/>
        <w:contextualSpacing/>
        <w:jc w:val="lowKashida"/>
        <w:rPr>
          <w:rFonts w:ascii="Times New Roman" w:eastAsia="Calibri" w:hAnsi="Times New Roman" w:cs="Simplified Arabic"/>
          <w:sz w:val="28"/>
          <w:szCs w:val="28"/>
          <w:rtl/>
          <w:lang w:bidi="ar-EG"/>
        </w:rPr>
      </w:pPr>
      <w:proofErr w:type="spellStart"/>
      <w:r w:rsidRPr="007707B0">
        <w:rPr>
          <w:rFonts w:ascii="Times New Roman" w:eastAsia="Calibri" w:hAnsi="Times New Roman" w:cs="Simplified Arabic" w:hint="cs"/>
          <w:sz w:val="28"/>
          <w:szCs w:val="28"/>
          <w:lang w:bidi="ar-EG"/>
        </w:rPr>
        <w:t>Resende</w:t>
      </w:r>
      <w:proofErr w:type="spellEnd"/>
      <w:r w:rsidRPr="007707B0">
        <w:rPr>
          <w:rFonts w:ascii="Times New Roman" w:eastAsia="Calibri" w:hAnsi="Times New Roman" w:cs="Simplified Arabic" w:hint="cs"/>
          <w:sz w:val="28"/>
          <w:szCs w:val="28"/>
          <w:lang w:bidi="ar-EG"/>
        </w:rPr>
        <w:t>, I. (2018). An Action Research Study of Teachers' Use of Learning Analytics as a Formative Practice (Doctoral dissertation, East Stroudsburg University).</w:t>
      </w:r>
    </w:p>
    <w:p w14:paraId="452B26F9" w14:textId="77777777" w:rsidR="000A7FD9" w:rsidRPr="00DD6A41" w:rsidRDefault="000A7FD9" w:rsidP="00DD6A41">
      <w:pPr>
        <w:spacing w:after="0" w:line="360" w:lineRule="auto"/>
        <w:ind w:left="720" w:right="28" w:hanging="720"/>
        <w:contextualSpacing/>
        <w:jc w:val="lowKashida"/>
        <w:rPr>
          <w:rFonts w:ascii="Times New Roman" w:eastAsia="Calibri" w:hAnsi="Times New Roman" w:cs="Simplified Arabic"/>
          <w:sz w:val="28"/>
          <w:szCs w:val="28"/>
          <w:rtl/>
        </w:rPr>
      </w:pPr>
      <w:proofErr w:type="spellStart"/>
      <w:proofErr w:type="gramStart"/>
      <w:r w:rsidRPr="00DD6A41">
        <w:rPr>
          <w:rFonts w:ascii="Times New Roman" w:eastAsia="Calibri" w:hAnsi="Times New Roman" w:cs="Simplified Arabic"/>
          <w:sz w:val="28"/>
          <w:szCs w:val="28"/>
        </w:rPr>
        <w:t>Shuangbao</w:t>
      </w:r>
      <w:proofErr w:type="spellEnd"/>
      <w:r w:rsidRPr="00DD6A41">
        <w:rPr>
          <w:rFonts w:ascii="Times New Roman" w:eastAsia="Calibri" w:hAnsi="Times New Roman" w:cs="Simplified Arabic"/>
          <w:sz w:val="28"/>
          <w:szCs w:val="28"/>
        </w:rPr>
        <w:t>, W. &amp; William, K. (2017).</w:t>
      </w:r>
      <w:proofErr w:type="gramEnd"/>
      <w:r w:rsidRPr="00DD6A41">
        <w:rPr>
          <w:rFonts w:ascii="Times New Roman" w:eastAsia="Calibri" w:hAnsi="Times New Roman" w:cs="Simplified Arabic"/>
          <w:sz w:val="28"/>
          <w:szCs w:val="28"/>
        </w:rPr>
        <w:t xml:space="preserve"> Video-Based Big Data Analytics in </w:t>
      </w:r>
      <w:proofErr w:type="spellStart"/>
      <w:proofErr w:type="gramStart"/>
      <w:r w:rsidRPr="00DD6A41">
        <w:rPr>
          <w:rFonts w:ascii="Times New Roman" w:eastAsia="Calibri" w:hAnsi="Times New Roman" w:cs="Simplified Arabic"/>
          <w:sz w:val="28"/>
          <w:szCs w:val="28"/>
        </w:rPr>
        <w:t>Cyberlearning</w:t>
      </w:r>
      <w:proofErr w:type="spellEnd"/>
      <w:r w:rsidRPr="00DD6A41">
        <w:rPr>
          <w:rFonts w:ascii="Times New Roman" w:eastAsia="Calibri" w:hAnsi="Times New Roman" w:cs="Simplified Arabic"/>
          <w:sz w:val="28"/>
          <w:szCs w:val="28"/>
        </w:rPr>
        <w:t xml:space="preserve"> .</w:t>
      </w:r>
      <w:proofErr w:type="gramEnd"/>
      <w:r w:rsidRPr="00DD6A41">
        <w:rPr>
          <w:rFonts w:ascii="Times New Roman" w:eastAsia="Calibri" w:hAnsi="Times New Roman" w:cs="Simplified Arabic"/>
          <w:sz w:val="28"/>
          <w:szCs w:val="28"/>
        </w:rPr>
        <w:t xml:space="preserve"> Journal of Learning Analytics, v4 n2 p36-46</w:t>
      </w:r>
      <w:r w:rsidRPr="00DD6A41">
        <w:rPr>
          <w:rFonts w:ascii="Times New Roman" w:eastAsia="Calibri" w:hAnsi="Times New Roman" w:cs="Simplified Arabic" w:hint="cs"/>
          <w:sz w:val="28"/>
          <w:szCs w:val="28"/>
          <w:rtl/>
        </w:rPr>
        <w:t>.</w:t>
      </w:r>
    </w:p>
    <w:p w14:paraId="2382F00E" w14:textId="77777777" w:rsidR="000A7FD9" w:rsidRPr="00732C6C" w:rsidRDefault="000A7FD9" w:rsidP="00732C6C">
      <w:pPr>
        <w:spacing w:after="0" w:line="360" w:lineRule="auto"/>
        <w:ind w:left="720" w:right="28" w:hanging="720"/>
        <w:contextualSpacing/>
        <w:jc w:val="lowKashida"/>
        <w:rPr>
          <w:rFonts w:ascii="Times New Roman" w:eastAsia="Calibri" w:hAnsi="Times New Roman" w:cs="Simplified Arabic"/>
          <w:sz w:val="28"/>
          <w:szCs w:val="28"/>
        </w:rPr>
      </w:pPr>
      <w:proofErr w:type="spellStart"/>
      <w:proofErr w:type="gramStart"/>
      <w:r w:rsidRPr="00732C6C">
        <w:rPr>
          <w:rFonts w:ascii="Times New Roman" w:eastAsia="Calibri" w:hAnsi="Times New Roman" w:cs="Simplified Arabic" w:hint="cs"/>
          <w:sz w:val="28"/>
          <w:szCs w:val="28"/>
        </w:rPr>
        <w:t>SoLAR</w:t>
      </w:r>
      <w:proofErr w:type="spellEnd"/>
      <w:r w:rsidRPr="00732C6C">
        <w:rPr>
          <w:rFonts w:ascii="Times New Roman" w:eastAsia="Calibri" w:hAnsi="Times New Roman" w:cs="Simplified Arabic" w:hint="cs"/>
          <w:sz w:val="28"/>
          <w:szCs w:val="28"/>
        </w:rPr>
        <w:t xml:space="preserve"> (2020).</w:t>
      </w:r>
      <w:proofErr w:type="gramEnd"/>
      <w:r w:rsidRPr="00732C6C">
        <w:rPr>
          <w:rFonts w:ascii="Times New Roman" w:eastAsia="Calibri" w:hAnsi="Times New Roman" w:cs="Simplified Arabic" w:hint="cs"/>
          <w:sz w:val="28"/>
          <w:szCs w:val="28"/>
        </w:rPr>
        <w:t xml:space="preserve"> What is Learning Analytics?</w:t>
      </w:r>
      <w:r w:rsidRPr="00732C6C">
        <w:rPr>
          <w:rFonts w:ascii="Times New Roman" w:eastAsia="Calibri" w:hAnsi="Times New Roman" w:cs="Simplified Arabic" w:hint="cs"/>
          <w:sz w:val="28"/>
          <w:szCs w:val="28"/>
          <w:rtl/>
        </w:rPr>
        <w:t>-</w:t>
      </w:r>
    </w:p>
    <w:p w14:paraId="71401B81" w14:textId="77777777" w:rsidR="000A7FD9" w:rsidRPr="00B94816" w:rsidRDefault="000A7FD9" w:rsidP="00B94816">
      <w:pPr>
        <w:spacing w:after="0" w:line="360" w:lineRule="auto"/>
        <w:ind w:left="720" w:right="28" w:hanging="720"/>
        <w:contextualSpacing/>
        <w:jc w:val="lowKashida"/>
        <w:rPr>
          <w:rFonts w:ascii="Times New Roman" w:eastAsia="Calibri" w:hAnsi="Times New Roman" w:cs="Simplified Arabic"/>
          <w:sz w:val="28"/>
          <w:szCs w:val="28"/>
          <w:rtl/>
          <w:lang w:bidi="ar-EG"/>
        </w:rPr>
      </w:pPr>
      <w:proofErr w:type="spellStart"/>
      <w:proofErr w:type="gramStart"/>
      <w:r w:rsidRPr="00B94816">
        <w:rPr>
          <w:rFonts w:ascii="Times New Roman" w:eastAsia="Calibri" w:hAnsi="Times New Roman" w:cs="Simplified Arabic"/>
          <w:sz w:val="28"/>
          <w:szCs w:val="28"/>
          <w:lang w:bidi="ar-EG"/>
        </w:rPr>
        <w:t>Vaara</w:t>
      </w:r>
      <w:proofErr w:type="spellEnd"/>
      <w:r w:rsidRPr="00B94816">
        <w:rPr>
          <w:rFonts w:ascii="Times New Roman" w:eastAsia="Calibri" w:hAnsi="Times New Roman" w:cs="Simplified Arabic"/>
          <w:sz w:val="28"/>
          <w:szCs w:val="28"/>
          <w:lang w:bidi="ar-EG"/>
        </w:rPr>
        <w:t>, R &amp; Sasaki, D (2019).Teaching kinematic graphs in an undergraduate course using an active methodology mediated by video analysis.</w:t>
      </w:r>
      <w:proofErr w:type="gramEnd"/>
      <w:r w:rsidRPr="00B94816">
        <w:rPr>
          <w:rFonts w:ascii="Times New Roman" w:eastAsia="Calibri" w:hAnsi="Times New Roman" w:cs="Simplified Arabic"/>
          <w:sz w:val="28"/>
          <w:szCs w:val="28"/>
          <w:lang w:bidi="ar-EG"/>
        </w:rPr>
        <w:t xml:space="preserve"> International Journal on Math, Science and Technology Education</w:t>
      </w:r>
    </w:p>
    <w:p w14:paraId="436C1C93" w14:textId="77777777" w:rsidR="000A7FD9" w:rsidRPr="00DD6A41" w:rsidRDefault="000A7FD9" w:rsidP="00DD6A41">
      <w:pPr>
        <w:spacing w:after="0" w:line="360" w:lineRule="auto"/>
        <w:ind w:left="720" w:right="28" w:hanging="720"/>
        <w:contextualSpacing/>
        <w:jc w:val="lowKashida"/>
        <w:rPr>
          <w:rFonts w:ascii="Times New Roman" w:eastAsia="Calibri" w:hAnsi="Times New Roman" w:cs="Times New Roman"/>
          <w:color w:val="0000FF"/>
          <w:sz w:val="28"/>
          <w:szCs w:val="28"/>
          <w:rtl/>
        </w:rPr>
      </w:pPr>
      <w:proofErr w:type="spellStart"/>
      <w:proofErr w:type="gramStart"/>
      <w:r w:rsidRPr="00DD6A41">
        <w:rPr>
          <w:rFonts w:ascii="Times New Roman" w:eastAsia="Calibri" w:hAnsi="Times New Roman" w:cs="Times New Roman"/>
          <w:color w:val="000000"/>
          <w:sz w:val="28"/>
          <w:szCs w:val="28"/>
        </w:rPr>
        <w:t>Vijeikis</w:t>
      </w:r>
      <w:proofErr w:type="spellEnd"/>
      <w:r w:rsidRPr="00DD6A41">
        <w:rPr>
          <w:rFonts w:ascii="Times New Roman" w:eastAsia="Calibri" w:hAnsi="Times New Roman" w:cs="Times New Roman"/>
          <w:color w:val="000000"/>
          <w:sz w:val="28"/>
          <w:szCs w:val="28"/>
        </w:rPr>
        <w:t xml:space="preserve">, R., </w:t>
      </w:r>
      <w:proofErr w:type="spellStart"/>
      <w:r w:rsidRPr="00DD6A41">
        <w:rPr>
          <w:rFonts w:ascii="Times New Roman" w:eastAsia="Calibri" w:hAnsi="Times New Roman" w:cs="Times New Roman"/>
          <w:color w:val="000000"/>
          <w:sz w:val="28"/>
          <w:szCs w:val="28"/>
        </w:rPr>
        <w:t>Raudonis</w:t>
      </w:r>
      <w:proofErr w:type="spellEnd"/>
      <w:r w:rsidRPr="00DD6A41">
        <w:rPr>
          <w:rFonts w:ascii="Times New Roman" w:eastAsia="Calibri" w:hAnsi="Times New Roman" w:cs="Times New Roman"/>
          <w:color w:val="000000"/>
          <w:sz w:val="28"/>
          <w:szCs w:val="28"/>
        </w:rPr>
        <w:t xml:space="preserve">, V., &amp; </w:t>
      </w:r>
      <w:proofErr w:type="spellStart"/>
      <w:r w:rsidRPr="00DD6A41">
        <w:rPr>
          <w:rFonts w:ascii="Times New Roman" w:eastAsia="Calibri" w:hAnsi="Times New Roman" w:cs="Times New Roman"/>
          <w:color w:val="000000"/>
          <w:sz w:val="28"/>
          <w:szCs w:val="28"/>
        </w:rPr>
        <w:t>Dervinis</w:t>
      </w:r>
      <w:proofErr w:type="spellEnd"/>
      <w:r w:rsidRPr="00DD6A41">
        <w:rPr>
          <w:rFonts w:ascii="Times New Roman" w:eastAsia="Calibri" w:hAnsi="Times New Roman" w:cs="Times New Roman"/>
          <w:color w:val="000000"/>
          <w:sz w:val="28"/>
          <w:szCs w:val="28"/>
        </w:rPr>
        <w:t>, G. (2021).</w:t>
      </w:r>
      <w:proofErr w:type="gramEnd"/>
      <w:r w:rsidRPr="00DD6A41">
        <w:rPr>
          <w:rFonts w:ascii="Times New Roman" w:eastAsia="Calibri" w:hAnsi="Times New Roman" w:cs="Times New Roman"/>
          <w:color w:val="000000"/>
          <w:sz w:val="28"/>
          <w:szCs w:val="28"/>
        </w:rPr>
        <w:t xml:space="preserve"> Towards automated surveillance: a review of intelligent video surveillance. In Intelligent Computing: Proceedings of the 2021 Computing Conference, Volume 3 (pp. 784-803). Springer International Publishing. From: </w:t>
      </w:r>
      <w:hyperlink r:id="rId14" w:history="1">
        <w:r w:rsidRPr="00DD6A41">
          <w:rPr>
            <w:rFonts w:ascii="Times New Roman" w:eastAsia="Calibri" w:hAnsi="Times New Roman" w:cs="Times New Roman"/>
            <w:color w:val="0000FF"/>
            <w:sz w:val="28"/>
            <w:szCs w:val="28"/>
            <w:u w:val="single"/>
          </w:rPr>
          <w:t>https://link.springer.com/chapter/10.1007/978-3-030-80129-8_53</w:t>
        </w:r>
      </w:hyperlink>
    </w:p>
    <w:p w14:paraId="2590FEDB" w14:textId="77777777" w:rsidR="000A7FD9" w:rsidRPr="00B63A48" w:rsidRDefault="000A7FD9" w:rsidP="00B63A48">
      <w:pPr>
        <w:spacing w:after="0" w:line="360" w:lineRule="auto"/>
        <w:ind w:left="720" w:right="28" w:hanging="720"/>
        <w:contextualSpacing/>
        <w:jc w:val="lowKashida"/>
        <w:rPr>
          <w:rFonts w:ascii="Times New Roman" w:eastAsia="Calibri" w:hAnsi="Times New Roman" w:cs="Simplified Arabic"/>
          <w:sz w:val="28"/>
          <w:szCs w:val="28"/>
          <w:rtl/>
        </w:rPr>
      </w:pPr>
      <w:proofErr w:type="spellStart"/>
      <w:proofErr w:type="gramStart"/>
      <w:r w:rsidRPr="00B63A48">
        <w:rPr>
          <w:rFonts w:ascii="Times New Roman" w:eastAsia="Calibri" w:hAnsi="Times New Roman" w:cs="Simplified Arabic" w:hint="cs"/>
          <w:sz w:val="28"/>
          <w:szCs w:val="28"/>
        </w:rPr>
        <w:lastRenderedPageBreak/>
        <w:t>Yousef</w:t>
      </w:r>
      <w:proofErr w:type="spellEnd"/>
      <w:r w:rsidRPr="00B63A48">
        <w:rPr>
          <w:rFonts w:ascii="Times New Roman" w:eastAsia="Calibri" w:hAnsi="Times New Roman" w:cs="Simplified Arabic" w:hint="cs"/>
          <w:sz w:val="28"/>
          <w:szCs w:val="28"/>
        </w:rPr>
        <w:t>, A. M. F., &amp; Sumner, T. (2020).</w:t>
      </w:r>
      <w:proofErr w:type="gramEnd"/>
      <w:r w:rsidRPr="00B63A48">
        <w:rPr>
          <w:rFonts w:ascii="Times New Roman" w:eastAsia="Calibri" w:hAnsi="Times New Roman" w:cs="Simplified Arabic" w:hint="cs"/>
          <w:sz w:val="28"/>
          <w:szCs w:val="28"/>
        </w:rPr>
        <w:t xml:space="preserve"> </w:t>
      </w:r>
      <w:proofErr w:type="gramStart"/>
      <w:r w:rsidRPr="00B63A48">
        <w:rPr>
          <w:rFonts w:ascii="Times New Roman" w:eastAsia="Calibri" w:hAnsi="Times New Roman" w:cs="Simplified Arabic" w:hint="cs"/>
          <w:sz w:val="28"/>
          <w:szCs w:val="28"/>
        </w:rPr>
        <w:t>Reflections on the last decade of MOOC research.</w:t>
      </w:r>
      <w:proofErr w:type="gramEnd"/>
      <w:r w:rsidRPr="00B63A48">
        <w:rPr>
          <w:rFonts w:ascii="Times New Roman" w:eastAsia="Calibri" w:hAnsi="Times New Roman" w:cs="Simplified Arabic" w:hint="cs"/>
          <w:sz w:val="28"/>
          <w:szCs w:val="28"/>
        </w:rPr>
        <w:t xml:space="preserve"> Computer Applications in Engineering Education, 29(4), 648-665.</w:t>
      </w:r>
    </w:p>
    <w:p w14:paraId="468DEE07" w14:textId="77777777" w:rsidR="000A7FD9" w:rsidRDefault="000A7FD9" w:rsidP="000D781E">
      <w:pPr>
        <w:spacing w:after="0" w:line="360" w:lineRule="auto"/>
        <w:ind w:left="720" w:right="28" w:hanging="720"/>
        <w:contextualSpacing/>
        <w:jc w:val="lowKashida"/>
        <w:rPr>
          <w:rFonts w:ascii="Times New Roman" w:eastAsia="Calibri" w:hAnsi="Times New Roman" w:cs="Simplified Arabic"/>
          <w:sz w:val="28"/>
          <w:szCs w:val="28"/>
        </w:rPr>
      </w:pPr>
      <w:proofErr w:type="spellStart"/>
      <w:r w:rsidRPr="000D781E">
        <w:rPr>
          <w:rFonts w:ascii="Times New Roman" w:eastAsia="Calibri" w:hAnsi="Times New Roman" w:cs="Simplified Arabic" w:hint="cs"/>
          <w:sz w:val="28"/>
          <w:szCs w:val="28"/>
        </w:rPr>
        <w:t>Zahedi</w:t>
      </w:r>
      <w:proofErr w:type="spellEnd"/>
      <w:r w:rsidRPr="000D781E">
        <w:rPr>
          <w:rFonts w:ascii="Times New Roman" w:eastAsia="Calibri" w:hAnsi="Times New Roman" w:cs="Simplified Arabic" w:hint="cs"/>
          <w:sz w:val="28"/>
          <w:szCs w:val="28"/>
        </w:rPr>
        <w:t xml:space="preserve">, Z., </w:t>
      </w:r>
      <w:proofErr w:type="spellStart"/>
      <w:r w:rsidRPr="000D781E">
        <w:rPr>
          <w:rFonts w:ascii="Times New Roman" w:eastAsia="Calibri" w:hAnsi="Times New Roman" w:cs="Simplified Arabic" w:hint="cs"/>
          <w:sz w:val="28"/>
          <w:szCs w:val="28"/>
        </w:rPr>
        <w:t>Salehiniya</w:t>
      </w:r>
      <w:proofErr w:type="spellEnd"/>
      <w:r w:rsidRPr="000D781E">
        <w:rPr>
          <w:rFonts w:ascii="Times New Roman" w:eastAsia="Calibri" w:hAnsi="Times New Roman" w:cs="Simplified Arabic" w:hint="cs"/>
          <w:sz w:val="28"/>
          <w:szCs w:val="28"/>
        </w:rPr>
        <w:t xml:space="preserve">, H., </w:t>
      </w:r>
      <w:proofErr w:type="spellStart"/>
      <w:r w:rsidRPr="000D781E">
        <w:rPr>
          <w:rFonts w:ascii="Times New Roman" w:eastAsia="Calibri" w:hAnsi="Times New Roman" w:cs="Simplified Arabic" w:hint="cs"/>
          <w:sz w:val="28"/>
          <w:szCs w:val="28"/>
        </w:rPr>
        <w:t>Zarei</w:t>
      </w:r>
      <w:proofErr w:type="spellEnd"/>
      <w:r w:rsidRPr="000D781E">
        <w:rPr>
          <w:rFonts w:ascii="Times New Roman" w:eastAsia="Calibri" w:hAnsi="Times New Roman" w:cs="Simplified Arabic" w:hint="cs"/>
          <w:sz w:val="28"/>
          <w:szCs w:val="28"/>
        </w:rPr>
        <w:t xml:space="preserve">, A., &amp; </w:t>
      </w:r>
      <w:proofErr w:type="spellStart"/>
      <w:r w:rsidRPr="000D781E">
        <w:rPr>
          <w:rFonts w:ascii="Times New Roman" w:eastAsia="Calibri" w:hAnsi="Times New Roman" w:cs="Simplified Arabic" w:hint="cs"/>
          <w:sz w:val="28"/>
          <w:szCs w:val="28"/>
        </w:rPr>
        <w:t>Abbaszadeh</w:t>
      </w:r>
      <w:proofErr w:type="spellEnd"/>
      <w:r w:rsidRPr="000D781E">
        <w:rPr>
          <w:rFonts w:ascii="Times New Roman" w:eastAsia="Calibri" w:hAnsi="Times New Roman" w:cs="Simplified Arabic" w:hint="cs"/>
          <w:sz w:val="28"/>
          <w:szCs w:val="28"/>
        </w:rPr>
        <w:t xml:space="preserve">, H. (2022).Attitudes </w:t>
      </w:r>
      <w:r w:rsidRPr="000D781E">
        <w:rPr>
          <w:rFonts w:ascii="Times New Roman" w:eastAsia="Calibri" w:hAnsi="Times New Roman" w:cs="Simplified Arabic"/>
          <w:sz w:val="28"/>
          <w:szCs w:val="28"/>
        </w:rPr>
        <w:t xml:space="preserve">    </w:t>
      </w:r>
      <w:r w:rsidRPr="000D781E">
        <w:rPr>
          <w:rFonts w:ascii="Times New Roman" w:eastAsia="Calibri" w:hAnsi="Times New Roman" w:cs="Simplified Arabic" w:hint="cs"/>
          <w:sz w:val="28"/>
          <w:szCs w:val="28"/>
        </w:rPr>
        <w:t xml:space="preserve">and Satisfaction of Medical Sciences Students </w:t>
      </w:r>
      <w:proofErr w:type="spellStart"/>
      <w:r w:rsidRPr="000D781E">
        <w:rPr>
          <w:rFonts w:ascii="Times New Roman" w:eastAsia="Calibri" w:hAnsi="Times New Roman" w:cs="Simplified Arabic" w:hint="cs"/>
          <w:sz w:val="28"/>
          <w:szCs w:val="28"/>
        </w:rPr>
        <w:t>withElectronic</w:t>
      </w:r>
      <w:proofErr w:type="spellEnd"/>
      <w:r w:rsidRPr="000D781E">
        <w:rPr>
          <w:rFonts w:ascii="Times New Roman" w:eastAsia="Calibri" w:hAnsi="Times New Roman" w:cs="Simplified Arabic" w:hint="cs"/>
          <w:sz w:val="28"/>
          <w:szCs w:val="28"/>
        </w:rPr>
        <w:t xml:space="preserve"> Exams at </w:t>
      </w:r>
      <w:proofErr w:type="spellStart"/>
      <w:r w:rsidRPr="000D781E">
        <w:rPr>
          <w:rFonts w:ascii="Times New Roman" w:eastAsia="Calibri" w:hAnsi="Times New Roman" w:cs="Simplified Arabic" w:hint="cs"/>
          <w:sz w:val="28"/>
          <w:szCs w:val="28"/>
        </w:rPr>
        <w:t>Birjand</w:t>
      </w:r>
      <w:proofErr w:type="spellEnd"/>
      <w:r w:rsidRPr="000D781E">
        <w:rPr>
          <w:rFonts w:ascii="Times New Roman" w:eastAsia="Calibri" w:hAnsi="Times New Roman" w:cs="Simplified Arabic" w:hint="cs"/>
          <w:sz w:val="28"/>
          <w:szCs w:val="28"/>
        </w:rPr>
        <w:t xml:space="preserve"> University of Medical </w:t>
      </w:r>
      <w:proofErr w:type="spellStart"/>
      <w:r w:rsidRPr="000D781E">
        <w:rPr>
          <w:rFonts w:ascii="Times New Roman" w:eastAsia="Calibri" w:hAnsi="Times New Roman" w:cs="Simplified Arabic" w:hint="cs"/>
          <w:sz w:val="28"/>
          <w:szCs w:val="28"/>
        </w:rPr>
        <w:t>Sciences.</w:t>
      </w:r>
      <w:r w:rsidRPr="000D781E">
        <w:rPr>
          <w:rFonts w:ascii="Times New Roman" w:eastAsia="Calibri" w:hAnsi="Times New Roman" w:cs="Simplified Arabic" w:hint="cs"/>
          <w:i/>
          <w:iCs/>
          <w:sz w:val="28"/>
          <w:szCs w:val="28"/>
        </w:rPr>
        <w:t>Educational</w:t>
      </w:r>
      <w:proofErr w:type="spellEnd"/>
      <w:r w:rsidRPr="000D781E">
        <w:rPr>
          <w:rFonts w:ascii="Times New Roman" w:eastAsia="Calibri" w:hAnsi="Times New Roman" w:cs="Simplified Arabic" w:hint="cs"/>
          <w:i/>
          <w:iCs/>
          <w:sz w:val="28"/>
          <w:szCs w:val="28"/>
        </w:rPr>
        <w:t xml:space="preserve"> Research in Medical Sciences</w:t>
      </w:r>
      <w:r w:rsidRPr="000D781E">
        <w:rPr>
          <w:rFonts w:ascii="Times New Roman" w:eastAsia="Calibri" w:hAnsi="Times New Roman" w:cs="Simplified Arabic" w:hint="cs"/>
          <w:sz w:val="28"/>
          <w:szCs w:val="28"/>
        </w:rPr>
        <w:t xml:space="preserve">, </w:t>
      </w:r>
      <w:r w:rsidRPr="000D781E">
        <w:rPr>
          <w:rFonts w:ascii="Times New Roman" w:eastAsia="Calibri" w:hAnsi="Times New Roman" w:cs="Simplified Arabic" w:hint="cs"/>
          <w:i/>
          <w:iCs/>
          <w:sz w:val="28"/>
          <w:szCs w:val="28"/>
        </w:rPr>
        <w:t>11</w:t>
      </w:r>
      <w:r w:rsidRPr="000D781E">
        <w:rPr>
          <w:rFonts w:ascii="Times New Roman" w:eastAsia="Calibri" w:hAnsi="Times New Roman" w:cs="Simplified Arabic" w:hint="cs"/>
          <w:sz w:val="28"/>
          <w:szCs w:val="28"/>
        </w:rPr>
        <w:t>(1).</w:t>
      </w:r>
    </w:p>
    <w:p w14:paraId="0A19D560" w14:textId="77777777" w:rsidR="00B94816" w:rsidRPr="00130B21" w:rsidRDefault="00B94816" w:rsidP="00130B21">
      <w:pPr>
        <w:spacing w:after="0" w:line="360" w:lineRule="auto"/>
        <w:ind w:left="720" w:right="28" w:hanging="720"/>
        <w:contextualSpacing/>
        <w:jc w:val="lowKashida"/>
        <w:rPr>
          <w:rFonts w:ascii="Times New Roman" w:eastAsia="Calibri" w:hAnsi="Times New Roman" w:cs="Simplified Arabic"/>
          <w:sz w:val="28"/>
          <w:szCs w:val="28"/>
          <w:rtl/>
          <w:lang w:bidi="ar-EG"/>
        </w:rPr>
      </w:pPr>
    </w:p>
    <w:p w14:paraId="4F9B2D10" w14:textId="77777777" w:rsidR="00130B21" w:rsidRPr="000D781E" w:rsidRDefault="00130B21" w:rsidP="000D781E">
      <w:pPr>
        <w:spacing w:after="0" w:line="360" w:lineRule="auto"/>
        <w:ind w:left="720" w:right="28" w:hanging="720"/>
        <w:contextualSpacing/>
        <w:jc w:val="lowKashida"/>
        <w:rPr>
          <w:rFonts w:ascii="Times New Roman" w:eastAsia="Calibri" w:hAnsi="Times New Roman" w:cs="Simplified Arabic"/>
          <w:sz w:val="28"/>
          <w:szCs w:val="28"/>
          <w:rtl/>
          <w:lang w:bidi="ar-EG"/>
        </w:rPr>
      </w:pPr>
    </w:p>
    <w:p w14:paraId="37982807" w14:textId="77777777" w:rsidR="000D781E" w:rsidRPr="00DD6A41" w:rsidRDefault="000D781E" w:rsidP="00DD6A41">
      <w:pPr>
        <w:spacing w:after="0" w:line="360" w:lineRule="auto"/>
        <w:ind w:left="720" w:right="28" w:hanging="720"/>
        <w:contextualSpacing/>
        <w:jc w:val="lowKashida"/>
        <w:rPr>
          <w:rFonts w:ascii="Times New Roman" w:eastAsia="Calibri" w:hAnsi="Times New Roman" w:cs="Simplified Arabic"/>
          <w:sz w:val="28"/>
          <w:szCs w:val="28"/>
          <w:rtl/>
        </w:rPr>
      </w:pPr>
    </w:p>
    <w:p w14:paraId="3F262013" w14:textId="77777777" w:rsidR="001A60EF" w:rsidRPr="00085621" w:rsidRDefault="001A60EF" w:rsidP="00DD6A41">
      <w:pPr>
        <w:spacing w:after="0" w:line="360" w:lineRule="auto"/>
        <w:ind w:left="720" w:right="28" w:hanging="720"/>
        <w:contextualSpacing/>
        <w:jc w:val="lowKashida"/>
        <w:rPr>
          <w:rFonts w:ascii="Times New Roman" w:eastAsia="Calibri" w:hAnsi="Times New Roman" w:cs="Simplified Arabic"/>
          <w:sz w:val="28"/>
          <w:szCs w:val="28"/>
        </w:rPr>
      </w:pPr>
    </w:p>
    <w:sectPr w:rsidR="001A60EF" w:rsidRPr="000856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0733A" w14:textId="77777777" w:rsidR="00C92B77" w:rsidRDefault="00C92B77" w:rsidP="002572D4">
      <w:pPr>
        <w:spacing w:after="0" w:line="240" w:lineRule="auto"/>
      </w:pPr>
      <w:r>
        <w:separator/>
      </w:r>
    </w:p>
  </w:endnote>
  <w:endnote w:type="continuationSeparator" w:id="0">
    <w:p w14:paraId="41A36475" w14:textId="77777777" w:rsidR="00C92B77" w:rsidRDefault="00C92B77" w:rsidP="00257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KR HEAD1">
    <w:altName w:val="Times New Roman"/>
    <w:charset w:val="B2"/>
    <w:family w:val="auto"/>
    <w:pitch w:val="variable"/>
    <w:sig w:usb0="00002000" w:usb1="00000000" w:usb2="00000000" w:usb3="00000000" w:csb0="00000040" w:csb1="00000000"/>
  </w:font>
  <w:font w:name="Microsoft Uighur">
    <w:altName w:val="Times New Roman"/>
    <w:panose1 w:val="02000000000000000000"/>
    <w:charset w:val="00"/>
    <w:family w:val="auto"/>
    <w:pitch w:val="variable"/>
    <w:sig w:usb0="00000000" w:usb1="80000000" w:usb2="00000008" w:usb3="00000000" w:csb0="00000041" w:csb1="00000000"/>
  </w:font>
  <w:font w:name="GE Jarida Heavy">
    <w:altName w:val="Times New Roman"/>
    <w:panose1 w:val="00000000000000000000"/>
    <w:charset w:val="B2"/>
    <w:family w:val="roman"/>
    <w:notTrueType/>
    <w:pitch w:val="variable"/>
    <w:sig w:usb0="00002000" w:usb1="80000100" w:usb2="00000028" w:usb3="00000000" w:csb0="00000040" w:csb1="00000000"/>
  </w:font>
  <w:font w:name="IranNastaliq">
    <w:altName w:val="Arial Unicode MS"/>
    <w:charset w:val="00"/>
    <w:family w:val="roman"/>
    <w:pitch w:val="variable"/>
    <w:sig w:usb0="00000000" w:usb1="80000000" w:usb2="00000008" w:usb3="00000000" w:csb0="000101FF" w:csb1="00000000"/>
  </w:font>
  <w:font w:name="Sahifa">
    <w:altName w:val="Arial"/>
    <w:charset w:val="B2"/>
    <w:family w:val="auto"/>
    <w:pitch w:val="variable"/>
    <w:sig w:usb0="00002001" w:usb1="00000000" w:usb2="00000000" w:usb3="00000000" w:csb0="00000040" w:csb1="00000000"/>
  </w:font>
  <w:font w:name="PT Bold Heading">
    <w:altName w:val="Segoe UI Semilight"/>
    <w:charset w:val="B2"/>
    <w:family w:val="auto"/>
    <w:pitch w:val="variable"/>
    <w:sig w:usb0="00002001" w:usb1="80000000" w:usb2="00000008" w:usb3="00000000" w:csb0="00000040" w:csb1="00000000"/>
  </w:font>
  <w:font w:name="Impact">
    <w:panose1 w:val="020B0806030902050204"/>
    <w:charset w:val="00"/>
    <w:family w:val="swiss"/>
    <w:pitch w:val="variable"/>
    <w:sig w:usb0="00000287" w:usb1="00000000" w:usb2="00000000" w:usb3="00000000" w:csb0="0000009F" w:csb1="00000000"/>
  </w:font>
  <w:font w:name="MCS Jeddah S_I normal.">
    <w:altName w:val="Times New Roman"/>
    <w:charset w:val="B2"/>
    <w:family w:val="auto"/>
    <w:pitch w:val="variable"/>
    <w:sig w:usb0="00002000" w:usb1="00000000" w:usb2="00000000" w:usb3="00000000" w:csb0="00000040"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onotype Koufi">
    <w:charset w:val="B2"/>
    <w:family w:val="auto"/>
    <w:pitch w:val="variable"/>
    <w:sig w:usb0="02942001" w:usb1="03D40006" w:usb2="02620000" w:usb3="00000000" w:csb0="0000004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4C05E" w14:textId="77777777" w:rsidR="00C92B77" w:rsidRDefault="00C92B77" w:rsidP="002572D4">
      <w:pPr>
        <w:spacing w:after="0" w:line="240" w:lineRule="auto"/>
      </w:pPr>
      <w:r>
        <w:separator/>
      </w:r>
    </w:p>
  </w:footnote>
  <w:footnote w:type="continuationSeparator" w:id="0">
    <w:p w14:paraId="4609FBC2" w14:textId="77777777" w:rsidR="00C92B77" w:rsidRDefault="00C92B77" w:rsidP="002572D4">
      <w:pPr>
        <w:spacing w:after="0" w:line="240" w:lineRule="auto"/>
      </w:pPr>
      <w:r>
        <w:continuationSeparator/>
      </w:r>
    </w:p>
  </w:footnote>
  <w:footnote w:id="1">
    <w:p w14:paraId="5D43EA6F" w14:textId="77777777" w:rsidR="00C92B77" w:rsidRPr="00CE2412" w:rsidRDefault="00C92B77" w:rsidP="00D31F22">
      <w:pPr>
        <w:pStyle w:val="FootnoteText"/>
        <w:jc w:val="right"/>
        <w:rPr>
          <w:rtl/>
        </w:rPr>
      </w:pPr>
      <w:r w:rsidRPr="00CE2412">
        <w:rPr>
          <w:rStyle w:val="FootnoteReference"/>
          <w:rFonts w:hint="cs"/>
          <w:rtl/>
        </w:rPr>
        <w:t>(</w:t>
      </w:r>
      <w:r>
        <w:rPr>
          <w:rFonts w:hint="cs"/>
          <w:rtl/>
        </w:rPr>
        <w:t>1</w:t>
      </w:r>
      <w:r w:rsidRPr="00CE2412">
        <w:rPr>
          <w:rFonts w:hint="cs"/>
          <w:rtl/>
        </w:rPr>
        <w:t xml:space="preserve">) </w:t>
      </w:r>
      <w:r>
        <w:rPr>
          <w:rtl/>
        </w:rPr>
        <w:t>فؤاد البهى السيد</w:t>
      </w:r>
      <w:r w:rsidRPr="00CE2412">
        <w:rPr>
          <w:rtl/>
        </w:rPr>
        <w:t xml:space="preserve">: </w:t>
      </w:r>
      <w:r w:rsidRPr="00CE2412">
        <w:rPr>
          <w:b/>
          <w:bCs/>
          <w:rtl/>
        </w:rPr>
        <w:t>علم النفس الإحصائي وقياس العقل البشرى</w:t>
      </w:r>
      <w:r w:rsidRPr="00CE2412">
        <w:rPr>
          <w:rtl/>
        </w:rPr>
        <w:t xml:space="preserve"> </w:t>
      </w:r>
      <w:r w:rsidRPr="00CE2412">
        <w:rPr>
          <w:rFonts w:hint="cs"/>
          <w:rtl/>
        </w:rPr>
        <w:t>.</w:t>
      </w:r>
      <w:r w:rsidRPr="00CE2412">
        <w:rPr>
          <w:rtl/>
        </w:rPr>
        <w:t xml:space="preserve"> القاهرة : دار الفكر العربى ، 1979</w:t>
      </w:r>
      <w:r w:rsidRPr="00CE2412">
        <w:rPr>
          <w:rFonts w:hint="cs"/>
          <w:rtl/>
        </w:rPr>
        <w:t>، ص 553 .</w:t>
      </w:r>
    </w:p>
  </w:footnote>
  <w:footnote w:id="2">
    <w:p w14:paraId="7538A79B" w14:textId="77777777" w:rsidR="00C92B77" w:rsidRPr="00CE2412" w:rsidRDefault="00C92B77" w:rsidP="00D31F22">
      <w:pPr>
        <w:pStyle w:val="FootnoteText"/>
        <w:jc w:val="right"/>
        <w:rPr>
          <w:rtl/>
        </w:rPr>
      </w:pPr>
      <w:r w:rsidRPr="00CE2412">
        <w:rPr>
          <w:rStyle w:val="FootnoteReference"/>
          <w:rFonts w:hint="cs"/>
          <w:rtl/>
        </w:rPr>
        <w:t>(</w:t>
      </w:r>
      <w:r>
        <w:rPr>
          <w:rFonts w:hint="cs"/>
          <w:rtl/>
        </w:rPr>
        <w:t>1</w:t>
      </w:r>
      <w:r w:rsidRPr="00CE2412">
        <w:rPr>
          <w:rFonts w:hint="cs"/>
          <w:rtl/>
        </w:rPr>
        <w:t xml:space="preserve">) </w:t>
      </w:r>
      <w:r w:rsidRPr="00CE2412">
        <w:rPr>
          <w:rtl/>
        </w:rPr>
        <w:t xml:space="preserve">فؤاد البهى السيد  : </w:t>
      </w:r>
      <w:r w:rsidRPr="00CE2412">
        <w:rPr>
          <w:b/>
          <w:bCs/>
          <w:rtl/>
        </w:rPr>
        <w:t>علم النفس الإحصائي</w:t>
      </w:r>
      <w:r>
        <w:rPr>
          <w:rFonts w:hint="cs"/>
          <w:b/>
          <w:bCs/>
          <w:rtl/>
        </w:rPr>
        <w:t>1/1/15</w:t>
      </w:r>
      <w:r w:rsidRPr="00CE2412">
        <w:rPr>
          <w:b/>
          <w:bCs/>
          <w:rtl/>
        </w:rPr>
        <w:t xml:space="preserve"> وقياس العقل البشرى</w:t>
      </w:r>
      <w:r w:rsidRPr="00CE2412">
        <w:rPr>
          <w:rtl/>
        </w:rPr>
        <w:t xml:space="preserve"> </w:t>
      </w:r>
      <w:r w:rsidRPr="00CE2412">
        <w:rPr>
          <w:rFonts w:hint="cs"/>
          <w:rtl/>
        </w:rPr>
        <w:t>.</w:t>
      </w:r>
      <w:r w:rsidRPr="00CE2412">
        <w:rPr>
          <w:rtl/>
        </w:rPr>
        <w:t xml:space="preserve"> القاهرة : دار الفكر العربى ، 1979</w:t>
      </w:r>
      <w:r w:rsidRPr="00CE2412">
        <w:rPr>
          <w:rFonts w:hint="cs"/>
          <w:rtl/>
        </w:rPr>
        <w:t>، ص 553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94C"/>
    <w:multiLevelType w:val="hybridMultilevel"/>
    <w:tmpl w:val="B024EB70"/>
    <w:lvl w:ilvl="0" w:tplc="C58068B4">
      <w:start w:val="1"/>
      <w:numFmt w:val="bullet"/>
      <w:lvlText w:val=""/>
      <w:lvlJc w:val="righ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684A6C"/>
    <w:multiLevelType w:val="hybridMultilevel"/>
    <w:tmpl w:val="637E3C2E"/>
    <w:lvl w:ilvl="0" w:tplc="FA52CEB6">
      <w:start w:val="1"/>
      <w:numFmt w:val="decimal"/>
      <w:lvlText w:val="%1-"/>
      <w:lvlJc w:val="left"/>
      <w:pPr>
        <w:ind w:left="780" w:hanging="4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F1CB3"/>
    <w:multiLevelType w:val="hybridMultilevel"/>
    <w:tmpl w:val="97C01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7B4D89"/>
    <w:multiLevelType w:val="hybridMultilevel"/>
    <w:tmpl w:val="879E63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52F2C"/>
    <w:multiLevelType w:val="hybridMultilevel"/>
    <w:tmpl w:val="EAD0D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206AEA"/>
    <w:multiLevelType w:val="hybridMultilevel"/>
    <w:tmpl w:val="E8522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905BB"/>
    <w:multiLevelType w:val="hybridMultilevel"/>
    <w:tmpl w:val="14F426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D64436"/>
    <w:multiLevelType w:val="hybridMultilevel"/>
    <w:tmpl w:val="FD5A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15EAA"/>
    <w:multiLevelType w:val="hybridMultilevel"/>
    <w:tmpl w:val="F23EBD48"/>
    <w:lvl w:ilvl="0" w:tplc="62061B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03F11"/>
    <w:multiLevelType w:val="hybridMultilevel"/>
    <w:tmpl w:val="718EF722"/>
    <w:lvl w:ilvl="0" w:tplc="04090001">
      <w:start w:val="1"/>
      <w:numFmt w:val="bullet"/>
      <w:lvlText w:val=""/>
      <w:lvlJc w:val="left"/>
      <w:pPr>
        <w:ind w:left="720" w:hanging="360"/>
      </w:pPr>
      <w:rPr>
        <w:rFonts w:ascii="Symbol" w:hAnsi="Symbol" w:hint="default"/>
      </w:rPr>
    </w:lvl>
    <w:lvl w:ilvl="1" w:tplc="599AFDD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8F4AB9"/>
    <w:multiLevelType w:val="hybridMultilevel"/>
    <w:tmpl w:val="A4D8711A"/>
    <w:lvl w:ilvl="0" w:tplc="C8D64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11404E"/>
    <w:multiLevelType w:val="hybridMultilevel"/>
    <w:tmpl w:val="8BF6D2A4"/>
    <w:lvl w:ilvl="0" w:tplc="91FAC2B4">
      <w:start w:val="1"/>
      <w:numFmt w:val="decimal"/>
      <w:lvlText w:val="%1-"/>
      <w:lvlJc w:val="left"/>
      <w:pPr>
        <w:ind w:left="5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22F02"/>
    <w:multiLevelType w:val="hybridMultilevel"/>
    <w:tmpl w:val="40F69E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922643"/>
    <w:multiLevelType w:val="hybridMultilevel"/>
    <w:tmpl w:val="49AC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FF6626"/>
    <w:multiLevelType w:val="hybridMultilevel"/>
    <w:tmpl w:val="FCDAC9B8"/>
    <w:lvl w:ilvl="0" w:tplc="FEA8335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592A61"/>
    <w:multiLevelType w:val="hybridMultilevel"/>
    <w:tmpl w:val="0FA8F0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CD30E5"/>
    <w:multiLevelType w:val="hybridMultilevel"/>
    <w:tmpl w:val="19BA6A4A"/>
    <w:lvl w:ilvl="0" w:tplc="294A41F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E918B1"/>
    <w:multiLevelType w:val="hybridMultilevel"/>
    <w:tmpl w:val="C98EC7A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nsid w:val="3682476F"/>
    <w:multiLevelType w:val="hybridMultilevel"/>
    <w:tmpl w:val="79B22BD8"/>
    <w:lvl w:ilvl="0" w:tplc="4EBCE90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E776B0"/>
    <w:multiLevelType w:val="hybridMultilevel"/>
    <w:tmpl w:val="0204CD4C"/>
    <w:lvl w:ilvl="0" w:tplc="C58068B4">
      <w:start w:val="1"/>
      <w:numFmt w:val="bullet"/>
      <w:lvlText w:val=""/>
      <w:lvlJc w:val="righ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A461897"/>
    <w:multiLevelType w:val="hybridMultilevel"/>
    <w:tmpl w:val="1360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020105"/>
    <w:multiLevelType w:val="hybridMultilevel"/>
    <w:tmpl w:val="708C0F50"/>
    <w:lvl w:ilvl="0" w:tplc="F6ACB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B32211"/>
    <w:multiLevelType w:val="hybridMultilevel"/>
    <w:tmpl w:val="50C04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DEC2C1A"/>
    <w:multiLevelType w:val="hybridMultilevel"/>
    <w:tmpl w:val="52FA9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4C58BB"/>
    <w:multiLevelType w:val="hybridMultilevel"/>
    <w:tmpl w:val="829CF9A8"/>
    <w:lvl w:ilvl="0" w:tplc="9642D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192374"/>
    <w:multiLevelType w:val="hybridMultilevel"/>
    <w:tmpl w:val="63AEAAA2"/>
    <w:lvl w:ilvl="0" w:tplc="91423F38">
      <w:start w:val="2"/>
      <w:numFmt w:val="decimal"/>
      <w:lvlText w:val="%1-"/>
      <w:lvlJc w:val="left"/>
      <w:pPr>
        <w:ind w:left="540" w:hanging="360"/>
      </w:pPr>
      <w:rPr>
        <w:rFonts w:hint="default"/>
        <w:sz w:val="22"/>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61A66F3D"/>
    <w:multiLevelType w:val="hybridMultilevel"/>
    <w:tmpl w:val="92DA43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0534B2"/>
    <w:multiLevelType w:val="hybridMultilevel"/>
    <w:tmpl w:val="8C2C03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1166FE"/>
    <w:multiLevelType w:val="hybridMultilevel"/>
    <w:tmpl w:val="25C6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8416A6"/>
    <w:multiLevelType w:val="hybridMultilevel"/>
    <w:tmpl w:val="4C28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184FE5"/>
    <w:multiLevelType w:val="hybridMultilevel"/>
    <w:tmpl w:val="A40000BA"/>
    <w:lvl w:ilvl="0" w:tplc="DC345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9C46BF"/>
    <w:multiLevelType w:val="hybridMultilevel"/>
    <w:tmpl w:val="A9CA5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F8A53BF"/>
    <w:multiLevelType w:val="hybridMultilevel"/>
    <w:tmpl w:val="3EF4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4E4FBE"/>
    <w:multiLevelType w:val="hybridMultilevel"/>
    <w:tmpl w:val="E6640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D685630"/>
    <w:multiLevelType w:val="hybridMultilevel"/>
    <w:tmpl w:val="DBA626C0"/>
    <w:lvl w:ilvl="0" w:tplc="3DAC83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180EAB"/>
    <w:multiLevelType w:val="hybridMultilevel"/>
    <w:tmpl w:val="E29C1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4"/>
  </w:num>
  <w:num w:numId="2">
    <w:abstractNumId w:val="19"/>
  </w:num>
  <w:num w:numId="3">
    <w:abstractNumId w:val="0"/>
  </w:num>
  <w:num w:numId="4">
    <w:abstractNumId w:val="2"/>
  </w:num>
  <w:num w:numId="5">
    <w:abstractNumId w:val="18"/>
  </w:num>
  <w:num w:numId="6">
    <w:abstractNumId w:val="12"/>
  </w:num>
  <w:num w:numId="7">
    <w:abstractNumId w:val="7"/>
  </w:num>
  <w:num w:numId="8">
    <w:abstractNumId w:val="32"/>
  </w:num>
  <w:num w:numId="9">
    <w:abstractNumId w:val="24"/>
  </w:num>
  <w:num w:numId="10">
    <w:abstractNumId w:val="4"/>
  </w:num>
  <w:num w:numId="11">
    <w:abstractNumId w:val="30"/>
  </w:num>
  <w:num w:numId="12">
    <w:abstractNumId w:val="29"/>
  </w:num>
  <w:num w:numId="13">
    <w:abstractNumId w:val="22"/>
  </w:num>
  <w:num w:numId="14">
    <w:abstractNumId w:val="15"/>
  </w:num>
  <w:num w:numId="15">
    <w:abstractNumId w:val="6"/>
  </w:num>
  <w:num w:numId="16">
    <w:abstractNumId w:val="1"/>
  </w:num>
  <w:num w:numId="17">
    <w:abstractNumId w:val="11"/>
  </w:num>
  <w:num w:numId="18">
    <w:abstractNumId w:val="25"/>
  </w:num>
  <w:num w:numId="19">
    <w:abstractNumId w:val="8"/>
  </w:num>
  <w:num w:numId="20">
    <w:abstractNumId w:val="17"/>
  </w:num>
  <w:num w:numId="21">
    <w:abstractNumId w:val="33"/>
  </w:num>
  <w:num w:numId="22">
    <w:abstractNumId w:val="16"/>
  </w:num>
  <w:num w:numId="23">
    <w:abstractNumId w:val="28"/>
  </w:num>
  <w:num w:numId="24">
    <w:abstractNumId w:val="9"/>
  </w:num>
  <w:num w:numId="25">
    <w:abstractNumId w:val="20"/>
  </w:num>
  <w:num w:numId="26">
    <w:abstractNumId w:val="26"/>
  </w:num>
  <w:num w:numId="27">
    <w:abstractNumId w:val="3"/>
  </w:num>
  <w:num w:numId="28">
    <w:abstractNumId w:val="10"/>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5"/>
  </w:num>
  <w:num w:numId="32">
    <w:abstractNumId w:val="13"/>
  </w:num>
  <w:num w:numId="33">
    <w:abstractNumId w:val="27"/>
  </w:num>
  <w:num w:numId="34">
    <w:abstractNumId w:val="21"/>
  </w:num>
  <w:num w:numId="35">
    <w:abstractNumId w:val="14"/>
  </w:num>
  <w:num w:numId="36">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DD"/>
    <w:rsid w:val="0000097B"/>
    <w:rsid w:val="0002038C"/>
    <w:rsid w:val="00037DF6"/>
    <w:rsid w:val="00042756"/>
    <w:rsid w:val="00054DC8"/>
    <w:rsid w:val="00071AC6"/>
    <w:rsid w:val="000735DF"/>
    <w:rsid w:val="00082F12"/>
    <w:rsid w:val="000929D7"/>
    <w:rsid w:val="000962A6"/>
    <w:rsid w:val="00097428"/>
    <w:rsid w:val="000A7FD9"/>
    <w:rsid w:val="000B5C45"/>
    <w:rsid w:val="000D1BEB"/>
    <w:rsid w:val="000D4881"/>
    <w:rsid w:val="000D65B4"/>
    <w:rsid w:val="000D781E"/>
    <w:rsid w:val="000E138A"/>
    <w:rsid w:val="000F11A7"/>
    <w:rsid w:val="00115F3F"/>
    <w:rsid w:val="00130B21"/>
    <w:rsid w:val="00131345"/>
    <w:rsid w:val="00132523"/>
    <w:rsid w:val="00132EFA"/>
    <w:rsid w:val="00152BF8"/>
    <w:rsid w:val="0016103F"/>
    <w:rsid w:val="00163213"/>
    <w:rsid w:val="00187261"/>
    <w:rsid w:val="00192EF8"/>
    <w:rsid w:val="00197C3F"/>
    <w:rsid w:val="001A121A"/>
    <w:rsid w:val="001A60EF"/>
    <w:rsid w:val="001A632F"/>
    <w:rsid w:val="001B3B87"/>
    <w:rsid w:val="00200E48"/>
    <w:rsid w:val="00205617"/>
    <w:rsid w:val="002235E3"/>
    <w:rsid w:val="002358B3"/>
    <w:rsid w:val="0023691B"/>
    <w:rsid w:val="00246D3C"/>
    <w:rsid w:val="0025479E"/>
    <w:rsid w:val="002572D4"/>
    <w:rsid w:val="00277235"/>
    <w:rsid w:val="00277F44"/>
    <w:rsid w:val="00282700"/>
    <w:rsid w:val="00282B1C"/>
    <w:rsid w:val="00283BFB"/>
    <w:rsid w:val="0029721B"/>
    <w:rsid w:val="002A1058"/>
    <w:rsid w:val="002C21DF"/>
    <w:rsid w:val="002C235C"/>
    <w:rsid w:val="002C5002"/>
    <w:rsid w:val="002D6AEF"/>
    <w:rsid w:val="002D6BF2"/>
    <w:rsid w:val="002E6AE6"/>
    <w:rsid w:val="002F6A5B"/>
    <w:rsid w:val="003044C6"/>
    <w:rsid w:val="003046E9"/>
    <w:rsid w:val="0031026C"/>
    <w:rsid w:val="00321CF0"/>
    <w:rsid w:val="00342D91"/>
    <w:rsid w:val="003453BD"/>
    <w:rsid w:val="00376898"/>
    <w:rsid w:val="00393988"/>
    <w:rsid w:val="00395F9A"/>
    <w:rsid w:val="003A2E1B"/>
    <w:rsid w:val="003A402C"/>
    <w:rsid w:val="003B1DC4"/>
    <w:rsid w:val="003C04DB"/>
    <w:rsid w:val="003C7337"/>
    <w:rsid w:val="003E7F23"/>
    <w:rsid w:val="0041155B"/>
    <w:rsid w:val="004134BA"/>
    <w:rsid w:val="004209A7"/>
    <w:rsid w:val="00422481"/>
    <w:rsid w:val="004365C8"/>
    <w:rsid w:val="00437F99"/>
    <w:rsid w:val="00441D32"/>
    <w:rsid w:val="0044352E"/>
    <w:rsid w:val="004762B8"/>
    <w:rsid w:val="00483F53"/>
    <w:rsid w:val="004858D7"/>
    <w:rsid w:val="00497420"/>
    <w:rsid w:val="004B6E4D"/>
    <w:rsid w:val="004C4086"/>
    <w:rsid w:val="004D3CC4"/>
    <w:rsid w:val="004D4CFD"/>
    <w:rsid w:val="004D7C70"/>
    <w:rsid w:val="004F1A4F"/>
    <w:rsid w:val="004F4D73"/>
    <w:rsid w:val="00501AF4"/>
    <w:rsid w:val="00514C93"/>
    <w:rsid w:val="00523419"/>
    <w:rsid w:val="00524A22"/>
    <w:rsid w:val="00561AB3"/>
    <w:rsid w:val="00564249"/>
    <w:rsid w:val="00565D56"/>
    <w:rsid w:val="005913F2"/>
    <w:rsid w:val="005A1B39"/>
    <w:rsid w:val="005D34FD"/>
    <w:rsid w:val="005F1FBD"/>
    <w:rsid w:val="005F3066"/>
    <w:rsid w:val="005F6550"/>
    <w:rsid w:val="00634613"/>
    <w:rsid w:val="00640E19"/>
    <w:rsid w:val="00643C9A"/>
    <w:rsid w:val="00661847"/>
    <w:rsid w:val="006638EC"/>
    <w:rsid w:val="006903F0"/>
    <w:rsid w:val="006D2DA3"/>
    <w:rsid w:val="006D484F"/>
    <w:rsid w:val="006D497E"/>
    <w:rsid w:val="006D7E72"/>
    <w:rsid w:val="006E7242"/>
    <w:rsid w:val="006F490D"/>
    <w:rsid w:val="006F64B5"/>
    <w:rsid w:val="007050A5"/>
    <w:rsid w:val="00732C6C"/>
    <w:rsid w:val="007343B3"/>
    <w:rsid w:val="00737F82"/>
    <w:rsid w:val="00763F75"/>
    <w:rsid w:val="007707B0"/>
    <w:rsid w:val="00791DA2"/>
    <w:rsid w:val="007A17B8"/>
    <w:rsid w:val="007A65CF"/>
    <w:rsid w:val="007B2EAD"/>
    <w:rsid w:val="007B49B7"/>
    <w:rsid w:val="007B7DDA"/>
    <w:rsid w:val="007C1FA9"/>
    <w:rsid w:val="007C7790"/>
    <w:rsid w:val="007E16D6"/>
    <w:rsid w:val="007E784C"/>
    <w:rsid w:val="007F1229"/>
    <w:rsid w:val="008068B7"/>
    <w:rsid w:val="008070EA"/>
    <w:rsid w:val="00816C4E"/>
    <w:rsid w:val="00841C4A"/>
    <w:rsid w:val="00850C30"/>
    <w:rsid w:val="008533E5"/>
    <w:rsid w:val="00855E39"/>
    <w:rsid w:val="00866222"/>
    <w:rsid w:val="00882680"/>
    <w:rsid w:val="008856FA"/>
    <w:rsid w:val="0089305A"/>
    <w:rsid w:val="008A114D"/>
    <w:rsid w:val="008B0F9F"/>
    <w:rsid w:val="008C00F4"/>
    <w:rsid w:val="008E0BDB"/>
    <w:rsid w:val="008F1F20"/>
    <w:rsid w:val="00914D9D"/>
    <w:rsid w:val="009367AF"/>
    <w:rsid w:val="00961065"/>
    <w:rsid w:val="00982DF8"/>
    <w:rsid w:val="00985E44"/>
    <w:rsid w:val="00987F97"/>
    <w:rsid w:val="00992432"/>
    <w:rsid w:val="00993313"/>
    <w:rsid w:val="009A19C7"/>
    <w:rsid w:val="009C3317"/>
    <w:rsid w:val="009C3BC2"/>
    <w:rsid w:val="009C68C2"/>
    <w:rsid w:val="009D01E6"/>
    <w:rsid w:val="009D0663"/>
    <w:rsid w:val="009E10C0"/>
    <w:rsid w:val="009E1472"/>
    <w:rsid w:val="009E2DE7"/>
    <w:rsid w:val="00A313F5"/>
    <w:rsid w:val="00A32754"/>
    <w:rsid w:val="00A37CB3"/>
    <w:rsid w:val="00A4560B"/>
    <w:rsid w:val="00A45A15"/>
    <w:rsid w:val="00A6290E"/>
    <w:rsid w:val="00A80337"/>
    <w:rsid w:val="00A924F7"/>
    <w:rsid w:val="00A9462E"/>
    <w:rsid w:val="00A9748F"/>
    <w:rsid w:val="00A97582"/>
    <w:rsid w:val="00AA5582"/>
    <w:rsid w:val="00AB2EB2"/>
    <w:rsid w:val="00AC1642"/>
    <w:rsid w:val="00AC2E17"/>
    <w:rsid w:val="00AE5A49"/>
    <w:rsid w:val="00AF476B"/>
    <w:rsid w:val="00B01D3C"/>
    <w:rsid w:val="00B0660D"/>
    <w:rsid w:val="00B07245"/>
    <w:rsid w:val="00B1350A"/>
    <w:rsid w:val="00B1489A"/>
    <w:rsid w:val="00B24ACE"/>
    <w:rsid w:val="00B24B9F"/>
    <w:rsid w:val="00B5573D"/>
    <w:rsid w:val="00B620C2"/>
    <w:rsid w:val="00B63A48"/>
    <w:rsid w:val="00B77DDE"/>
    <w:rsid w:val="00B94816"/>
    <w:rsid w:val="00BB2CD6"/>
    <w:rsid w:val="00BE6EE2"/>
    <w:rsid w:val="00BF6E0A"/>
    <w:rsid w:val="00C0361C"/>
    <w:rsid w:val="00C41E38"/>
    <w:rsid w:val="00C43C81"/>
    <w:rsid w:val="00C519A8"/>
    <w:rsid w:val="00C646C4"/>
    <w:rsid w:val="00C73001"/>
    <w:rsid w:val="00C75435"/>
    <w:rsid w:val="00C8580D"/>
    <w:rsid w:val="00C91024"/>
    <w:rsid w:val="00C92A91"/>
    <w:rsid w:val="00C92B67"/>
    <w:rsid w:val="00C92B77"/>
    <w:rsid w:val="00CA1D2A"/>
    <w:rsid w:val="00CA5496"/>
    <w:rsid w:val="00CD38F9"/>
    <w:rsid w:val="00CD4C06"/>
    <w:rsid w:val="00CD70D9"/>
    <w:rsid w:val="00CD7323"/>
    <w:rsid w:val="00CE7E64"/>
    <w:rsid w:val="00CF67EB"/>
    <w:rsid w:val="00D042EB"/>
    <w:rsid w:val="00D20991"/>
    <w:rsid w:val="00D20D39"/>
    <w:rsid w:val="00D214A2"/>
    <w:rsid w:val="00D24B86"/>
    <w:rsid w:val="00D30AD6"/>
    <w:rsid w:val="00D31F22"/>
    <w:rsid w:val="00D40C59"/>
    <w:rsid w:val="00D4515F"/>
    <w:rsid w:val="00D50C1B"/>
    <w:rsid w:val="00D5598A"/>
    <w:rsid w:val="00D568B0"/>
    <w:rsid w:val="00D60F7F"/>
    <w:rsid w:val="00D90561"/>
    <w:rsid w:val="00D92BF2"/>
    <w:rsid w:val="00D96EF4"/>
    <w:rsid w:val="00DB3E9E"/>
    <w:rsid w:val="00DC41B4"/>
    <w:rsid w:val="00DC4CC5"/>
    <w:rsid w:val="00DD0530"/>
    <w:rsid w:val="00DD1F03"/>
    <w:rsid w:val="00DD6A41"/>
    <w:rsid w:val="00DE78DA"/>
    <w:rsid w:val="00DE78F9"/>
    <w:rsid w:val="00DF1BDA"/>
    <w:rsid w:val="00DF3B93"/>
    <w:rsid w:val="00E02C8B"/>
    <w:rsid w:val="00E25923"/>
    <w:rsid w:val="00E63AF6"/>
    <w:rsid w:val="00EB6DDD"/>
    <w:rsid w:val="00EC138D"/>
    <w:rsid w:val="00EC4505"/>
    <w:rsid w:val="00EE30EB"/>
    <w:rsid w:val="00EF4ED5"/>
    <w:rsid w:val="00F13E2D"/>
    <w:rsid w:val="00F2006E"/>
    <w:rsid w:val="00F2568D"/>
    <w:rsid w:val="00F37775"/>
    <w:rsid w:val="00F70E41"/>
    <w:rsid w:val="00F7266C"/>
    <w:rsid w:val="00F841F8"/>
    <w:rsid w:val="00F871D8"/>
    <w:rsid w:val="00F93EA7"/>
    <w:rsid w:val="00FB102F"/>
    <w:rsid w:val="00FD17BC"/>
    <w:rsid w:val="00FE7952"/>
    <w:rsid w:val="00FF272D"/>
    <w:rsid w:val="00FF7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BE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38D"/>
  </w:style>
  <w:style w:type="paragraph" w:styleId="Heading1">
    <w:name w:val="heading 1"/>
    <w:basedOn w:val="Normal"/>
    <w:next w:val="Normal"/>
    <w:link w:val="Heading1Char"/>
    <w:uiPriority w:val="9"/>
    <w:qFormat/>
    <w:rsid w:val="003A2E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2C8B"/>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277F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572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72D4"/>
    <w:rPr>
      <w:sz w:val="20"/>
      <w:szCs w:val="20"/>
    </w:rPr>
  </w:style>
  <w:style w:type="table" w:styleId="TableGrid">
    <w:name w:val="Table Grid"/>
    <w:basedOn w:val="TableNormal"/>
    <w:uiPriority w:val="59"/>
    <w:rsid w:val="002572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TableNormal"/>
    <w:uiPriority w:val="40"/>
    <w:rsid w:val="002572D4"/>
    <w:pPr>
      <w:spacing w:after="0" w:line="240" w:lineRule="auto"/>
    </w:pPr>
    <w:rPr>
      <w:rFonts w:ascii="Times New Roman" w:eastAsia="Times New Roman" w:hAnsi="Times New Roman" w:cs="Simplified Arabic"/>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02C8B"/>
    <w:pPr>
      <w:ind w:left="720"/>
      <w:contextualSpacing/>
    </w:pPr>
  </w:style>
  <w:style w:type="character" w:customStyle="1" w:styleId="Heading2Char">
    <w:name w:val="Heading 2 Char"/>
    <w:basedOn w:val="DefaultParagraphFont"/>
    <w:link w:val="Heading2"/>
    <w:uiPriority w:val="9"/>
    <w:rsid w:val="00E02C8B"/>
    <w:rPr>
      <w:rFonts w:ascii="Cambria" w:eastAsia="Times New Roman" w:hAnsi="Cambria" w:cs="Times New Roman"/>
      <w:b/>
      <w:bCs/>
      <w:color w:val="4F81BD"/>
      <w:sz w:val="26"/>
      <w:szCs w:val="26"/>
    </w:rPr>
  </w:style>
  <w:style w:type="character" w:customStyle="1" w:styleId="ListParagraphChar">
    <w:name w:val="List Paragraph Char"/>
    <w:link w:val="ListParagraph"/>
    <w:uiPriority w:val="34"/>
    <w:locked/>
    <w:rsid w:val="00E02C8B"/>
  </w:style>
  <w:style w:type="character" w:customStyle="1" w:styleId="Heading3Char">
    <w:name w:val="Heading 3 Char"/>
    <w:basedOn w:val="DefaultParagraphFont"/>
    <w:link w:val="Heading3"/>
    <w:uiPriority w:val="9"/>
    <w:semiHidden/>
    <w:rsid w:val="00277F4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3A2E1B"/>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unhideWhenUsed/>
    <w:rsid w:val="003A2E1B"/>
    <w:pPr>
      <w:spacing w:line="240" w:lineRule="auto"/>
    </w:pPr>
    <w:rPr>
      <w:sz w:val="20"/>
      <w:szCs w:val="20"/>
    </w:rPr>
  </w:style>
  <w:style w:type="character" w:customStyle="1" w:styleId="CommentTextChar">
    <w:name w:val="Comment Text Char"/>
    <w:basedOn w:val="DefaultParagraphFont"/>
    <w:link w:val="CommentText"/>
    <w:uiPriority w:val="99"/>
    <w:rsid w:val="003A2E1B"/>
    <w:rPr>
      <w:sz w:val="20"/>
      <w:szCs w:val="20"/>
    </w:rPr>
  </w:style>
  <w:style w:type="paragraph" w:styleId="BalloonText">
    <w:name w:val="Balloon Text"/>
    <w:basedOn w:val="Normal"/>
    <w:link w:val="BalloonTextChar"/>
    <w:uiPriority w:val="99"/>
    <w:semiHidden/>
    <w:unhideWhenUsed/>
    <w:rsid w:val="001B3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B87"/>
    <w:rPr>
      <w:rFonts w:ascii="Tahoma" w:hAnsi="Tahoma" w:cs="Tahoma"/>
      <w:sz w:val="16"/>
      <w:szCs w:val="16"/>
    </w:rPr>
  </w:style>
  <w:style w:type="character" w:styleId="FootnoteReference">
    <w:name w:val="footnote reference"/>
    <w:basedOn w:val="DefaultParagraphFont"/>
    <w:uiPriority w:val="99"/>
    <w:unhideWhenUsed/>
    <w:rsid w:val="009D01E6"/>
    <w:rPr>
      <w:vertAlign w:val="superscript"/>
    </w:rPr>
  </w:style>
  <w:style w:type="table" w:customStyle="1" w:styleId="TableGrid1">
    <w:name w:val="Table Grid1"/>
    <w:basedOn w:val="TableNormal"/>
    <w:next w:val="TableGrid"/>
    <w:uiPriority w:val="59"/>
    <w:rsid w:val="00282B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53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F11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38D"/>
  </w:style>
  <w:style w:type="paragraph" w:styleId="Heading1">
    <w:name w:val="heading 1"/>
    <w:basedOn w:val="Normal"/>
    <w:next w:val="Normal"/>
    <w:link w:val="Heading1Char"/>
    <w:uiPriority w:val="9"/>
    <w:qFormat/>
    <w:rsid w:val="003A2E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2C8B"/>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277F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572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72D4"/>
    <w:rPr>
      <w:sz w:val="20"/>
      <w:szCs w:val="20"/>
    </w:rPr>
  </w:style>
  <w:style w:type="table" w:styleId="TableGrid">
    <w:name w:val="Table Grid"/>
    <w:basedOn w:val="TableNormal"/>
    <w:uiPriority w:val="59"/>
    <w:rsid w:val="002572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TableNormal"/>
    <w:uiPriority w:val="40"/>
    <w:rsid w:val="002572D4"/>
    <w:pPr>
      <w:spacing w:after="0" w:line="240" w:lineRule="auto"/>
    </w:pPr>
    <w:rPr>
      <w:rFonts w:ascii="Times New Roman" w:eastAsia="Times New Roman" w:hAnsi="Times New Roman" w:cs="Simplified Arabic"/>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02C8B"/>
    <w:pPr>
      <w:ind w:left="720"/>
      <w:contextualSpacing/>
    </w:pPr>
  </w:style>
  <w:style w:type="character" w:customStyle="1" w:styleId="Heading2Char">
    <w:name w:val="Heading 2 Char"/>
    <w:basedOn w:val="DefaultParagraphFont"/>
    <w:link w:val="Heading2"/>
    <w:uiPriority w:val="9"/>
    <w:rsid w:val="00E02C8B"/>
    <w:rPr>
      <w:rFonts w:ascii="Cambria" w:eastAsia="Times New Roman" w:hAnsi="Cambria" w:cs="Times New Roman"/>
      <w:b/>
      <w:bCs/>
      <w:color w:val="4F81BD"/>
      <w:sz w:val="26"/>
      <w:szCs w:val="26"/>
    </w:rPr>
  </w:style>
  <w:style w:type="character" w:customStyle="1" w:styleId="ListParagraphChar">
    <w:name w:val="List Paragraph Char"/>
    <w:link w:val="ListParagraph"/>
    <w:uiPriority w:val="34"/>
    <w:locked/>
    <w:rsid w:val="00E02C8B"/>
  </w:style>
  <w:style w:type="character" w:customStyle="1" w:styleId="Heading3Char">
    <w:name w:val="Heading 3 Char"/>
    <w:basedOn w:val="DefaultParagraphFont"/>
    <w:link w:val="Heading3"/>
    <w:uiPriority w:val="9"/>
    <w:semiHidden/>
    <w:rsid w:val="00277F4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3A2E1B"/>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unhideWhenUsed/>
    <w:rsid w:val="003A2E1B"/>
    <w:pPr>
      <w:spacing w:line="240" w:lineRule="auto"/>
    </w:pPr>
    <w:rPr>
      <w:sz w:val="20"/>
      <w:szCs w:val="20"/>
    </w:rPr>
  </w:style>
  <w:style w:type="character" w:customStyle="1" w:styleId="CommentTextChar">
    <w:name w:val="Comment Text Char"/>
    <w:basedOn w:val="DefaultParagraphFont"/>
    <w:link w:val="CommentText"/>
    <w:uiPriority w:val="99"/>
    <w:rsid w:val="003A2E1B"/>
    <w:rPr>
      <w:sz w:val="20"/>
      <w:szCs w:val="20"/>
    </w:rPr>
  </w:style>
  <w:style w:type="paragraph" w:styleId="BalloonText">
    <w:name w:val="Balloon Text"/>
    <w:basedOn w:val="Normal"/>
    <w:link w:val="BalloonTextChar"/>
    <w:uiPriority w:val="99"/>
    <w:semiHidden/>
    <w:unhideWhenUsed/>
    <w:rsid w:val="001B3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B87"/>
    <w:rPr>
      <w:rFonts w:ascii="Tahoma" w:hAnsi="Tahoma" w:cs="Tahoma"/>
      <w:sz w:val="16"/>
      <w:szCs w:val="16"/>
    </w:rPr>
  </w:style>
  <w:style w:type="character" w:styleId="FootnoteReference">
    <w:name w:val="footnote reference"/>
    <w:basedOn w:val="DefaultParagraphFont"/>
    <w:uiPriority w:val="99"/>
    <w:unhideWhenUsed/>
    <w:rsid w:val="009D01E6"/>
    <w:rPr>
      <w:vertAlign w:val="superscript"/>
    </w:rPr>
  </w:style>
  <w:style w:type="table" w:customStyle="1" w:styleId="TableGrid1">
    <w:name w:val="Table Grid1"/>
    <w:basedOn w:val="TableNormal"/>
    <w:next w:val="TableGrid"/>
    <w:uiPriority w:val="59"/>
    <w:rsid w:val="00282B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53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F11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1157">
      <w:bodyDiv w:val="1"/>
      <w:marLeft w:val="0"/>
      <w:marRight w:val="0"/>
      <w:marTop w:val="0"/>
      <w:marBottom w:val="0"/>
      <w:divBdr>
        <w:top w:val="none" w:sz="0" w:space="0" w:color="auto"/>
        <w:left w:val="none" w:sz="0" w:space="0" w:color="auto"/>
        <w:bottom w:val="none" w:sz="0" w:space="0" w:color="auto"/>
        <w:right w:val="none" w:sz="0" w:space="0" w:color="auto"/>
      </w:divBdr>
    </w:div>
    <w:div w:id="143856779">
      <w:bodyDiv w:val="1"/>
      <w:marLeft w:val="0"/>
      <w:marRight w:val="0"/>
      <w:marTop w:val="0"/>
      <w:marBottom w:val="0"/>
      <w:divBdr>
        <w:top w:val="none" w:sz="0" w:space="0" w:color="auto"/>
        <w:left w:val="none" w:sz="0" w:space="0" w:color="auto"/>
        <w:bottom w:val="none" w:sz="0" w:space="0" w:color="auto"/>
        <w:right w:val="none" w:sz="0" w:space="0" w:color="auto"/>
      </w:divBdr>
    </w:div>
    <w:div w:id="289020402">
      <w:bodyDiv w:val="1"/>
      <w:marLeft w:val="0"/>
      <w:marRight w:val="0"/>
      <w:marTop w:val="0"/>
      <w:marBottom w:val="0"/>
      <w:divBdr>
        <w:top w:val="none" w:sz="0" w:space="0" w:color="auto"/>
        <w:left w:val="none" w:sz="0" w:space="0" w:color="auto"/>
        <w:bottom w:val="none" w:sz="0" w:space="0" w:color="auto"/>
        <w:right w:val="none" w:sz="0" w:space="0" w:color="auto"/>
      </w:divBdr>
    </w:div>
    <w:div w:id="349574292">
      <w:bodyDiv w:val="1"/>
      <w:marLeft w:val="0"/>
      <w:marRight w:val="0"/>
      <w:marTop w:val="0"/>
      <w:marBottom w:val="0"/>
      <w:divBdr>
        <w:top w:val="none" w:sz="0" w:space="0" w:color="auto"/>
        <w:left w:val="none" w:sz="0" w:space="0" w:color="auto"/>
        <w:bottom w:val="none" w:sz="0" w:space="0" w:color="auto"/>
        <w:right w:val="none" w:sz="0" w:space="0" w:color="auto"/>
      </w:divBdr>
    </w:div>
    <w:div w:id="399835794">
      <w:bodyDiv w:val="1"/>
      <w:marLeft w:val="0"/>
      <w:marRight w:val="0"/>
      <w:marTop w:val="0"/>
      <w:marBottom w:val="0"/>
      <w:divBdr>
        <w:top w:val="none" w:sz="0" w:space="0" w:color="auto"/>
        <w:left w:val="none" w:sz="0" w:space="0" w:color="auto"/>
        <w:bottom w:val="none" w:sz="0" w:space="0" w:color="auto"/>
        <w:right w:val="none" w:sz="0" w:space="0" w:color="auto"/>
      </w:divBdr>
    </w:div>
    <w:div w:id="496118750">
      <w:bodyDiv w:val="1"/>
      <w:marLeft w:val="0"/>
      <w:marRight w:val="0"/>
      <w:marTop w:val="0"/>
      <w:marBottom w:val="0"/>
      <w:divBdr>
        <w:top w:val="none" w:sz="0" w:space="0" w:color="auto"/>
        <w:left w:val="none" w:sz="0" w:space="0" w:color="auto"/>
        <w:bottom w:val="none" w:sz="0" w:space="0" w:color="auto"/>
        <w:right w:val="none" w:sz="0" w:space="0" w:color="auto"/>
      </w:divBdr>
    </w:div>
    <w:div w:id="755444023">
      <w:bodyDiv w:val="1"/>
      <w:marLeft w:val="0"/>
      <w:marRight w:val="0"/>
      <w:marTop w:val="0"/>
      <w:marBottom w:val="0"/>
      <w:divBdr>
        <w:top w:val="none" w:sz="0" w:space="0" w:color="auto"/>
        <w:left w:val="none" w:sz="0" w:space="0" w:color="auto"/>
        <w:bottom w:val="none" w:sz="0" w:space="0" w:color="auto"/>
        <w:right w:val="none" w:sz="0" w:space="0" w:color="auto"/>
      </w:divBdr>
    </w:div>
    <w:div w:id="943617197">
      <w:bodyDiv w:val="1"/>
      <w:marLeft w:val="0"/>
      <w:marRight w:val="0"/>
      <w:marTop w:val="0"/>
      <w:marBottom w:val="0"/>
      <w:divBdr>
        <w:top w:val="none" w:sz="0" w:space="0" w:color="auto"/>
        <w:left w:val="none" w:sz="0" w:space="0" w:color="auto"/>
        <w:bottom w:val="none" w:sz="0" w:space="0" w:color="auto"/>
        <w:right w:val="none" w:sz="0" w:space="0" w:color="auto"/>
      </w:divBdr>
    </w:div>
    <w:div w:id="1019741357">
      <w:bodyDiv w:val="1"/>
      <w:marLeft w:val="0"/>
      <w:marRight w:val="0"/>
      <w:marTop w:val="0"/>
      <w:marBottom w:val="0"/>
      <w:divBdr>
        <w:top w:val="none" w:sz="0" w:space="0" w:color="auto"/>
        <w:left w:val="none" w:sz="0" w:space="0" w:color="auto"/>
        <w:bottom w:val="none" w:sz="0" w:space="0" w:color="auto"/>
        <w:right w:val="none" w:sz="0" w:space="0" w:color="auto"/>
      </w:divBdr>
    </w:div>
    <w:div w:id="1178812875">
      <w:bodyDiv w:val="1"/>
      <w:marLeft w:val="0"/>
      <w:marRight w:val="0"/>
      <w:marTop w:val="0"/>
      <w:marBottom w:val="0"/>
      <w:divBdr>
        <w:top w:val="none" w:sz="0" w:space="0" w:color="auto"/>
        <w:left w:val="none" w:sz="0" w:space="0" w:color="auto"/>
        <w:bottom w:val="none" w:sz="0" w:space="0" w:color="auto"/>
        <w:right w:val="none" w:sz="0" w:space="0" w:color="auto"/>
      </w:divBdr>
    </w:div>
    <w:div w:id="1298298294">
      <w:bodyDiv w:val="1"/>
      <w:marLeft w:val="0"/>
      <w:marRight w:val="0"/>
      <w:marTop w:val="0"/>
      <w:marBottom w:val="0"/>
      <w:divBdr>
        <w:top w:val="none" w:sz="0" w:space="0" w:color="auto"/>
        <w:left w:val="none" w:sz="0" w:space="0" w:color="auto"/>
        <w:bottom w:val="none" w:sz="0" w:space="0" w:color="auto"/>
        <w:right w:val="none" w:sz="0" w:space="0" w:color="auto"/>
      </w:divBdr>
    </w:div>
    <w:div w:id="1373578048">
      <w:bodyDiv w:val="1"/>
      <w:marLeft w:val="0"/>
      <w:marRight w:val="0"/>
      <w:marTop w:val="0"/>
      <w:marBottom w:val="0"/>
      <w:divBdr>
        <w:top w:val="none" w:sz="0" w:space="0" w:color="auto"/>
        <w:left w:val="none" w:sz="0" w:space="0" w:color="auto"/>
        <w:bottom w:val="none" w:sz="0" w:space="0" w:color="auto"/>
        <w:right w:val="none" w:sz="0" w:space="0" w:color="auto"/>
      </w:divBdr>
    </w:div>
    <w:div w:id="1502546969">
      <w:bodyDiv w:val="1"/>
      <w:marLeft w:val="0"/>
      <w:marRight w:val="0"/>
      <w:marTop w:val="0"/>
      <w:marBottom w:val="0"/>
      <w:divBdr>
        <w:top w:val="none" w:sz="0" w:space="0" w:color="auto"/>
        <w:left w:val="none" w:sz="0" w:space="0" w:color="auto"/>
        <w:bottom w:val="none" w:sz="0" w:space="0" w:color="auto"/>
        <w:right w:val="none" w:sz="0" w:space="0" w:color="auto"/>
      </w:divBdr>
    </w:div>
    <w:div w:id="1545170515">
      <w:bodyDiv w:val="1"/>
      <w:marLeft w:val="0"/>
      <w:marRight w:val="0"/>
      <w:marTop w:val="0"/>
      <w:marBottom w:val="0"/>
      <w:divBdr>
        <w:top w:val="none" w:sz="0" w:space="0" w:color="auto"/>
        <w:left w:val="none" w:sz="0" w:space="0" w:color="auto"/>
        <w:bottom w:val="none" w:sz="0" w:space="0" w:color="auto"/>
        <w:right w:val="none" w:sz="0" w:space="0" w:color="auto"/>
      </w:divBdr>
    </w:div>
    <w:div w:id="1600486194">
      <w:bodyDiv w:val="1"/>
      <w:marLeft w:val="0"/>
      <w:marRight w:val="0"/>
      <w:marTop w:val="0"/>
      <w:marBottom w:val="0"/>
      <w:divBdr>
        <w:top w:val="none" w:sz="0" w:space="0" w:color="auto"/>
        <w:left w:val="none" w:sz="0" w:space="0" w:color="auto"/>
        <w:bottom w:val="none" w:sz="0" w:space="0" w:color="auto"/>
        <w:right w:val="none" w:sz="0" w:space="0" w:color="auto"/>
      </w:divBdr>
    </w:div>
    <w:div w:id="1654094754">
      <w:bodyDiv w:val="1"/>
      <w:marLeft w:val="0"/>
      <w:marRight w:val="0"/>
      <w:marTop w:val="0"/>
      <w:marBottom w:val="0"/>
      <w:divBdr>
        <w:top w:val="none" w:sz="0" w:space="0" w:color="auto"/>
        <w:left w:val="none" w:sz="0" w:space="0" w:color="auto"/>
        <w:bottom w:val="none" w:sz="0" w:space="0" w:color="auto"/>
        <w:right w:val="none" w:sz="0" w:space="0" w:color="auto"/>
      </w:divBdr>
    </w:div>
    <w:div w:id="1724255388">
      <w:bodyDiv w:val="1"/>
      <w:marLeft w:val="0"/>
      <w:marRight w:val="0"/>
      <w:marTop w:val="0"/>
      <w:marBottom w:val="0"/>
      <w:divBdr>
        <w:top w:val="none" w:sz="0" w:space="0" w:color="auto"/>
        <w:left w:val="none" w:sz="0" w:space="0" w:color="auto"/>
        <w:bottom w:val="none" w:sz="0" w:space="0" w:color="auto"/>
        <w:right w:val="none" w:sz="0" w:space="0" w:color="auto"/>
      </w:divBdr>
    </w:div>
    <w:div w:id="1726446029">
      <w:bodyDiv w:val="1"/>
      <w:marLeft w:val="0"/>
      <w:marRight w:val="0"/>
      <w:marTop w:val="0"/>
      <w:marBottom w:val="0"/>
      <w:divBdr>
        <w:top w:val="none" w:sz="0" w:space="0" w:color="auto"/>
        <w:left w:val="none" w:sz="0" w:space="0" w:color="auto"/>
        <w:bottom w:val="none" w:sz="0" w:space="0" w:color="auto"/>
        <w:right w:val="none" w:sz="0" w:space="0" w:color="auto"/>
      </w:divBdr>
    </w:div>
    <w:div w:id="1950121575">
      <w:bodyDiv w:val="1"/>
      <w:marLeft w:val="0"/>
      <w:marRight w:val="0"/>
      <w:marTop w:val="0"/>
      <w:marBottom w:val="0"/>
      <w:divBdr>
        <w:top w:val="none" w:sz="0" w:space="0" w:color="auto"/>
        <w:left w:val="none" w:sz="0" w:space="0" w:color="auto"/>
        <w:bottom w:val="none" w:sz="0" w:space="0" w:color="auto"/>
        <w:right w:val="none" w:sz="0" w:space="0" w:color="auto"/>
      </w:divBdr>
    </w:div>
    <w:div w:id="2107650994">
      <w:bodyDiv w:val="1"/>
      <w:marLeft w:val="0"/>
      <w:marRight w:val="0"/>
      <w:marTop w:val="0"/>
      <w:marBottom w:val="0"/>
      <w:divBdr>
        <w:top w:val="none" w:sz="0" w:space="0" w:color="auto"/>
        <w:left w:val="none" w:sz="0" w:space="0" w:color="auto"/>
        <w:bottom w:val="none" w:sz="0" w:space="0" w:color="auto"/>
        <w:right w:val="none" w:sz="0" w:space="0" w:color="auto"/>
      </w:divBdr>
    </w:div>
    <w:div w:id="2114082440">
      <w:bodyDiv w:val="1"/>
      <w:marLeft w:val="0"/>
      <w:marRight w:val="0"/>
      <w:marTop w:val="0"/>
      <w:marBottom w:val="0"/>
      <w:divBdr>
        <w:top w:val="none" w:sz="0" w:space="0" w:color="auto"/>
        <w:left w:val="none" w:sz="0" w:space="0" w:color="auto"/>
        <w:bottom w:val="none" w:sz="0" w:space="0" w:color="auto"/>
        <w:right w:val="none" w:sz="0" w:space="0" w:color="auto"/>
      </w:divBdr>
    </w:div>
    <w:div w:id="213498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arning-analytics.info/index.php/JLA/article/view/407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earning-analytics.info/index.php/JLA/article/view/407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ortheastern.edu/graduate/blog/learning-analytic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ink.springer.com/article/10.1007/s11423-021-09984-5"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link.springer.com/chapter/10.1007/978-3-030-80129-8_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0FD43-19D8-41D1-B62F-B99B31F0D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11902</Words>
  <Characters>67844</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ايهاب سعد</dc:creator>
  <cp:lastModifiedBy>lenovo</cp:lastModifiedBy>
  <cp:revision>5</cp:revision>
  <cp:lastPrinted>2024-04-01T00:41:00Z</cp:lastPrinted>
  <dcterms:created xsi:type="dcterms:W3CDTF">2024-04-01T00:41:00Z</dcterms:created>
  <dcterms:modified xsi:type="dcterms:W3CDTF">2024-04-01T01:36:00Z</dcterms:modified>
</cp:coreProperties>
</file>